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3FA6" w:rsidRPr="009D1553" w:rsidP="00FC3F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</w:t>
      </w:r>
      <w:r>
        <w:rPr>
          <w:rFonts w:ascii="Times New Roman" w:hAnsi="Times New Roman" w:cs="Times New Roman"/>
          <w:sz w:val="28"/>
          <w:szCs w:val="28"/>
          <w:lang w:val="en-US"/>
        </w:rPr>
        <w:t>521</w:t>
      </w:r>
      <w:r w:rsidRPr="009D1553">
        <w:rPr>
          <w:rFonts w:ascii="Times New Roman" w:hAnsi="Times New Roman" w:cs="Times New Roman"/>
          <w:sz w:val="28"/>
          <w:szCs w:val="28"/>
        </w:rPr>
        <w:t>/16/2020</w:t>
      </w:r>
    </w:p>
    <w:p w:rsidR="00FC3FA6" w:rsidRPr="009D1553" w:rsidP="00FC3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C3FA6" w:rsidRPr="009D1553" w:rsidP="00FC3F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9D1553">
        <w:rPr>
          <w:rFonts w:ascii="Times New Roman" w:hAnsi="Times New Roman" w:cs="Times New Roman"/>
          <w:sz w:val="28"/>
          <w:szCs w:val="28"/>
        </w:rPr>
        <w:t>2020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FA6" w:rsidRPr="009D1553" w:rsidP="00FC3F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ул. Крымских Партизан, За, дело об административном правонарушении в отношении:</w:t>
      </w:r>
    </w:p>
    <w:p w:rsidR="00FC3FA6" w:rsidRPr="009D1553" w:rsidP="00FC3FA6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D1553">
        <w:rPr>
          <w:rFonts w:ascii="Times New Roman" w:hAnsi="Times New Roman" w:cs="Times New Roman"/>
          <w:sz w:val="28"/>
          <w:szCs w:val="28"/>
        </w:rPr>
        <w:t>иректора автономной некоммерческой организации «Южный региона</w:t>
      </w:r>
      <w:r>
        <w:rPr>
          <w:rFonts w:ascii="Times New Roman" w:hAnsi="Times New Roman" w:cs="Times New Roman"/>
          <w:sz w:val="28"/>
          <w:szCs w:val="28"/>
        </w:rPr>
        <w:t>льный центр поддержки экспорта»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Серовой </w:t>
      </w:r>
      <w:r>
        <w:rPr>
          <w:rFonts w:ascii="Times New Roman" w:hAnsi="Times New Roman" w:cs="Times New Roman"/>
          <w:sz w:val="28"/>
          <w:szCs w:val="28"/>
        </w:rPr>
        <w:t>Н.Н.</w:t>
      </w:r>
      <w:r w:rsidRPr="009D15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паспорт /изъято/,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/изъято/,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зарегистрированной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, адрес организации: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,</w:t>
      </w:r>
    </w:p>
    <w:p w:rsidR="00FC3FA6" w:rsidRPr="009D1553" w:rsidP="00FC3F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по ст. 15.33.2 Кодекса об административных правонарушениях РФ,</w:t>
      </w:r>
    </w:p>
    <w:p w:rsidR="00FC3FA6" w:rsidRPr="009D1553" w:rsidP="00FC3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FC3FA6" w:rsidP="00FC3F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Серова Н.Н., являясь директором автономной некоммерческой организации «Южный региональный центр поддержки Экспорта»,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, не представила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 за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года, в результате чего был нарушен пункт 2.2 статьи 11 Закона 27-ФЗ</w:t>
      </w:r>
      <w:r w:rsidRPr="009D1553">
        <w:rPr>
          <w:rFonts w:ascii="Times New Roman" w:hAnsi="Times New Roman" w:cs="Times New Roman"/>
          <w:sz w:val="28"/>
          <w:szCs w:val="28"/>
        </w:rPr>
        <w:t xml:space="preserve">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>льного пенсионного страхования".</w:t>
      </w:r>
    </w:p>
    <w:p w:rsidR="00FC3FA6" w:rsidP="00FC3F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Серова Н.Н.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B4D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941B4D">
        <w:rPr>
          <w:rFonts w:ascii="Times New Roman" w:hAnsi="Times New Roman" w:cs="Times New Roman"/>
          <w:sz w:val="28"/>
          <w:szCs w:val="28"/>
        </w:rPr>
        <w:t>, о времени и месте рассмотрения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1B4D">
        <w:rPr>
          <w:rFonts w:ascii="Times New Roman" w:hAnsi="Times New Roman" w:cs="Times New Roman"/>
          <w:sz w:val="28"/>
          <w:szCs w:val="28"/>
        </w:rPr>
        <w:t xml:space="preserve"> надлежащим образом, о чем свидетельствует почтовое уведомление, с заявлением об отложении слушания дела не обращал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941B4D">
        <w:rPr>
          <w:rFonts w:ascii="Times New Roman" w:hAnsi="Times New Roman" w:cs="Times New Roman"/>
          <w:sz w:val="28"/>
          <w:szCs w:val="28"/>
        </w:rPr>
        <w:t>, в связи с чем, в порядке ст. 25.1 КоАП РФ, полагаю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41B4D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FC3FA6" w:rsidRPr="009D1553" w:rsidP="00FC3F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Положениями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FC3FA6" w:rsidRPr="009D1553" w:rsidP="00FC3F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FC3FA6" w:rsidRPr="009D1553" w:rsidP="00FC3F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FC3FA6" w:rsidRPr="009D1553" w:rsidP="00FC3F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FC3FA6" w:rsidRPr="009D1553" w:rsidP="00FC3F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FC3FA6" w:rsidRPr="009D1553" w:rsidP="00FC3F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FC3FA6" w:rsidP="00FC3F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 w:rsidRPr="006F4A1A">
        <w:rPr>
          <w:rFonts w:ascii="Times New Roman" w:hAnsi="Times New Roman" w:cs="Times New Roman"/>
          <w:sz w:val="28"/>
          <w:szCs w:val="28"/>
        </w:rPr>
        <w:t>АНО «Южный региональный центр поддержки экспорта» представило 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 xml:space="preserve">Российской Федерации отчетность по форме СЗВ-М в электронном виде по телекоммуникационным каналам связи посредством электронного документооборота за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–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года,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при сроке </w:t>
      </w:r>
      <w:r w:rsidRPr="009D1553">
        <w:rPr>
          <w:rFonts w:ascii="Times New Roman" w:hAnsi="Times New Roman" w:cs="Times New Roman"/>
          <w:sz w:val="28"/>
          <w:szCs w:val="28"/>
        </w:rPr>
        <w:t>предоставления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которых - не позднее </w:t>
      </w:r>
      <w:r>
        <w:rPr>
          <w:rFonts w:ascii="Times New Roman" w:hAnsi="Times New Roman" w:cs="Times New Roman"/>
          <w:sz w:val="28"/>
          <w:szCs w:val="28"/>
        </w:rPr>
        <w:t>17 февраля 2020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C3FA6" w:rsidRPr="009D1553" w:rsidP="00FC3F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суд приходит к выводу, что директор АНО «Южного регионального центра поддержки Экспорта» Серова Н.Н. совершил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</w:t>
      </w:r>
      <w:r w:rsidRPr="009D1553">
        <w:rPr>
          <w:rFonts w:ascii="Times New Roman" w:hAnsi="Times New Roman" w:cs="Times New Roman"/>
          <w:sz w:val="28"/>
          <w:szCs w:val="28"/>
        </w:rPr>
        <w:t xml:space="preserve">), </w:t>
      </w:r>
      <w:r w:rsidRPr="009D1553">
        <w:rPr>
          <w:rFonts w:ascii="Times New Roman" w:hAnsi="Times New Roman" w:cs="Times New Roman"/>
          <w:sz w:val="28"/>
          <w:szCs w:val="28"/>
        </w:rPr>
        <w:t>необходимых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страхования.</w:t>
      </w:r>
    </w:p>
    <w:p w:rsidR="00FC3FA6" w:rsidRPr="009D1553" w:rsidP="00FC3F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Вина генерального директора АНО «Южный региональный центр поддержки Экспорта» Серовой Н.Н. подтверждается совокупностью исследованных в судебном заседании доказательств, а именно: протоколом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г., выпиской из </w:t>
      </w:r>
      <w:r w:rsidRPr="009D1553">
        <w:rPr>
          <w:rFonts w:ascii="Times New Roman" w:hAnsi="Times New Roman" w:cs="Times New Roman"/>
          <w:sz w:val="28"/>
          <w:szCs w:val="28"/>
        </w:rPr>
        <w:t xml:space="preserve">ЕГРЮЛ, скриншотом реестра документов, </w:t>
      </w:r>
      <w:r>
        <w:rPr>
          <w:rFonts w:ascii="Times New Roman" w:hAnsi="Times New Roman" w:cs="Times New Roman"/>
          <w:sz w:val="28"/>
          <w:szCs w:val="28"/>
        </w:rPr>
        <w:t>извещением о доставке от /изъято/года, копией акта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выявлении правонарушении в сфере законодательства РФ об индивидуальном (персонифицированном) учете в системе обязательного пенсионного страхования 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/изъято/</w:t>
      </w:r>
      <w:r w:rsidRPr="009D1553">
        <w:rPr>
          <w:rFonts w:ascii="Times New Roman" w:hAnsi="Times New Roman" w:cs="Times New Roman"/>
          <w:sz w:val="28"/>
          <w:szCs w:val="28"/>
        </w:rPr>
        <w:t>.</w:t>
      </w:r>
    </w:p>
    <w:p w:rsidR="00FC3FA6" w:rsidP="00FC3F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FC3FA6" w:rsidP="00FC3F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FC3FA6" w:rsidP="00FC3F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FC3FA6" w:rsidP="00FC3F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суд считает необходимым подвергнуть директора АНО «Южны</w:t>
      </w:r>
      <w:r>
        <w:rPr>
          <w:rFonts w:ascii="Times New Roman" w:hAnsi="Times New Roman" w:cs="Times New Roman"/>
          <w:sz w:val="28"/>
          <w:szCs w:val="28"/>
        </w:rPr>
        <w:t>й региональный центр поддержки э</w:t>
      </w:r>
      <w:r w:rsidRPr="009D1553">
        <w:rPr>
          <w:rFonts w:ascii="Times New Roman" w:hAnsi="Times New Roman" w:cs="Times New Roman"/>
          <w:sz w:val="28"/>
          <w:szCs w:val="28"/>
        </w:rPr>
        <w:t>кспорта» Серову Н.Н. административному наказанию в виде штрафа, однако,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FC3FA6" w:rsidRPr="008157C4" w:rsidP="00FC3F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Руководствуясь ст. 15.33.2, </w:t>
      </w:r>
      <w:r w:rsidRPr="009D1553">
        <w:rPr>
          <w:rFonts w:ascii="Times New Roman" w:hAnsi="Times New Roman" w:cs="Times New Roman"/>
          <w:sz w:val="28"/>
          <w:szCs w:val="28"/>
        </w:rPr>
        <w:t>ст.ст</w:t>
      </w:r>
      <w:r w:rsidRPr="009D1553">
        <w:rPr>
          <w:rFonts w:ascii="Times New Roman" w:hAnsi="Times New Roman" w:cs="Times New Roman"/>
          <w:sz w:val="28"/>
          <w:szCs w:val="28"/>
        </w:rPr>
        <w:t>. 4.1.1, 29.9, 29.10, 29.11 Кодекса Российской Федерации об административных правонарушениях, мировой судья -</w:t>
      </w:r>
    </w:p>
    <w:p w:rsidR="00FC3FA6" w:rsidRPr="009D1553" w:rsidP="00FC3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FC3FA6" w:rsidP="00FC3F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Признать директора автономной некоммерческой организации «Южный региональный центр поддержки Экспорта» Серову </w:t>
      </w:r>
      <w:r>
        <w:rPr>
          <w:rFonts w:ascii="Times New Roman" w:hAnsi="Times New Roman" w:cs="Times New Roman"/>
          <w:sz w:val="28"/>
          <w:szCs w:val="28"/>
        </w:rPr>
        <w:t>Н.Н.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виновной в совершении административного правонарушения, предусмотренного ст. 15.33.2 Кодекса Российской Федерации об </w:t>
      </w:r>
      <w:r w:rsidRPr="008157C4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 и </w:t>
      </w:r>
      <w:r w:rsidRPr="008157C4">
        <w:rPr>
          <w:rFonts w:ascii="Times New Roman" w:hAnsi="Times New Roman" w:cs="Times New Roman"/>
          <w:sz w:val="28"/>
          <w:szCs w:val="28"/>
        </w:rPr>
        <w:t xml:space="preserve">назначить ей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157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FA6" w:rsidP="00FC3F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9D1553">
        <w:rPr>
          <w:rFonts w:ascii="Times New Roman" w:hAnsi="Times New Roman" w:cs="Times New Roman"/>
          <w:sz w:val="28"/>
          <w:szCs w:val="28"/>
        </w:rPr>
        <w:t>Россия, Республика Крым, 29500, г. Симферополь, ул. Набережная им.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9D1553">
        <w:rPr>
          <w:rFonts w:ascii="Times New Roman" w:hAnsi="Times New Roman" w:cs="Times New Roman"/>
          <w:sz w:val="28"/>
          <w:szCs w:val="28"/>
        </w:rPr>
        <w:t>-летия СССР, 28, Пол</w:t>
      </w:r>
      <w:r>
        <w:rPr>
          <w:rFonts w:ascii="Times New Roman" w:hAnsi="Times New Roman" w:cs="Times New Roman"/>
          <w:sz w:val="28"/>
          <w:szCs w:val="28"/>
        </w:rPr>
        <w:t>учатель:</w:t>
      </w:r>
      <w:r>
        <w:rPr>
          <w:rFonts w:ascii="Times New Roman" w:hAnsi="Times New Roman" w:cs="Times New Roman"/>
          <w:sz w:val="28"/>
          <w:szCs w:val="28"/>
        </w:rPr>
        <w:tab/>
        <w:t xml:space="preserve">УФК по Республике Крым </w:t>
      </w:r>
      <w:r w:rsidRPr="009D1553">
        <w:rPr>
          <w:rFonts w:ascii="Times New Roman" w:hAnsi="Times New Roman" w:cs="Times New Roman"/>
          <w:sz w:val="28"/>
          <w:szCs w:val="28"/>
        </w:rPr>
        <w:t xml:space="preserve">(Министерство юстиции Республики Крым, </w:t>
      </w:r>
      <w:r w:rsidRPr="009D1553">
        <w:rPr>
          <w:rFonts w:ascii="Times New Roman" w:hAnsi="Times New Roman" w:cs="Times New Roman"/>
          <w:sz w:val="28"/>
          <w:szCs w:val="28"/>
        </w:rPr>
        <w:t>л</w:t>
      </w:r>
      <w:r w:rsidRPr="009D1553">
        <w:rPr>
          <w:rFonts w:ascii="Times New Roman" w:hAnsi="Times New Roman" w:cs="Times New Roman"/>
          <w:sz w:val="28"/>
          <w:szCs w:val="28"/>
        </w:rPr>
        <w:t>/с 04752203230), ИНН: 9102013284, КПП: 910201001, Банк получателя: Отделение по Республике Крым Южного главного управления ЦБРФ, БИК: 043510001, Счет: 40101810335100010001 ОКТМО 35701000</w:t>
      </w:r>
      <w:r>
        <w:rPr>
          <w:rFonts w:ascii="Times New Roman" w:hAnsi="Times New Roman" w:cs="Times New Roman"/>
          <w:sz w:val="28"/>
          <w:szCs w:val="28"/>
        </w:rPr>
        <w:t xml:space="preserve"> КБК 828 1 16 01153 01 0332 140 </w:t>
      </w:r>
    </w:p>
    <w:p w:rsidR="00FC3FA6" w:rsidP="00FC3F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</w:t>
      </w:r>
      <w:r>
        <w:rPr>
          <w:rFonts w:ascii="Times New Roman" w:hAnsi="Times New Roman" w:cs="Times New Roman"/>
          <w:sz w:val="28"/>
          <w:szCs w:val="28"/>
        </w:rPr>
        <w:t>отренных статьей 31.5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 АП РФ. </w:t>
      </w:r>
    </w:p>
    <w:p w:rsidR="00FC3FA6" w:rsidP="00FC3F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№16 Центрального </w:t>
      </w:r>
      <w:r w:rsidRPr="009D1553">
        <w:rPr>
          <w:rFonts w:ascii="Times New Roman" w:hAnsi="Times New Roman" w:cs="Times New Roman"/>
          <w:sz w:val="28"/>
          <w:szCs w:val="28"/>
        </w:rPr>
        <w:t>судебного района г. Симферополь (Центральный район городского округа Симферополя) Республики Крым (г. Симферопо</w:t>
      </w:r>
      <w:r>
        <w:rPr>
          <w:rFonts w:ascii="Times New Roman" w:hAnsi="Times New Roman" w:cs="Times New Roman"/>
          <w:sz w:val="28"/>
          <w:szCs w:val="28"/>
        </w:rPr>
        <w:t xml:space="preserve">ль, ул. Крымских Партизан,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C3FA6" w:rsidP="00FC3F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hAnsi="Times New Roman" w:cs="Times New Roman"/>
          <w:sz w:val="28"/>
          <w:szCs w:val="28"/>
        </w:rPr>
        <w:t xml:space="preserve"> часов (ч. 1 ст.20.25 КоАП РФ).</w:t>
      </w:r>
    </w:p>
    <w:p w:rsidR="00FC3FA6" w:rsidP="00FC3F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городского округа Симферополя) в течение 10 суток со дня вручения или получения копии постановления.</w:t>
      </w:r>
    </w:p>
    <w:p w:rsidR="00FC3FA6" w:rsidRPr="009D1553" w:rsidP="00FC3F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3FA6" w:rsidRPr="003B12D3" w:rsidP="00FC3FA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FC3FA6" w:rsidRPr="003B12D3" w:rsidP="00FC3FA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FC3FA6" w:rsidRPr="00963E4F" w:rsidP="00FC3FA6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FC3FA6" w:rsidRPr="00963E4F" w:rsidP="00FC3FA6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C3FA6" w:rsidP="00FC3FA6"/>
    <w:p w:rsidR="009A70E0"/>
    <w:sectPr w:rsidSect="008157C4"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CB"/>
    <w:rsid w:val="001326CB"/>
    <w:rsid w:val="003B12D3"/>
    <w:rsid w:val="006F4A1A"/>
    <w:rsid w:val="008157C4"/>
    <w:rsid w:val="00941B4D"/>
    <w:rsid w:val="00963E4F"/>
    <w:rsid w:val="009A70E0"/>
    <w:rsid w:val="009D1553"/>
    <w:rsid w:val="00A336F5"/>
    <w:rsid w:val="00FC3F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C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C3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