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4C29">
      <w:pPr>
        <w:pStyle w:val="1"/>
        <w:shd w:val="clear" w:color="auto" w:fill="auto"/>
        <w:spacing w:after="231" w:line="280" w:lineRule="exact"/>
        <w:ind w:right="40"/>
      </w:pPr>
      <w:r>
        <w:t>Дело №05-0555/16/2020</w:t>
      </w:r>
    </w:p>
    <w:p w:rsidR="005D4C29">
      <w:pPr>
        <w:pStyle w:val="20"/>
        <w:shd w:val="clear" w:color="auto" w:fill="auto"/>
        <w:spacing w:before="0" w:after="246" w:line="280" w:lineRule="exact"/>
        <w:ind w:left="20"/>
      </w:pPr>
      <w:r>
        <w:t>ПОСТАНОВЛЕНИЕ</w:t>
      </w:r>
    </w:p>
    <w:p w:rsidR="005D4C29">
      <w:pPr>
        <w:pStyle w:val="1"/>
        <w:shd w:val="clear" w:color="auto" w:fill="auto"/>
        <w:tabs>
          <w:tab w:val="right" w:pos="7015"/>
          <w:tab w:val="center" w:pos="7922"/>
        </w:tabs>
        <w:spacing w:after="178" w:line="280" w:lineRule="exact"/>
        <w:ind w:left="20" w:firstLine="760"/>
        <w:jc w:val="both"/>
      </w:pPr>
      <w:r>
        <w:t>18 ноября 2020 года</w:t>
      </w:r>
      <w:r>
        <w:tab/>
        <w:t>г.</w:t>
      </w:r>
      <w:r>
        <w:tab/>
        <w:t>Симферополь</w:t>
      </w:r>
    </w:p>
    <w:p w:rsidR="005D4C29">
      <w:pPr>
        <w:pStyle w:val="1"/>
        <w:shd w:val="clear" w:color="auto" w:fill="auto"/>
        <w:tabs>
          <w:tab w:val="left" w:pos="1201"/>
        </w:tabs>
        <w:spacing w:after="0" w:line="365" w:lineRule="exact"/>
        <w:ind w:left="20" w:right="40" w:firstLine="760"/>
        <w:jc w:val="both"/>
      </w:pPr>
      <w: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>
        <w:t>Чепиль</w:t>
      </w:r>
      <w:r>
        <w:t xml:space="preserve"> О.А., рассмотрев в </w:t>
      </w:r>
      <w:r>
        <w:t>помещении мировых судей Центрального судебного района города Симферополь, по адресу:</w:t>
      </w:r>
      <w:r>
        <w:tab/>
        <w:t xml:space="preserve">г. Симферополь, ул. Крымских Партизан, За, дело </w:t>
      </w:r>
      <w:r>
        <w:t>об</w:t>
      </w:r>
    </w:p>
    <w:p w:rsidR="005D4C29">
      <w:pPr>
        <w:pStyle w:val="1"/>
        <w:shd w:val="clear" w:color="auto" w:fill="auto"/>
        <w:spacing w:line="365" w:lineRule="exact"/>
        <w:ind w:left="20"/>
        <w:jc w:val="left"/>
      </w:pPr>
      <w:r>
        <w:t xml:space="preserve">административном </w:t>
      </w:r>
      <w:r>
        <w:t>правонарушении</w:t>
      </w:r>
      <w:r>
        <w:t xml:space="preserve"> в отношении:</w:t>
      </w:r>
    </w:p>
    <w:p w:rsidR="005D4C29">
      <w:pPr>
        <w:pStyle w:val="1"/>
        <w:shd w:val="clear" w:color="auto" w:fill="auto"/>
        <w:spacing w:after="296" w:line="365" w:lineRule="exact"/>
        <w:ind w:left="2860" w:right="40"/>
        <w:jc w:val="both"/>
      </w:pPr>
      <w:r>
        <w:t>директора ООО</w:t>
      </w:r>
      <w:r>
        <w:t xml:space="preserve"> «Просто-</w:t>
      </w:r>
      <w:r>
        <w:t>инвест</w:t>
      </w:r>
      <w:r>
        <w:t>» Рыжова С.А.</w:t>
      </w:r>
      <w:r>
        <w:t>, /изъято/</w:t>
      </w:r>
      <w:r>
        <w:t xml:space="preserve"> года рождения, уроженца </w:t>
      </w:r>
      <w:r>
        <w:t>/изъято/</w:t>
      </w:r>
      <w:r>
        <w:t xml:space="preserve">, гражданина </w:t>
      </w:r>
      <w:r>
        <w:t>/изъято/</w:t>
      </w:r>
      <w:r>
        <w:t xml:space="preserve">, паспорт </w:t>
      </w:r>
      <w:r>
        <w:t>/изъято/</w:t>
      </w:r>
      <w:r>
        <w:t xml:space="preserve">, </w:t>
      </w:r>
      <w:r>
        <w:t>выдано</w:t>
      </w:r>
      <w:r>
        <w:t xml:space="preserve"> </w:t>
      </w:r>
      <w:r>
        <w:t>/изъято/</w:t>
      </w:r>
      <w:r>
        <w:t xml:space="preserve">, зарегистрированного по адресу: </w:t>
      </w:r>
      <w:r>
        <w:t>/изъято/</w:t>
      </w:r>
    </w:p>
    <w:p w:rsidR="005D4C29">
      <w:pPr>
        <w:pStyle w:val="1"/>
        <w:shd w:val="clear" w:color="auto" w:fill="auto"/>
        <w:spacing w:after="0" w:line="370" w:lineRule="exact"/>
        <w:ind w:left="20" w:firstLine="560"/>
        <w:jc w:val="both"/>
      </w:pPr>
      <w:r>
        <w:t>пост. 15.33.2 КоАП РФ,</w:t>
      </w:r>
    </w:p>
    <w:p w:rsidR="005D4C29">
      <w:pPr>
        <w:pStyle w:val="20"/>
        <w:shd w:val="clear" w:color="auto" w:fill="auto"/>
        <w:spacing w:before="0" w:after="0" w:line="370" w:lineRule="exact"/>
        <w:ind w:left="4000"/>
        <w:jc w:val="left"/>
      </w:pPr>
      <w:r>
        <w:t>УСТАНОВИЛ:</w:t>
      </w:r>
    </w:p>
    <w:p w:rsidR="005D4C29">
      <w:pPr>
        <w:pStyle w:val="1"/>
        <w:shd w:val="clear" w:color="auto" w:fill="auto"/>
        <w:spacing w:after="0" w:line="370" w:lineRule="exact"/>
        <w:ind w:left="20" w:right="40" w:firstLine="560"/>
        <w:jc w:val="both"/>
      </w:pPr>
      <w:r>
        <w:t>Рыжов С. А., являясь директором ООО «Просто-</w:t>
      </w:r>
      <w:r>
        <w:t>инвест</w:t>
      </w:r>
      <w:r>
        <w:t xml:space="preserve">», расположенного по адресу: </w:t>
      </w:r>
      <w:r>
        <w:t>/изъято/</w:t>
      </w:r>
      <w:r>
        <w:t>, не представил в установленный законодательством Российской Федерации об индивидуальном (персонифицированном) учете</w:t>
      </w:r>
      <w:r>
        <w:t xml:space="preserve"> в системе обязательного пенсионного страхования срок, необходимые сведения для ведения индивидуального (персонифицированного) учета в системе обязательного пенсионного страхования за </w:t>
      </w:r>
      <w:r>
        <w:t>/изъято/</w:t>
      </w:r>
      <w:r>
        <w:t>, в результате чего был нарушен пункт 2.2 статьи 11 Зако</w:t>
      </w:r>
      <w:r>
        <w:t>на 27-ФЗ "Об индивидуальном (персонифицированном) учете в системе обязательного</w:t>
      </w:r>
      <w:r>
        <w:t xml:space="preserve"> пенсионного страхования".</w:t>
      </w:r>
    </w:p>
    <w:p w:rsidR="005D4C29">
      <w:pPr>
        <w:pStyle w:val="1"/>
        <w:shd w:val="clear" w:color="auto" w:fill="auto"/>
        <w:spacing w:after="0" w:line="322" w:lineRule="exact"/>
        <w:ind w:left="20" w:right="40" w:firstLine="560"/>
        <w:jc w:val="both"/>
      </w:pPr>
      <w:r>
        <w:t>В судебное заседание Рыжов С.А. не явился, о дате, месте и времени слушания дела извещен надлежащим образом, конверт с повесткой, направленный по адре</w:t>
      </w:r>
      <w:r>
        <w:t>су места жительства должностного лица возвращен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КоАП РФ" является надлежащим</w:t>
      </w:r>
      <w:r>
        <w:t xml:space="preserve"> извещением.</w:t>
      </w:r>
    </w:p>
    <w:p w:rsidR="005D4C29" w:rsidP="00ED12DC">
      <w:pPr>
        <w:pStyle w:val="1"/>
        <w:shd w:val="clear" w:color="auto" w:fill="auto"/>
        <w:spacing w:after="0" w:line="322" w:lineRule="exact"/>
        <w:ind w:left="20" w:right="40" w:firstLine="560"/>
        <w:jc w:val="both"/>
      </w:pPr>
      <w:r>
        <w:t>Учит</w:t>
      </w:r>
      <w:r>
        <w:t xml:space="preserve">ывая, что </w:t>
      </w:r>
      <w:r>
        <w:t>от</w:t>
      </w:r>
      <w:r>
        <w:t xml:space="preserve"> </w:t>
      </w:r>
      <w:r>
        <w:t>Рыжов</w:t>
      </w:r>
      <w:r>
        <w:t xml:space="preserve"> С.А. не поступило ходатайства об отложении </w:t>
      </w:r>
      <w:r>
        <w:t xml:space="preserve">рассмотрения дела, суд на основании ч. 2 ст. 25.1 КоАП РФ считает </w:t>
      </w:r>
      <w:r>
        <w:t xml:space="preserve">возможным рассмотреть дело в его отсутствие. Изучив материалы дела, оценив представленные доказательства в их совокупности, суд </w:t>
      </w:r>
      <w:r>
        <w:t>приходит к следующим выводам.</w:t>
      </w:r>
    </w:p>
    <w:p w:rsidR="005D4C29">
      <w:pPr>
        <w:pStyle w:val="1"/>
        <w:shd w:val="clear" w:color="auto" w:fill="auto"/>
        <w:spacing w:after="0" w:line="322" w:lineRule="exact"/>
        <w:ind w:left="20" w:right="20" w:firstLine="680"/>
        <w:jc w:val="both"/>
      </w:pPr>
      <w:r>
        <w:t>Положениями ст. 15.33.2</w:t>
      </w:r>
      <w:r>
        <w:t xml:space="preserve"> К</w:t>
      </w:r>
      <w:r>
        <w:t xml:space="preserve">о 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</w:t>
      </w:r>
      <w:r>
        <w:t>системе обязательного пе</w:t>
      </w:r>
      <w:r>
        <w:t>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</w:t>
      </w:r>
      <w:r>
        <w:t xml:space="preserve">енсионного страхования, а равно представление таких сведений в неполном </w:t>
      </w:r>
      <w:r>
        <w:t>объеме</w:t>
      </w:r>
      <w:r>
        <w:t xml:space="preserve"> или в искаженном виде.</w:t>
      </w:r>
    </w:p>
    <w:p w:rsidR="005D4C29" w:rsidP="00ED12DC">
      <w:pPr>
        <w:pStyle w:val="1"/>
        <w:shd w:val="clear" w:color="auto" w:fill="auto"/>
        <w:tabs>
          <w:tab w:val="center" w:pos="4326"/>
          <w:tab w:val="left" w:pos="5026"/>
        </w:tabs>
        <w:spacing w:after="0" w:line="370" w:lineRule="exact"/>
        <w:ind w:left="20" w:right="20" w:firstLine="720"/>
        <w:jc w:val="both"/>
      </w:pPr>
      <w:r>
        <w:t xml:space="preserve">Правовая основа и принципы организации индивидуального (персонифицированного) учета сведений о гражданах, на которых распространяется действие </w:t>
      </w:r>
      <w:r>
        <w:t>законодательства Российской Федерации об обязательном пенсионном страховании, устанавливаются Федеральным законом от 01.04.1996</w:t>
      </w:r>
      <w:r>
        <w:t>№</w:t>
      </w:r>
      <w:r>
        <w:tab/>
        <w:t xml:space="preserve">27-ФЗ "Об индивидуальном </w:t>
      </w:r>
      <w:r>
        <w:t>(персонифицированном) учете в системе обязательного пенсионного страхования" (далее - Федеральный зак</w:t>
      </w:r>
      <w:r>
        <w:t>он № 27-ФЗ).</w:t>
      </w:r>
    </w:p>
    <w:p w:rsidR="005D4C29">
      <w:pPr>
        <w:pStyle w:val="1"/>
        <w:shd w:val="clear" w:color="auto" w:fill="auto"/>
        <w:spacing w:after="0" w:line="370" w:lineRule="exact"/>
        <w:ind w:left="20" w:right="20" w:firstLine="720"/>
        <w:jc w:val="both"/>
      </w:pPr>
      <w:r>
        <w:t>В соответствии с п. 1 ст. 11 указанного Закона страхователи представляют предусмотренные пунктами 2-2.2 настоящей статьи сведения для индивидуального (персонифицированного) учета в органы Пенсионного фонда Российской Федерации по месту их реги</w:t>
      </w:r>
      <w:r>
        <w:t>страции.</w:t>
      </w:r>
    </w:p>
    <w:p w:rsidR="005D4C29">
      <w:pPr>
        <w:pStyle w:val="1"/>
        <w:shd w:val="clear" w:color="auto" w:fill="auto"/>
        <w:spacing w:after="0" w:line="370" w:lineRule="exact"/>
        <w:ind w:left="20" w:right="20" w:firstLine="720"/>
        <w:jc w:val="both"/>
      </w:pPr>
      <w:r>
        <w:t>Согласно п. 2.2 ст. 11 Закона указанные сведения страхователь предоставляет о каждом работающем у него застрахованном лице ежемесячно не позднее 15-го числа месяца, следующего за отчетным периодом - месяцем.</w:t>
      </w:r>
    </w:p>
    <w:p w:rsidR="005D4C29">
      <w:pPr>
        <w:pStyle w:val="1"/>
        <w:shd w:val="clear" w:color="auto" w:fill="auto"/>
        <w:spacing w:after="0" w:line="370" w:lineRule="exact"/>
        <w:ind w:left="20" w:right="20" w:firstLine="720"/>
        <w:jc w:val="both"/>
      </w:pPr>
      <w:r>
        <w:t xml:space="preserve">Согласно п.7 ст.6.1 Налогового кодекса </w:t>
      </w:r>
      <w:r>
        <w:t>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</w:t>
      </w:r>
      <w:r>
        <w:t>ий день.</w:t>
      </w:r>
    </w:p>
    <w:p w:rsidR="005D4C29">
      <w:pPr>
        <w:pStyle w:val="1"/>
        <w:shd w:val="clear" w:color="auto" w:fill="auto"/>
        <w:spacing w:after="0" w:line="370" w:lineRule="exact"/>
        <w:ind w:left="20" w:right="20" w:firstLine="680"/>
        <w:jc w:val="both"/>
      </w:pPr>
      <w:r>
        <w:t>В силу ст. 1 Федерального закона № 27-ФЗ страхователями являются, в том числе, юридические лица.</w:t>
      </w:r>
    </w:p>
    <w:p w:rsidR="005D4C29">
      <w:pPr>
        <w:pStyle w:val="1"/>
        <w:shd w:val="clear" w:color="auto" w:fill="auto"/>
        <w:spacing w:after="0" w:line="370" w:lineRule="exact"/>
        <w:ind w:left="20" w:right="20" w:firstLine="680"/>
        <w:jc w:val="both"/>
      </w:pPr>
      <w:r>
        <w:t>При рассмотрении дела установлено, что ООО «Просто-</w:t>
      </w:r>
      <w:r>
        <w:t>инвест</w:t>
      </w:r>
      <w:r>
        <w:t>» несвоевременно представило в органы Пенсионного фонда Российской Федерации отчетность по фо</w:t>
      </w:r>
      <w:r>
        <w:t xml:space="preserve">рме СЗВ-М в электронном виде по телекоммуникационным каналам связи посредством электронного документооборота </w:t>
      </w:r>
      <w:r>
        <w:t>за</w:t>
      </w:r>
      <w:r>
        <w:t xml:space="preserve"> </w:t>
      </w:r>
      <w:r>
        <w:t>/изъято/</w:t>
      </w:r>
      <w:r>
        <w:t xml:space="preserve">- </w:t>
      </w:r>
      <w:r>
        <w:t>/изъято/</w:t>
      </w:r>
      <w:r>
        <w:t xml:space="preserve">, </w:t>
      </w:r>
      <w:r>
        <w:t>при</w:t>
      </w:r>
      <w:r>
        <w:t xml:space="preserve"> сроке предоставления которых - не позднее </w:t>
      </w:r>
      <w:r>
        <w:t>/изъято/</w:t>
      </w:r>
      <w:r>
        <w:t>.</w:t>
      </w:r>
    </w:p>
    <w:p w:rsidR="005D4C29">
      <w:pPr>
        <w:pStyle w:val="1"/>
        <w:shd w:val="clear" w:color="auto" w:fill="auto"/>
        <w:spacing w:after="0" w:line="370" w:lineRule="exact"/>
        <w:ind w:left="20" w:right="20" w:firstLine="700"/>
        <w:jc w:val="both"/>
      </w:pPr>
      <w:r>
        <w:t xml:space="preserve">Оценив доказательства, имеющиеся в деле </w:t>
      </w:r>
      <w:r>
        <w:t>об административном правонарушении, суд приходит к выводу, что директор ООО «Прост</w:t>
      </w:r>
      <w:r>
        <w:t>о-</w:t>
      </w:r>
      <w:r>
        <w:t xml:space="preserve"> </w:t>
      </w:r>
      <w:r>
        <w:t>инвест</w:t>
      </w:r>
      <w:r>
        <w:t>» Рыжов С.А., совершил правонарушение, предусмотренное ст. 15.33.2 Ко АП РФ, а именно: непредставление в установленный законодательством Российской Федерации об инди</w:t>
      </w:r>
      <w:r>
        <w:t xml:space="preserve">видуальном (персонифицированном) учете в </w:t>
      </w:r>
      <w:r>
        <w:t>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</w:t>
      </w:r>
      <w:r>
        <w:t>ного) учета в системе обязательного пенсионного страхования.</w:t>
      </w:r>
    </w:p>
    <w:p w:rsidR="005D4C29" w:rsidP="00ED12DC">
      <w:pPr>
        <w:pStyle w:val="1"/>
        <w:shd w:val="clear" w:color="auto" w:fill="auto"/>
        <w:spacing w:after="0" w:line="370" w:lineRule="exact"/>
        <w:ind w:left="20" w:right="20" w:firstLine="700"/>
        <w:jc w:val="both"/>
      </w:pPr>
      <w:r>
        <w:t>Вина директора ООО «Просто-</w:t>
      </w:r>
      <w:r>
        <w:t>инвест</w:t>
      </w:r>
      <w:r>
        <w:t>» Рыжова С.А. подтверждается совокупностью исследованных в судебном заседании доказательств, а именно: протоколом № /изъято/</w:t>
      </w:r>
      <w:r>
        <w:t xml:space="preserve"> об административном правонарушении от</w:t>
      </w:r>
      <w:r>
        <w:t>/изъято/</w:t>
      </w:r>
      <w:r>
        <w:t xml:space="preserve"> </w:t>
      </w:r>
      <w:r>
        <w:t xml:space="preserve">г., </w:t>
      </w:r>
      <w:r>
        <w:t xml:space="preserve">копией акта о выявлении правонарушении в сфере законодательства РФ об индивидуальном (персонифицированном) учете в системе обязательного пенсионного страхования от </w:t>
      </w:r>
      <w:r>
        <w:t>/изъято/</w:t>
      </w:r>
      <w:r>
        <w:t xml:space="preserve"> </w:t>
      </w:r>
      <w:r>
        <w:t xml:space="preserve">г. № </w:t>
      </w:r>
      <w:r>
        <w:t>/изъято/</w:t>
      </w:r>
      <w:r>
        <w:t>, копией решения о привлечении страхователя к ответственности</w:t>
      </w:r>
      <w:r>
        <w:t xml:space="preserve"> за совершенное правонарушение в сфере законодательства РФ</w:t>
      </w:r>
      <w:r>
        <w:t xml:space="preserve"> об индивидуальном (персонифицированном) учете в системе обязательного пенсионного страхования </w:t>
      </w:r>
      <w:r>
        <w:t>от</w:t>
      </w:r>
      <w:r>
        <w:t xml:space="preserve"> </w:t>
      </w:r>
      <w:r>
        <w:t>/изъято/</w:t>
      </w:r>
      <w:r>
        <w:t xml:space="preserve">г. </w:t>
      </w:r>
      <w:r>
        <w:t xml:space="preserve"> № </w:t>
      </w:r>
      <w:r>
        <w:t>/изъято/</w:t>
      </w:r>
      <w:r>
        <w:t xml:space="preserve">, </w:t>
      </w:r>
      <w:r>
        <w:t>копией</w:t>
      </w:r>
      <w:r>
        <w:t xml:space="preserve"> скриншота реестра электронных документов, копией извещения о</w:t>
      </w:r>
      <w:r>
        <w:t xml:space="preserve"> доставке </w:t>
      </w:r>
      <w:r>
        <w:t>/изъято/</w:t>
      </w:r>
      <w:r>
        <w:t>года, выпиской из ЕГРЮЛ, иными материалами дела.</w:t>
      </w:r>
    </w:p>
    <w:p w:rsidR="005D4C29">
      <w:pPr>
        <w:pStyle w:val="1"/>
        <w:shd w:val="clear" w:color="auto" w:fill="auto"/>
        <w:spacing w:after="0" w:line="370" w:lineRule="exact"/>
        <w:ind w:left="20" w:right="20" w:firstLine="700"/>
        <w:jc w:val="both"/>
      </w:pPr>
      <w:r>
        <w:t>Оснований для прекращения производства по данному делу, не установлено.</w:t>
      </w:r>
    </w:p>
    <w:p w:rsidR="005D4C29">
      <w:pPr>
        <w:pStyle w:val="1"/>
        <w:shd w:val="clear" w:color="auto" w:fill="auto"/>
        <w:spacing w:after="0" w:line="370" w:lineRule="exact"/>
        <w:ind w:left="20" w:right="20" w:firstLine="700"/>
        <w:jc w:val="both"/>
      </w:pPr>
      <w:r>
        <w:t>При назначении меры административного наказания за административное правонарушение, суд, в соответствии с требован</w:t>
      </w:r>
      <w:r>
        <w:t>иями ст.4.1 КРФ об АП,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5D4C29">
      <w:pPr>
        <w:pStyle w:val="1"/>
        <w:shd w:val="clear" w:color="auto" w:fill="auto"/>
        <w:spacing w:after="0" w:line="370" w:lineRule="exact"/>
        <w:ind w:left="20" w:right="20" w:firstLine="700"/>
        <w:jc w:val="both"/>
      </w:pPr>
      <w:r>
        <w:t>Обстоятельств, смягчающих ответств</w:t>
      </w:r>
      <w:r>
        <w:t>енность правонарушителя, как и отягчающих её, - судом не усматривается.</w:t>
      </w:r>
    </w:p>
    <w:p w:rsidR="005D4C29">
      <w:pPr>
        <w:pStyle w:val="1"/>
        <w:shd w:val="clear" w:color="auto" w:fill="auto"/>
        <w:spacing w:after="0" w:line="370" w:lineRule="exact"/>
        <w:ind w:left="20" w:right="20" w:firstLine="700"/>
        <w:jc w:val="both"/>
      </w:pPr>
      <w:r>
        <w:t>Учитывая обстоятельства совершенного правонарушения, суд считает необходимым подвергнуть директор</w:t>
      </w:r>
      <w:r>
        <w:t>а ООО</w:t>
      </w:r>
      <w:r>
        <w:t xml:space="preserve"> «Просто-</w:t>
      </w:r>
      <w:r>
        <w:t>инвест</w:t>
      </w:r>
      <w:r>
        <w:t xml:space="preserve">» Рыжова С.А. административному наказанию в виде штрафа, однако, в </w:t>
      </w:r>
      <w:r>
        <w:t>минимально предусмотренном санкцией данной части статьи размере.</w:t>
      </w:r>
    </w:p>
    <w:p w:rsidR="00ED12DC" w:rsidP="00ED12DC">
      <w:pPr>
        <w:pStyle w:val="1"/>
        <w:shd w:val="clear" w:color="auto" w:fill="auto"/>
        <w:spacing w:after="0" w:line="322" w:lineRule="exact"/>
        <w:ind w:left="20" w:right="20"/>
        <w:jc w:val="center"/>
      </w:pPr>
      <w:r>
        <w:t xml:space="preserve">В силу требований статьи 4.1.1 Кодекса Российской Федерации </w:t>
      </w:r>
      <w:r>
        <w:t>об</w:t>
      </w:r>
    </w:p>
    <w:p w:rsidR="005D4C29" w:rsidP="00ED12DC">
      <w:pPr>
        <w:pStyle w:val="1"/>
        <w:shd w:val="clear" w:color="auto" w:fill="auto"/>
        <w:tabs>
          <w:tab w:val="left" w:pos="0"/>
        </w:tabs>
        <w:spacing w:after="0" w:line="322" w:lineRule="exact"/>
        <w:ind w:left="20" w:right="20"/>
        <w:jc w:val="center"/>
      </w:pPr>
      <w:r>
        <w:t xml:space="preserve">административных </w:t>
      </w:r>
      <w:r>
        <w:t>правонарушениях</w:t>
      </w:r>
      <w:r>
        <w:t>, являющимся субъектами малого и</w:t>
      </w:r>
      <w:r>
        <w:br w:type="page"/>
      </w:r>
    </w:p>
    <w:p w:rsidR="005D4C29">
      <w:pPr>
        <w:pStyle w:val="1"/>
        <w:shd w:val="clear" w:color="auto" w:fill="auto"/>
        <w:spacing w:after="0" w:line="370" w:lineRule="exact"/>
        <w:ind w:left="20" w:right="40" w:firstLine="700"/>
        <w:jc w:val="both"/>
      </w:pPr>
      <w:r>
        <w:t>Оценив доказательства, имеющиеся в деле об административном пр</w:t>
      </w:r>
      <w:r>
        <w:t>авонарушении, суд приходит к выводу, что директор ООО «Прост</w:t>
      </w:r>
      <w:r>
        <w:t>о-</w:t>
      </w:r>
      <w:r>
        <w:t xml:space="preserve"> </w:t>
      </w:r>
      <w:r>
        <w:t>инвест</w:t>
      </w:r>
      <w:r>
        <w:t>» Рыжов С.А., совершил правонарушение, предусмотренное ст. 15.33.2 КоАП РФ, а именно: непредставление в установленный законодательством Российской Федерации об индивидуальном (персонифици</w:t>
      </w:r>
      <w:r>
        <w:t>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</w:t>
      </w:r>
      <w:r>
        <w:t>бязательного пенсионного страхования.</w:t>
      </w:r>
    </w:p>
    <w:p w:rsidR="005D4C29" w:rsidP="00ED12DC">
      <w:pPr>
        <w:pStyle w:val="1"/>
        <w:shd w:val="clear" w:color="auto" w:fill="auto"/>
        <w:spacing w:after="0" w:line="370" w:lineRule="exact"/>
        <w:ind w:left="20" w:right="40" w:firstLine="700"/>
        <w:jc w:val="both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8240" behindDoc="1" locked="0" layoutInCell="1" allowOverlap="1">
                <wp:simplePos x="0" y="0"/>
                <wp:positionH relativeFrom="margin">
                  <wp:posOffset>6210935</wp:posOffset>
                </wp:positionH>
                <wp:positionV relativeFrom="margin">
                  <wp:posOffset>-873760</wp:posOffset>
                </wp:positionV>
                <wp:extent cx="327025" cy="615950"/>
                <wp:effectExtent l="635" t="2540" r="0" b="635"/>
                <wp:wrapTopAndBottom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4C29">
                            <w:pPr>
                              <w:pStyle w:val="3"/>
                              <w:shd w:val="clear" w:color="auto" w:fill="auto"/>
                              <w:spacing w:line="970" w:lineRule="exact"/>
                              <w:ind w:left="100"/>
                            </w:pPr>
                            <w:r>
                              <w:t>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25.75pt;height:48.5pt;margin-top:-68.8pt;margin-left:489.05pt;mso-height-percent:0;mso-height-relative:page;mso-position-horizontal-relative:margin;mso-position-vertical-relative:margin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5D4C29">
                      <w:pPr>
                        <w:pStyle w:val="3"/>
                        <w:shd w:val="clear" w:color="auto" w:fill="auto"/>
                        <w:spacing w:line="970" w:lineRule="exact"/>
                        <w:ind w:left="100"/>
                      </w:pPr>
                      <w:r>
                        <w:t>р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D12DC">
        <w:t>Вина директора ООО «Просто-</w:t>
      </w:r>
      <w:r w:rsidR="00ED12DC">
        <w:t>инвест</w:t>
      </w:r>
      <w:r w:rsidR="00ED12DC">
        <w:t xml:space="preserve">» Рыжова С.А. подтверждается совокупностью исследованных в судебном заседании доказательств, а именно: протоколом № </w:t>
      </w:r>
      <w:r w:rsidR="00ED12DC">
        <w:t>/изъято/</w:t>
      </w:r>
      <w:r w:rsidR="00ED12DC">
        <w:t xml:space="preserve"> об административном правонарушении от</w:t>
      </w:r>
      <w:r w:rsidR="00ED12DC">
        <w:t>/изъято/</w:t>
      </w:r>
      <w:r w:rsidR="00ED12DC">
        <w:t xml:space="preserve">г., копией акта о </w:t>
      </w:r>
      <w:r w:rsidR="00ED12DC">
        <w:t xml:space="preserve">выявлении правонарушении в сфере законодательства РФ об индивидуальном (персонифицированном) учете в системе обязательного пенсионного страхования от </w:t>
      </w:r>
      <w:r w:rsidR="00ED12DC">
        <w:t>/изъято/</w:t>
      </w:r>
      <w:r w:rsidR="00ED12DC">
        <w:t xml:space="preserve"> </w:t>
      </w:r>
      <w:r w:rsidR="00ED12DC">
        <w:t xml:space="preserve">г. № </w:t>
      </w:r>
      <w:r w:rsidR="00ED12DC">
        <w:t>/изъято/</w:t>
      </w:r>
      <w:r w:rsidR="00ED12DC">
        <w:t>, копией решения о привлечении страхователя к ответственности за совершенно</w:t>
      </w:r>
      <w:r w:rsidR="00ED12DC">
        <w:t>е правонарушение в сфере законодательства РФ</w:t>
      </w:r>
      <w:r w:rsidR="00ED12DC">
        <w:t xml:space="preserve"> об индивидуальном (персонифицированном) учете в системе обязательного пенсионного страхования </w:t>
      </w:r>
      <w:r w:rsidR="00ED12DC">
        <w:t>от</w:t>
      </w:r>
      <w:r w:rsidR="00ED12DC">
        <w:t xml:space="preserve"> </w:t>
      </w:r>
      <w:r w:rsidR="00ED12DC">
        <w:t>/изъято/</w:t>
      </w:r>
      <w:r w:rsidR="00ED12DC">
        <w:t xml:space="preserve"> </w:t>
      </w:r>
      <w:r w:rsidR="00ED12DC">
        <w:t xml:space="preserve">г. № </w:t>
      </w:r>
      <w:r w:rsidR="00ED12DC">
        <w:t>/изъято/</w:t>
      </w:r>
      <w:r w:rsidR="00ED12DC">
        <w:t xml:space="preserve">, </w:t>
      </w:r>
      <w:r w:rsidR="00ED12DC">
        <w:t>копией</w:t>
      </w:r>
      <w:r w:rsidR="00ED12DC">
        <w:t xml:space="preserve"> скриншота реестра электронных документов, копией извещения о доставке </w:t>
      </w:r>
      <w:r w:rsidR="00ED12DC">
        <w:t>/изъято/</w:t>
      </w:r>
      <w:r w:rsidR="00ED12DC">
        <w:t>года, выпиской из ЕГРЮЛ, иными материалами дела.</w:t>
      </w:r>
    </w:p>
    <w:p w:rsidR="005D4C29">
      <w:pPr>
        <w:pStyle w:val="1"/>
        <w:shd w:val="clear" w:color="auto" w:fill="auto"/>
        <w:spacing w:after="0" w:line="370" w:lineRule="exact"/>
        <w:ind w:left="20" w:right="40" w:firstLine="700"/>
        <w:jc w:val="both"/>
      </w:pPr>
      <w:r>
        <w:t>Оснований для прекращения производства по данному делу, не установлено.</w:t>
      </w:r>
    </w:p>
    <w:p w:rsidR="005D4C29">
      <w:pPr>
        <w:pStyle w:val="1"/>
        <w:shd w:val="clear" w:color="auto" w:fill="auto"/>
        <w:spacing w:after="0" w:line="370" w:lineRule="exact"/>
        <w:ind w:left="20" w:right="40" w:firstLine="700"/>
        <w:jc w:val="both"/>
      </w:pPr>
      <w:r>
        <w:t>При назначении меры административного наказания за административное правонарушение, суд, в соответствии с требованиями ст.4.1 КР</w:t>
      </w:r>
      <w:r>
        <w:t>Ф об АП,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5D4C29">
      <w:pPr>
        <w:pStyle w:val="1"/>
        <w:shd w:val="clear" w:color="auto" w:fill="auto"/>
        <w:spacing w:after="0" w:line="370" w:lineRule="exact"/>
        <w:ind w:left="20" w:right="40" w:firstLine="700"/>
        <w:jc w:val="both"/>
      </w:pPr>
      <w:r>
        <w:t>Обстоятельств, смягчающих ответственность правон</w:t>
      </w:r>
      <w:r>
        <w:t>арушителя, как и отягчающих её, - судом не усматривается.</w:t>
      </w:r>
    </w:p>
    <w:p w:rsidR="00ED12DC" w:rsidP="00ED12DC">
      <w:pPr>
        <w:pStyle w:val="1"/>
        <w:shd w:val="clear" w:color="auto" w:fill="auto"/>
        <w:spacing w:after="0" w:line="370" w:lineRule="exact"/>
        <w:ind w:left="20" w:right="40" w:firstLine="700"/>
        <w:jc w:val="both"/>
      </w:pPr>
      <w:r>
        <w:t>Учитывая обстоятельства совершенного правонарушения, суд считает необходимым подвергнуть директор</w:t>
      </w:r>
      <w:r>
        <w:t>а ООО</w:t>
      </w:r>
      <w:r>
        <w:t xml:space="preserve"> «Просто-</w:t>
      </w:r>
      <w:r>
        <w:t>инвест</w:t>
      </w:r>
      <w:r>
        <w:t>» Рыжова С.А. административному наказанию в виде штрафа, однако, в минимально пре</w:t>
      </w:r>
      <w:r>
        <w:t>дусмотренном санкцией данной части статьи размере.</w:t>
      </w:r>
    </w:p>
    <w:p w:rsidR="005D4C29" w:rsidP="00ED12DC">
      <w:pPr>
        <w:pStyle w:val="1"/>
        <w:shd w:val="clear" w:color="auto" w:fill="auto"/>
        <w:spacing w:after="0" w:line="370" w:lineRule="exact"/>
        <w:ind w:left="20" w:right="40" w:firstLine="700"/>
        <w:jc w:val="both"/>
      </w:pPr>
      <w:r>
        <w:t xml:space="preserve">В силу требований статьи 4.1.1 Кодекса Российской Федерации об </w:t>
      </w:r>
      <w:r>
        <w:t>административных правонарушениях, являющимся субъектами малого и</w:t>
      </w:r>
      <w:r>
        <w:br w:type="page"/>
      </w:r>
    </w:p>
    <w:p w:rsidR="005D4C29">
      <w:pPr>
        <w:pStyle w:val="1"/>
        <w:shd w:val="clear" w:color="auto" w:fill="auto"/>
        <w:tabs>
          <w:tab w:val="right" w:pos="4575"/>
          <w:tab w:val="right" w:pos="6260"/>
          <w:tab w:val="right" w:pos="9308"/>
        </w:tabs>
        <w:spacing w:after="0" w:line="322" w:lineRule="exact"/>
        <w:ind w:left="20"/>
        <w:jc w:val="both"/>
      </w:pPr>
      <w:r>
        <w:t>среднего</w:t>
      </w:r>
      <w:r>
        <w:tab/>
        <w:t>предпринимательства</w:t>
      </w:r>
      <w:r>
        <w:tab/>
        <w:t>лицам,</w:t>
      </w:r>
      <w:r>
        <w:tab/>
        <w:t>осуществляющим</w:t>
      </w:r>
    </w:p>
    <w:p w:rsidR="005D4C29">
      <w:pPr>
        <w:pStyle w:val="1"/>
        <w:shd w:val="clear" w:color="auto" w:fill="auto"/>
        <w:spacing w:after="0" w:line="322" w:lineRule="exact"/>
        <w:ind w:left="20" w:right="20"/>
        <w:jc w:val="both"/>
      </w:pPr>
      <w:r>
        <w:t>предпринимательскую деяте</w:t>
      </w:r>
      <w:r>
        <w:t>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</w:t>
      </w:r>
      <w:r>
        <w:t>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</w:t>
      </w:r>
      <w:r>
        <w:t>о штрафа подлежит замене</w:t>
      </w:r>
      <w:r>
        <w:t xml:space="preserve">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4C29">
      <w:pPr>
        <w:pStyle w:val="1"/>
        <w:shd w:val="clear" w:color="auto" w:fill="auto"/>
        <w:spacing w:after="0" w:line="322" w:lineRule="exact"/>
        <w:ind w:left="20" w:right="20" w:firstLine="560"/>
        <w:jc w:val="both"/>
      </w:pPr>
      <w:r>
        <w:t xml:space="preserve">Согласно требованиям ч. 2 ст. 3.4. </w:t>
      </w:r>
      <w:r>
        <w:t>Кодекса Российской Федерации</w:t>
      </w:r>
      <w:r>
        <w:t xml:space="preserve">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</w:t>
      </w:r>
      <w:r>
        <w:t xml:space="preserve">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5D4C29">
      <w:pPr>
        <w:pStyle w:val="1"/>
        <w:shd w:val="clear" w:color="auto" w:fill="auto"/>
        <w:spacing w:after="0" w:line="322" w:lineRule="exact"/>
        <w:ind w:left="20" w:right="20" w:firstLine="560"/>
        <w:jc w:val="both"/>
      </w:pPr>
      <w:r>
        <w:t>Согласно сведениям из Единого реестра субъектов малого и среднего предпринимательств</w:t>
      </w:r>
      <w:r>
        <w:t>а ООО</w:t>
      </w:r>
      <w:r>
        <w:t xml:space="preserve"> «Просто-</w:t>
      </w:r>
      <w:r>
        <w:t>инвест</w:t>
      </w:r>
      <w:r>
        <w:t xml:space="preserve">» является </w:t>
      </w:r>
      <w:r>
        <w:t>микропредприятием</w:t>
      </w:r>
      <w:r>
        <w:t>.</w:t>
      </w:r>
    </w:p>
    <w:p w:rsidR="005D4C29">
      <w:pPr>
        <w:pStyle w:val="1"/>
        <w:shd w:val="clear" w:color="auto" w:fill="auto"/>
        <w:spacing w:after="0" w:line="322" w:lineRule="exact"/>
        <w:ind w:left="20" w:right="20" w:firstLine="560"/>
        <w:jc w:val="both"/>
      </w:pPr>
      <w:r>
        <w:t>Таким образом, учитывая вышеизложенное, Я также отсутствие сведений о привлечении директора ООО «Просто-</w:t>
      </w:r>
      <w:r>
        <w:t>инвест</w:t>
      </w:r>
      <w:r>
        <w:t>» Рыжова С.А</w:t>
      </w:r>
      <w:r>
        <w:t>. к административной ответственности за нарушения законодательства об индивидуальном (персонифицированном) учете в системе обязательного пенсионного страхования ранее, отсутствие вреда жизни, здоровью людей, окружающей среде и безопасности государства, а т</w:t>
      </w:r>
      <w:r>
        <w:t>акже отсутствие имущественного ущерба, мировой судья считает необходимым заменить директору ООО «Просто-</w:t>
      </w:r>
      <w:r>
        <w:t>инвест</w:t>
      </w:r>
      <w:r>
        <w:t>» Рыжову С. А. административное наказание</w:t>
      </w:r>
      <w:r>
        <w:t>, в виде минимального административного штрафа, предусмотренного санкцией данной статьи, на предупреждени</w:t>
      </w:r>
      <w:r>
        <w:t>е.</w:t>
      </w:r>
    </w:p>
    <w:p w:rsidR="005D4C29">
      <w:pPr>
        <w:pStyle w:val="1"/>
        <w:shd w:val="clear" w:color="auto" w:fill="auto"/>
        <w:spacing w:after="0" w:line="370" w:lineRule="exact"/>
        <w:ind w:left="20" w:right="20" w:firstLine="700"/>
        <w:jc w:val="both"/>
      </w:pPr>
      <w:r>
        <w:t xml:space="preserve">Руководствуясь ст. 15.33.2, </w:t>
      </w:r>
      <w:r>
        <w:t>ст.ст</w:t>
      </w:r>
      <w:r>
        <w:t>. 4.1.1, 29.9, 29.10, 29.11 Кодекса Российской Федерации об административных правонарушениях, мировой судья-</w:t>
      </w:r>
    </w:p>
    <w:p w:rsidR="005D4C29">
      <w:pPr>
        <w:pStyle w:val="20"/>
        <w:shd w:val="clear" w:color="auto" w:fill="auto"/>
        <w:spacing w:before="0" w:after="0" w:line="370" w:lineRule="exact"/>
        <w:ind w:left="20"/>
      </w:pPr>
      <w:r>
        <w:t>ПОСТАНОВИЛ:</w:t>
      </w:r>
    </w:p>
    <w:p w:rsidR="005D4C29">
      <w:pPr>
        <w:pStyle w:val="1"/>
        <w:shd w:val="clear" w:color="auto" w:fill="auto"/>
        <w:spacing w:after="0" w:line="370" w:lineRule="exact"/>
        <w:ind w:left="20" w:right="20" w:firstLine="560"/>
        <w:jc w:val="both"/>
      </w:pPr>
      <w:r>
        <w:t>Признать директора Общества с ограниченной ответственностью «Просто-</w:t>
      </w:r>
      <w:r>
        <w:t>инвест</w:t>
      </w:r>
      <w:r>
        <w:t>» Рыжова С.А.</w:t>
      </w:r>
      <w:r>
        <w:t xml:space="preserve"> виновным в совершении административного правонарушения, предусмотренного ст. 15.33.2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>
        <w:t>300 (т</w:t>
      </w:r>
      <w:r>
        <w:t>риста) рублей</w:t>
      </w:r>
      <w:r>
        <w:t>.</w:t>
      </w:r>
    </w:p>
    <w:p w:rsidR="005D4C29">
      <w:pPr>
        <w:pStyle w:val="1"/>
        <w:shd w:val="clear" w:color="auto" w:fill="auto"/>
        <w:spacing w:after="0" w:line="312" w:lineRule="exact"/>
        <w:ind w:right="20" w:firstLine="560"/>
        <w:jc w:val="both"/>
      </w:pPr>
      <w:r>
        <w:t xml:space="preserve">В соответствии со ст. 4.1.1 Кодекса Российской Федерации об административных правонарушениях, </w:t>
      </w:r>
      <w:r>
        <w:t>заменить назначенное наказание на предупреждение</w:t>
      </w:r>
      <w:r>
        <w:t>.</w:t>
      </w:r>
    </w:p>
    <w:p w:rsidR="005D4C29">
      <w:pPr>
        <w:pStyle w:val="1"/>
        <w:shd w:val="clear" w:color="auto" w:fill="auto"/>
        <w:spacing w:after="330" w:line="317" w:lineRule="exact"/>
        <w:ind w:right="20" w:firstLine="560"/>
        <w:jc w:val="both"/>
      </w:pPr>
      <w:r>
        <w:t xml:space="preserve">Постановление может быть обжаловано в Центральный районный суд города Симферополя через мирового </w:t>
      </w:r>
      <w:r>
        <w:t>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5D4C29">
      <w:pPr>
        <w:pStyle w:val="1"/>
        <w:shd w:val="clear" w:color="auto" w:fill="auto"/>
        <w:spacing w:after="0" w:line="280" w:lineRule="exact"/>
        <w:ind w:firstLine="560"/>
        <w:jc w:val="both"/>
      </w:pPr>
      <w:r>
        <w:t xml:space="preserve">Мировой судья                                   </w:t>
      </w:r>
      <w:r>
        <w:t xml:space="preserve">                                    </w:t>
      </w:r>
      <w:r>
        <w:t>О.А.</w:t>
      </w:r>
      <w:r>
        <w:t xml:space="preserve"> </w:t>
      </w:r>
      <w:r>
        <w:t>Чепиль</w:t>
      </w:r>
      <w:r>
        <w:t xml:space="preserve"> </w:t>
      </w:r>
    </w:p>
    <w:sectPr>
      <w:type w:val="continuous"/>
      <w:pgSz w:w="11909" w:h="16838"/>
      <w:pgMar w:top="1795" w:right="1694" w:bottom="691" w:left="83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4829B7"/>
    <w:multiLevelType w:val="multilevel"/>
    <w:tmpl w:val="FCF8687A"/>
    <w:lvl w:ilvl="0">
      <w:start w:val="2020"/>
      <w:numFmt w:val="decimal"/>
      <w:lvlText w:val="21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0A7046F"/>
    <w:multiLevelType w:val="multilevel"/>
    <w:tmpl w:val="872292E8"/>
    <w:lvl w:ilvl="0">
      <w:start w:val="2020"/>
      <w:numFmt w:val="decimal"/>
      <w:lvlText w:val="21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C29"/>
    <w:rsid w:val="005D4C29"/>
    <w:rsid w:val="00ED12DC"/>
    <w:rsid w:val="00FB31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3Exact">
    <w:name w:val="Основной текст (3) Exact"/>
    <w:basedOn w:val="DefaultParagraphFont"/>
    <w:link w:val="3"/>
    <w:rPr>
      <w:rFonts w:ascii="SimSun" w:eastAsia="SimSun" w:hAnsi="SimSun" w:cs="SimSun"/>
      <w:b w:val="0"/>
      <w:bCs w:val="0"/>
      <w:i/>
      <w:iCs/>
      <w:smallCaps w:val="0"/>
      <w:strike w:val="0"/>
      <w:sz w:val="97"/>
      <w:szCs w:val="97"/>
      <w:u w:val="non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 (3)"/>
    <w:basedOn w:val="Normal"/>
    <w:link w:val="3Exact"/>
    <w:pPr>
      <w:shd w:val="clear" w:color="auto" w:fill="FFFFFF"/>
      <w:spacing w:line="0" w:lineRule="atLeast"/>
    </w:pPr>
    <w:rPr>
      <w:rFonts w:ascii="SimSun" w:eastAsia="SimSun" w:hAnsi="SimSun" w:cs="SimSun"/>
      <w:i/>
      <w:iCs/>
      <w:sz w:val="97"/>
      <w:szCs w:val="97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before="300" w:after="3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