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4601C3" w:rsidP="004601C3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4601C3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4601C3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4601C3" w:rsidR="004624ED">
        <w:rPr>
          <w:b/>
          <w:noProof/>
          <w:color w:val="000000" w:themeColor="text1"/>
          <w:sz w:val="28"/>
          <w:szCs w:val="28"/>
          <w:lang w:val="uk-UA"/>
        </w:rPr>
        <w:t>571</w:t>
      </w:r>
      <w:r w:rsidRPr="004601C3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4601C3" w:rsidR="004F561D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4601C3" w:rsidP="004601C3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4601C3" w:rsidP="004601C3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4601C3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4601C3" w:rsidP="004601C3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4601C3" w:rsidP="004601C3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  <w:r w:rsidRPr="004601C3">
        <w:rPr>
          <w:color w:val="000000" w:themeColor="text1"/>
          <w:sz w:val="28"/>
          <w:szCs w:val="28"/>
        </w:rPr>
        <w:t xml:space="preserve">      </w:t>
      </w:r>
      <w:r w:rsidRPr="004601C3" w:rsidR="00E402DF">
        <w:rPr>
          <w:color w:val="000000" w:themeColor="text1"/>
          <w:sz w:val="28"/>
          <w:szCs w:val="28"/>
        </w:rPr>
        <w:tab/>
      </w:r>
      <w:r w:rsidRPr="004601C3" w:rsidR="00E402DF">
        <w:rPr>
          <w:color w:val="000000" w:themeColor="text1"/>
          <w:sz w:val="28"/>
          <w:szCs w:val="28"/>
        </w:rPr>
        <w:tab/>
      </w:r>
      <w:r w:rsidRPr="004601C3" w:rsidR="004624ED">
        <w:rPr>
          <w:color w:val="000000" w:themeColor="text1"/>
          <w:sz w:val="28"/>
          <w:szCs w:val="28"/>
        </w:rPr>
        <w:t>30</w:t>
      </w:r>
      <w:r w:rsidRPr="004601C3">
        <w:rPr>
          <w:color w:val="000000" w:themeColor="text1"/>
          <w:sz w:val="28"/>
          <w:szCs w:val="28"/>
        </w:rPr>
        <w:t xml:space="preserve"> </w:t>
      </w:r>
      <w:r w:rsidRPr="004601C3" w:rsidR="004624ED">
        <w:rPr>
          <w:color w:val="000000" w:themeColor="text1"/>
          <w:sz w:val="28"/>
          <w:szCs w:val="28"/>
        </w:rPr>
        <w:t xml:space="preserve">октября </w:t>
      </w:r>
      <w:r w:rsidRPr="004601C3">
        <w:rPr>
          <w:color w:val="000000" w:themeColor="text1"/>
          <w:sz w:val="28"/>
          <w:szCs w:val="28"/>
        </w:rPr>
        <w:t>201</w:t>
      </w:r>
      <w:r w:rsidRPr="004601C3" w:rsidR="004F561D">
        <w:rPr>
          <w:color w:val="000000" w:themeColor="text1"/>
          <w:sz w:val="28"/>
          <w:szCs w:val="28"/>
        </w:rPr>
        <w:t>9</w:t>
      </w:r>
      <w:r w:rsidRPr="004601C3">
        <w:rPr>
          <w:color w:val="000000" w:themeColor="text1"/>
          <w:sz w:val="28"/>
          <w:szCs w:val="28"/>
        </w:rPr>
        <w:t xml:space="preserve"> года                      </w:t>
      </w:r>
      <w:r w:rsidRPr="004601C3" w:rsidR="00965328">
        <w:rPr>
          <w:color w:val="000000" w:themeColor="text1"/>
          <w:sz w:val="28"/>
          <w:szCs w:val="28"/>
        </w:rPr>
        <w:t xml:space="preserve"> </w:t>
      </w:r>
      <w:r w:rsidRPr="004601C3" w:rsidR="004F561D">
        <w:rPr>
          <w:color w:val="000000" w:themeColor="text1"/>
          <w:sz w:val="28"/>
          <w:szCs w:val="28"/>
        </w:rPr>
        <w:t xml:space="preserve">              </w:t>
      </w:r>
      <w:r w:rsidRPr="004601C3" w:rsidR="003E7797">
        <w:rPr>
          <w:color w:val="000000" w:themeColor="text1"/>
          <w:sz w:val="28"/>
          <w:szCs w:val="28"/>
        </w:rPr>
        <w:t xml:space="preserve">   </w:t>
      </w:r>
      <w:r w:rsidR="0017469A">
        <w:rPr>
          <w:color w:val="000000" w:themeColor="text1"/>
          <w:sz w:val="28"/>
          <w:szCs w:val="28"/>
        </w:rPr>
        <w:t xml:space="preserve">        </w:t>
      </w:r>
      <w:r w:rsidRPr="004601C3" w:rsidR="003E7797">
        <w:rPr>
          <w:color w:val="000000" w:themeColor="text1"/>
          <w:sz w:val="28"/>
          <w:szCs w:val="28"/>
        </w:rPr>
        <w:t xml:space="preserve">    </w:t>
      </w:r>
      <w:r w:rsidRPr="004601C3">
        <w:rPr>
          <w:color w:val="000000" w:themeColor="text1"/>
          <w:sz w:val="28"/>
          <w:szCs w:val="28"/>
        </w:rPr>
        <w:t xml:space="preserve"> гор. Симферополь</w:t>
      </w:r>
    </w:p>
    <w:p w:rsidR="00F629FB" w:rsidRPr="004601C3" w:rsidP="004601C3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4601C3" w:rsidP="004601C3">
      <w:pPr>
        <w:ind w:right="-2"/>
        <w:jc w:val="both"/>
        <w:rPr>
          <w:sz w:val="28"/>
          <w:szCs w:val="28"/>
        </w:rPr>
      </w:pPr>
      <w:r w:rsidRPr="004601C3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</w:t>
      </w:r>
      <w:r w:rsidRPr="004601C3" w:rsidR="004624ED">
        <w:rPr>
          <w:color w:val="000000" w:themeColor="text1"/>
          <w:sz w:val="28"/>
          <w:szCs w:val="28"/>
        </w:rPr>
        <w:t xml:space="preserve">ый </w:t>
      </w:r>
      <w:r w:rsidRPr="004601C3">
        <w:rPr>
          <w:color w:val="000000" w:themeColor="text1"/>
          <w:sz w:val="28"/>
          <w:szCs w:val="28"/>
        </w:rPr>
        <w:t>район</w:t>
      </w:r>
      <w:r w:rsidRPr="004601C3" w:rsidR="004624ED">
        <w:rPr>
          <w:color w:val="000000" w:themeColor="text1"/>
          <w:sz w:val="28"/>
          <w:szCs w:val="28"/>
        </w:rPr>
        <w:t xml:space="preserve"> </w:t>
      </w:r>
      <w:r w:rsidRPr="004601C3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4601C3">
        <w:rPr>
          <w:b/>
          <w:i/>
          <w:color w:val="000000" w:themeColor="text1"/>
          <w:sz w:val="28"/>
          <w:szCs w:val="28"/>
        </w:rPr>
        <w:t xml:space="preserve"> </w:t>
      </w:r>
      <w:r w:rsidRPr="004601C3">
        <w:rPr>
          <w:color w:val="000000" w:themeColor="text1"/>
          <w:sz w:val="28"/>
          <w:szCs w:val="28"/>
        </w:rPr>
        <w:t xml:space="preserve">рассмотрев в </w:t>
      </w:r>
      <w:r w:rsidRPr="004601C3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4601C3">
        <w:rPr>
          <w:bCs/>
          <w:color w:val="000000"/>
          <w:sz w:val="28"/>
          <w:szCs w:val="28"/>
        </w:rPr>
        <w:t xml:space="preserve">судей </w:t>
      </w:r>
      <w:r w:rsidRPr="004601C3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4601C3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601C3">
        <w:rPr>
          <w:sz w:val="28"/>
          <w:szCs w:val="28"/>
        </w:rPr>
        <w:t>дело об административном правонарушении в отношении:</w:t>
      </w:r>
    </w:p>
    <w:p w:rsidR="00F629FB" w:rsidRPr="004601C3" w:rsidP="004601C3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4601C3" w:rsidP="004601C3">
      <w:pPr>
        <w:ind w:left="2835" w:right="-2"/>
        <w:jc w:val="both"/>
        <w:outlineLvl w:val="0"/>
        <w:rPr>
          <w:sz w:val="28"/>
          <w:szCs w:val="28"/>
        </w:rPr>
      </w:pPr>
      <w:r w:rsidRPr="004601C3">
        <w:rPr>
          <w:sz w:val="28"/>
          <w:szCs w:val="28"/>
        </w:rPr>
        <w:t>Т</w:t>
      </w:r>
      <w:r w:rsidRPr="004601C3">
        <w:rPr>
          <w:sz w:val="28"/>
          <w:szCs w:val="28"/>
        </w:rPr>
        <w:t>имофеева Ростислава Владимировича,</w:t>
      </w:r>
      <w:r w:rsidRPr="004601C3">
        <w:rPr>
          <w:b/>
          <w:sz w:val="28"/>
          <w:szCs w:val="28"/>
        </w:rPr>
        <w:t xml:space="preserve"> </w:t>
      </w:r>
      <w:r w:rsidR="00BC22FF">
        <w:rPr>
          <w:sz w:val="28"/>
          <w:szCs w:val="28"/>
        </w:rPr>
        <w:t>«данные изъяты»</w:t>
      </w:r>
      <w:r w:rsidRPr="004601C3">
        <w:rPr>
          <w:sz w:val="28"/>
          <w:szCs w:val="28"/>
        </w:rPr>
        <w:t>,</w:t>
      </w:r>
    </w:p>
    <w:p w:rsidR="00F629FB" w:rsidRPr="004601C3" w:rsidP="004601C3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4601C3" w:rsidP="004601C3">
      <w:pPr>
        <w:ind w:right="-2"/>
        <w:jc w:val="both"/>
        <w:rPr>
          <w:sz w:val="28"/>
          <w:szCs w:val="28"/>
        </w:rPr>
      </w:pPr>
      <w:r w:rsidRPr="004601C3">
        <w:rPr>
          <w:sz w:val="28"/>
          <w:szCs w:val="28"/>
        </w:rPr>
        <w:t xml:space="preserve">          по ч.1 ст.12.26 КоАП РФ,</w:t>
      </w:r>
    </w:p>
    <w:p w:rsidR="00F629FB" w:rsidRPr="004601C3" w:rsidP="004601C3">
      <w:pPr>
        <w:ind w:right="-2"/>
        <w:jc w:val="both"/>
        <w:rPr>
          <w:sz w:val="28"/>
          <w:szCs w:val="28"/>
        </w:rPr>
      </w:pPr>
    </w:p>
    <w:p w:rsidR="00F629FB" w:rsidRPr="004601C3" w:rsidP="004601C3">
      <w:pPr>
        <w:ind w:right="-2"/>
        <w:jc w:val="center"/>
        <w:rPr>
          <w:b/>
          <w:sz w:val="28"/>
          <w:szCs w:val="28"/>
        </w:rPr>
      </w:pPr>
      <w:r w:rsidRPr="004601C3">
        <w:rPr>
          <w:b/>
          <w:sz w:val="28"/>
          <w:szCs w:val="28"/>
        </w:rPr>
        <w:t>УСТАНОВИЛ:</w:t>
      </w:r>
    </w:p>
    <w:p w:rsidR="00C960B0" w:rsidRPr="0022217B" w:rsidP="00C960B0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4601C3">
        <w:rPr>
          <w:sz w:val="28"/>
          <w:szCs w:val="28"/>
        </w:rPr>
        <w:t>Тимофеев Р.В.</w:t>
      </w:r>
      <w:r w:rsidRPr="004601C3" w:rsidR="00F629FB">
        <w:rPr>
          <w:sz w:val="28"/>
          <w:szCs w:val="28"/>
        </w:rPr>
        <w:t xml:space="preserve">,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4601C3" w:rsidR="00F629FB">
        <w:rPr>
          <w:sz w:val="28"/>
          <w:szCs w:val="28"/>
        </w:rPr>
        <w:t xml:space="preserve">года в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4601C3" w:rsidR="00F629FB">
        <w:rPr>
          <w:sz w:val="28"/>
          <w:szCs w:val="28"/>
        </w:rPr>
        <w:t xml:space="preserve">минут </w:t>
      </w:r>
      <w:r w:rsidRPr="004601C3" w:rsidR="00C536CA">
        <w:rPr>
          <w:sz w:val="28"/>
          <w:szCs w:val="28"/>
        </w:rPr>
        <w:t>на</w:t>
      </w:r>
      <w:r w:rsidRPr="004601C3">
        <w:rPr>
          <w:sz w:val="28"/>
          <w:szCs w:val="28"/>
        </w:rPr>
        <w:t xml:space="preserve"> </w:t>
      </w:r>
      <w:r w:rsidR="00BC22FF">
        <w:rPr>
          <w:sz w:val="28"/>
          <w:szCs w:val="28"/>
        </w:rPr>
        <w:t>«данные изъяты»</w:t>
      </w:r>
      <w:r w:rsidRPr="004601C3" w:rsidR="00F629FB">
        <w:rPr>
          <w:sz w:val="28"/>
          <w:szCs w:val="28"/>
        </w:rPr>
        <w:t xml:space="preserve">, управляя транспортным средством </w:t>
      </w:r>
      <w:r w:rsidR="00BC22FF">
        <w:rPr>
          <w:sz w:val="28"/>
          <w:szCs w:val="28"/>
        </w:rPr>
        <w:t>«данные изъяты»</w:t>
      </w:r>
      <w:r w:rsidRPr="004601C3" w:rsidR="00F629FB">
        <w:rPr>
          <w:sz w:val="28"/>
          <w:szCs w:val="28"/>
        </w:rPr>
        <w:t>,</w:t>
      </w:r>
      <w:r w:rsidRPr="004601C3" w:rsidR="00C536CA">
        <w:rPr>
          <w:sz w:val="28"/>
          <w:szCs w:val="28"/>
        </w:rPr>
        <w:t xml:space="preserve"> государственный регистрационный знак </w:t>
      </w:r>
      <w:r w:rsidR="00BC22FF">
        <w:rPr>
          <w:sz w:val="28"/>
          <w:szCs w:val="28"/>
        </w:rPr>
        <w:t>«данные изъяты»</w:t>
      </w:r>
      <w:r w:rsidRPr="004601C3" w:rsidR="00F629FB">
        <w:rPr>
          <w:sz w:val="28"/>
          <w:szCs w:val="28"/>
        </w:rPr>
        <w:t>, п</w:t>
      </w:r>
      <w:r w:rsidRPr="004601C3" w:rsidR="00F629FB">
        <w:rPr>
          <w:rFonts w:eastAsiaTheme="minorHAnsi"/>
          <w:sz w:val="28"/>
          <w:szCs w:val="28"/>
          <w:lang w:eastAsia="en-US"/>
        </w:rPr>
        <w:t xml:space="preserve">ринадлежащим </w:t>
      </w:r>
      <w:r w:rsidRPr="004601C3" w:rsidR="004178A6">
        <w:rPr>
          <w:rFonts w:eastAsiaTheme="minorHAnsi"/>
          <w:sz w:val="28"/>
          <w:szCs w:val="28"/>
          <w:lang w:eastAsia="en-US"/>
        </w:rPr>
        <w:t>ему на праве собственности</w:t>
      </w:r>
      <w:r w:rsidRPr="004601C3" w:rsidR="00F629FB">
        <w:rPr>
          <w:sz w:val="28"/>
          <w:szCs w:val="28"/>
        </w:rPr>
        <w:t>, с признаками алкогольного опьянения (</w:t>
      </w:r>
      <w:r w:rsidRPr="004601C3" w:rsidR="004178A6">
        <w:rPr>
          <w:sz w:val="28"/>
          <w:szCs w:val="28"/>
        </w:rPr>
        <w:t xml:space="preserve">запах алкоголя изо рта, </w:t>
      </w:r>
      <w:r w:rsidRPr="004601C3">
        <w:rPr>
          <w:sz w:val="28"/>
          <w:szCs w:val="28"/>
        </w:rPr>
        <w:t>нарушение речи,  поведение не соответствующее обстановке</w:t>
      </w:r>
      <w:r w:rsidRPr="004601C3" w:rsidR="00501D94">
        <w:rPr>
          <w:sz w:val="28"/>
          <w:szCs w:val="28"/>
        </w:rPr>
        <w:t xml:space="preserve">) </w:t>
      </w:r>
      <w:r w:rsidRPr="004601C3" w:rsidR="004178A6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</w:t>
      </w:r>
      <w:r w:rsidRPr="00D12A10" w:rsidR="004178A6">
        <w:rPr>
          <w:sz w:val="28"/>
          <w:szCs w:val="28"/>
        </w:rPr>
        <w:t>медицинского освидетельствования на состояние опьянения, чем нарушил требования п</w:t>
      </w:r>
      <w:r w:rsidRPr="00D12A10" w:rsidR="004178A6">
        <w:rPr>
          <w:sz w:val="28"/>
          <w:szCs w:val="28"/>
        </w:rPr>
        <w:t xml:space="preserve">. </w:t>
      </w:r>
      <w:r w:rsidRPr="00D12A10" w:rsidR="004178A6">
        <w:rPr>
          <w:sz w:val="28"/>
          <w:szCs w:val="28"/>
        </w:rPr>
        <w:t>2.3.2</w:t>
      </w:r>
      <w:r w:rsidRPr="00D12A10" w:rsidR="004178A6">
        <w:rPr>
          <w:sz w:val="28"/>
          <w:szCs w:val="28"/>
        </w:rPr>
        <w:t xml:space="preserve"> Правил дорожного движения Российской Федерации</w:t>
      </w:r>
      <w:r>
        <w:rPr>
          <w:sz w:val="28"/>
          <w:szCs w:val="28"/>
        </w:rPr>
        <w:t>,</w:t>
      </w:r>
      <w:r w:rsidRPr="00C960B0">
        <w:rPr>
          <w:rFonts w:eastAsia="SimSun"/>
          <w:sz w:val="28"/>
          <w:szCs w:val="28"/>
          <w:lang w:eastAsia="zh-CN"/>
        </w:rPr>
        <w:t xml:space="preserve"> </w:t>
      </w:r>
      <w:r w:rsidRPr="0022217B">
        <w:rPr>
          <w:rFonts w:eastAsia="SimSun"/>
          <w:sz w:val="28"/>
          <w:szCs w:val="28"/>
          <w:lang w:eastAsia="zh-CN"/>
        </w:rPr>
        <w:t>то есть совершил административное правонарушение, предусмотренное ч. 1 ст. 12.26 КоАП</w:t>
      </w:r>
      <w:r w:rsidRPr="0022217B">
        <w:rPr>
          <w:rFonts w:eastAsia="SimSun"/>
          <w:sz w:val="28"/>
          <w:szCs w:val="28"/>
          <w:lang w:eastAsia="zh-CN"/>
        </w:rPr>
        <w:t xml:space="preserve"> РФ.</w:t>
      </w:r>
      <w:r w:rsidRPr="0022217B">
        <w:rPr>
          <w:rFonts w:eastAsia="SimSun"/>
          <w:sz w:val="28"/>
          <w:szCs w:val="28"/>
          <w:lang w:eastAsia="zh-CN"/>
        </w:rPr>
        <w:tab/>
      </w:r>
    </w:p>
    <w:p w:rsidR="00977B25" w:rsidRPr="00337A47" w:rsidP="00977B25">
      <w:pPr>
        <w:ind w:firstLine="540"/>
        <w:jc w:val="both"/>
        <w:rPr>
          <w:rFonts w:ascii="Verdana" w:hAnsi="Verdana"/>
          <w:sz w:val="28"/>
          <w:szCs w:val="28"/>
        </w:rPr>
      </w:pPr>
      <w:r w:rsidRPr="00337A47">
        <w:rPr>
          <w:sz w:val="28"/>
          <w:szCs w:val="28"/>
        </w:rPr>
        <w:t xml:space="preserve">В соответствии с ч. 2 ст. 25.1 Кодекса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</w:t>
      </w:r>
      <w:r w:rsidRPr="00337A47">
        <w:rPr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337A47" w:rsidRPr="00187F6B" w:rsidP="004601C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D12A10">
        <w:rPr>
          <w:sz w:val="28"/>
          <w:szCs w:val="28"/>
        </w:rPr>
        <w:t xml:space="preserve">Тимофеев Р.В. </w:t>
      </w:r>
      <w:r w:rsidRPr="00D12A10" w:rsidR="00D12A10">
        <w:rPr>
          <w:sz w:val="28"/>
          <w:szCs w:val="28"/>
        </w:rPr>
        <w:t xml:space="preserve">в судебное заседание не явился, о времени и месте рассмотрения дела </w:t>
      </w:r>
      <w:r w:rsidRPr="00337A47" w:rsidR="00D12A10">
        <w:rPr>
          <w:sz w:val="28"/>
          <w:szCs w:val="28"/>
        </w:rPr>
        <w:t xml:space="preserve">извещен надлежащим образом, подал заявление о рассмотрении дела в его отсутствие, в котором также указывает, что вину </w:t>
      </w:r>
      <w:r w:rsidRPr="00337A47" w:rsidR="00501D94">
        <w:rPr>
          <w:sz w:val="28"/>
          <w:szCs w:val="28"/>
        </w:rPr>
        <w:t xml:space="preserve">в совершении </w:t>
      </w:r>
      <w:r w:rsidRPr="00337A47">
        <w:rPr>
          <w:sz w:val="28"/>
          <w:szCs w:val="28"/>
        </w:rPr>
        <w:t xml:space="preserve">административного </w:t>
      </w:r>
      <w:r w:rsidRPr="00337A47" w:rsidR="00501D94">
        <w:rPr>
          <w:sz w:val="28"/>
          <w:szCs w:val="28"/>
        </w:rPr>
        <w:t>правонарушения</w:t>
      </w:r>
      <w:r w:rsidRPr="00337A47">
        <w:rPr>
          <w:sz w:val="28"/>
          <w:szCs w:val="28"/>
        </w:rPr>
        <w:t xml:space="preserve"> </w:t>
      </w:r>
      <w:r w:rsidRPr="00337A47" w:rsidR="00D12A10">
        <w:rPr>
          <w:sz w:val="28"/>
          <w:szCs w:val="28"/>
        </w:rPr>
        <w:t xml:space="preserve">признает, просит назначить минимальное </w:t>
      </w:r>
      <w:r w:rsidRPr="00187F6B" w:rsidR="00D12A10">
        <w:rPr>
          <w:sz w:val="28"/>
          <w:szCs w:val="28"/>
        </w:rPr>
        <w:t xml:space="preserve">наказание, предусмотренное санкцией </w:t>
      </w:r>
      <w:r w:rsidRPr="00187F6B">
        <w:rPr>
          <w:sz w:val="28"/>
          <w:szCs w:val="28"/>
        </w:rPr>
        <w:t xml:space="preserve">ч.1 ст. 12.26 </w:t>
      </w:r>
      <w:r w:rsidRPr="00187F6B">
        <w:rPr>
          <w:sz w:val="28"/>
          <w:szCs w:val="28"/>
        </w:rPr>
        <w:t>КоАП РФ</w:t>
      </w:r>
      <w:r w:rsidRPr="00187F6B" w:rsidR="00977B25">
        <w:rPr>
          <w:sz w:val="28"/>
          <w:szCs w:val="28"/>
        </w:rPr>
        <w:t xml:space="preserve">, </w:t>
      </w:r>
      <w:r w:rsidRPr="00187F6B" w:rsidR="00977B25">
        <w:rPr>
          <w:rFonts w:eastAsiaTheme="minorHAnsi"/>
          <w:sz w:val="28"/>
          <w:szCs w:val="28"/>
          <w:lang w:eastAsia="en-US"/>
        </w:rPr>
        <w:t>иных заявлений и ходатайств</w:t>
      </w:r>
      <w:r w:rsidRPr="00187F6B" w:rsidR="00D12A10">
        <w:rPr>
          <w:sz w:val="28"/>
          <w:szCs w:val="28"/>
        </w:rPr>
        <w:t xml:space="preserve"> </w:t>
      </w:r>
      <w:r w:rsidRPr="00187F6B" w:rsidR="00501D94">
        <w:rPr>
          <w:sz w:val="28"/>
          <w:szCs w:val="28"/>
        </w:rPr>
        <w:t xml:space="preserve"> </w:t>
      </w:r>
      <w:r w:rsidRPr="00187F6B" w:rsidR="00977B25">
        <w:rPr>
          <w:sz w:val="28"/>
          <w:szCs w:val="28"/>
        </w:rPr>
        <w:t>не подавал.</w:t>
      </w:r>
    </w:p>
    <w:p w:rsidR="00337A47" w:rsidRPr="00337A47" w:rsidP="00337A47">
      <w:pPr>
        <w:ind w:firstLine="540"/>
        <w:jc w:val="both"/>
        <w:rPr>
          <w:rFonts w:ascii="Verdana" w:hAnsi="Verdana"/>
          <w:sz w:val="28"/>
          <w:szCs w:val="28"/>
        </w:rPr>
      </w:pPr>
      <w:r w:rsidRPr="00187F6B">
        <w:rPr>
          <w:rFonts w:eastAsiaTheme="minorHAnsi"/>
          <w:sz w:val="28"/>
          <w:szCs w:val="28"/>
          <w:lang w:eastAsia="en-US"/>
        </w:rPr>
        <w:t xml:space="preserve">Поскольку </w:t>
      </w:r>
      <w:hyperlink r:id="rId4" w:history="1">
        <w:r w:rsidRPr="00187F6B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187F6B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</w:t>
      </w:r>
      <w:r w:rsidRPr="00187F6B">
        <w:rPr>
          <w:rFonts w:eastAsiaTheme="minorHAnsi"/>
          <w:sz w:val="28"/>
          <w:szCs w:val="28"/>
          <w:lang w:eastAsia="en-US"/>
        </w:rPr>
        <w:t xml:space="preserve">рушениях не предусматривает обязательное участие при рассмотрении </w:t>
      </w:r>
      <w:r w:rsidRPr="00187F6B">
        <w:rPr>
          <w:rFonts w:eastAsiaTheme="minorHAnsi"/>
          <w:sz w:val="28"/>
          <w:szCs w:val="28"/>
          <w:lang w:eastAsia="en-US"/>
        </w:rPr>
        <w:t xml:space="preserve">дела лица, привлекаемого к административной ответственности, мировой судья, </w:t>
      </w:r>
      <w:r w:rsidRPr="009B3E50">
        <w:rPr>
          <w:sz w:val="28"/>
          <w:szCs w:val="28"/>
        </w:rPr>
        <w:t xml:space="preserve">исходя из требований ч. 2 ст. 25.1 КоАП РФ, считает возможным рассмотреть дело в отсутствие лица, привлекаемого к </w:t>
      </w:r>
      <w:r w:rsidRPr="009B3E50">
        <w:rPr>
          <w:sz w:val="28"/>
          <w:szCs w:val="28"/>
        </w:rPr>
        <w:t>административной ответственности, извещенн</w:t>
      </w:r>
      <w:r w:rsidRPr="00187F6B">
        <w:rPr>
          <w:sz w:val="28"/>
          <w:szCs w:val="28"/>
        </w:rPr>
        <w:t>ого</w:t>
      </w:r>
      <w:r w:rsidRPr="009B3E50">
        <w:rPr>
          <w:sz w:val="28"/>
          <w:szCs w:val="28"/>
        </w:rPr>
        <w:t xml:space="preserve"> надлежащим образо</w:t>
      </w:r>
      <w:r>
        <w:rPr>
          <w:sz w:val="28"/>
          <w:szCs w:val="28"/>
        </w:rPr>
        <w:t xml:space="preserve">м, поскольку его неявка </w:t>
      </w:r>
      <w:r w:rsidRPr="00337A47">
        <w:rPr>
          <w:sz w:val="28"/>
          <w:szCs w:val="28"/>
        </w:rPr>
        <w:t>не препятствует всестороннему, полному и объективному рассмотрению административного дела.</w:t>
      </w:r>
    </w:p>
    <w:p w:rsidR="00F629FB" w:rsidRPr="004601C3" w:rsidP="004601C3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2A10">
        <w:rPr>
          <w:sz w:val="28"/>
          <w:szCs w:val="28"/>
        </w:rPr>
        <w:t>ценив доказательства, имеющиеся в деле об административном правонарушении, су</w:t>
      </w:r>
      <w:r w:rsidRPr="00D12A10">
        <w:rPr>
          <w:sz w:val="28"/>
          <w:szCs w:val="28"/>
        </w:rPr>
        <w:t xml:space="preserve">д приходит к выводу, что </w:t>
      </w:r>
      <w:r w:rsidRPr="00D12A10" w:rsidR="00661B85">
        <w:rPr>
          <w:sz w:val="28"/>
          <w:szCs w:val="28"/>
        </w:rPr>
        <w:t>Тимофеев Р.В.</w:t>
      </w:r>
      <w:r w:rsidRPr="00D12A10">
        <w:rPr>
          <w:sz w:val="28"/>
          <w:szCs w:val="28"/>
        </w:rPr>
        <w:t xml:space="preserve">, совершил правонарушение, предусмотренное ч.1 ст.12.26 КоАП РФ, а именно: невыполнение </w:t>
      </w:r>
      <w:r w:rsidRPr="004601C3">
        <w:rPr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</w:t>
      </w:r>
      <w:r w:rsidRPr="004601C3">
        <w:rPr>
          <w:sz w:val="28"/>
          <w:szCs w:val="28"/>
        </w:rPr>
        <w:t>ания на состояние опьянения.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инское освидетельствование на состояние опьянения.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Объективная сторона административного правонарушения, предусмотренного частью 1 с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о прохождении медицинского освидетельствования на состояние опьянения.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что лицо н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Федера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</w:t>
      </w:r>
      <w:r w:rsidRPr="00B24729">
        <w:rPr>
          <w:rFonts w:eastAsiaTheme="minorHAnsi"/>
          <w:color w:val="000000" w:themeColor="text1"/>
          <w:sz w:val="28"/>
          <w:szCs w:val="28"/>
          <w:lang w:eastAsia="en-US"/>
        </w:rPr>
        <w:t>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2147B" w:rsidRPr="00C2147B" w:rsidP="00C2147B">
      <w:pPr>
        <w:pStyle w:val="NoSpacing"/>
        <w:ind w:firstLine="539"/>
        <w:jc w:val="both"/>
        <w:rPr>
          <w:sz w:val="28"/>
          <w:szCs w:val="28"/>
        </w:rPr>
      </w:pPr>
      <w:r w:rsidRPr="00B24729">
        <w:rPr>
          <w:color w:val="000000" w:themeColor="text1"/>
          <w:sz w:val="28"/>
          <w:szCs w:val="28"/>
          <w:shd w:val="clear" w:color="auto" w:fill="FFFFFF"/>
        </w:rPr>
        <w:t>При рассмотрении д</w:t>
      </w:r>
      <w:r w:rsidRPr="00B24729">
        <w:rPr>
          <w:color w:val="000000" w:themeColor="text1"/>
          <w:sz w:val="28"/>
          <w:szCs w:val="28"/>
          <w:shd w:val="clear" w:color="auto" w:fill="FFFFFF"/>
        </w:rPr>
        <w:t>ела установлено, что</w:t>
      </w:r>
      <w:r w:rsidRPr="00B24729">
        <w:rPr>
          <w:rFonts w:eastAsiaTheme="minorHAnsi"/>
          <w:sz w:val="28"/>
          <w:szCs w:val="28"/>
          <w:lang w:eastAsia="en-US"/>
        </w:rPr>
        <w:t xml:space="preserve">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B24729">
        <w:rPr>
          <w:rFonts w:eastAsiaTheme="minorHAnsi"/>
          <w:sz w:val="28"/>
          <w:szCs w:val="28"/>
          <w:lang w:eastAsia="en-US"/>
        </w:rPr>
        <w:t xml:space="preserve">г. </w:t>
      </w:r>
      <w:r w:rsidRPr="00B24729">
        <w:rPr>
          <w:sz w:val="28"/>
          <w:szCs w:val="28"/>
        </w:rPr>
        <w:t xml:space="preserve">в </w:t>
      </w:r>
      <w:r w:rsidR="00BC22FF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 xml:space="preserve"> мин. на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B24729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Тимофеев Р.В. </w:t>
      </w:r>
      <w:r w:rsidRPr="00B24729">
        <w:rPr>
          <w:sz w:val="28"/>
          <w:szCs w:val="28"/>
        </w:rPr>
        <w:t xml:space="preserve">управляя транспортным </w:t>
      </w:r>
      <w:r w:rsidRPr="004601C3">
        <w:rPr>
          <w:sz w:val="28"/>
          <w:szCs w:val="28"/>
        </w:rPr>
        <w:t xml:space="preserve">средством </w:t>
      </w:r>
      <w:r w:rsidR="00BC22FF">
        <w:rPr>
          <w:sz w:val="28"/>
          <w:szCs w:val="28"/>
        </w:rPr>
        <w:t>«данные изъяты»</w:t>
      </w:r>
      <w:r w:rsidRPr="004601C3">
        <w:rPr>
          <w:sz w:val="28"/>
          <w:szCs w:val="28"/>
        </w:rPr>
        <w:t xml:space="preserve">, государственный регистрационный знак </w:t>
      </w:r>
      <w:r w:rsidR="00BC22FF">
        <w:rPr>
          <w:sz w:val="28"/>
          <w:szCs w:val="28"/>
        </w:rPr>
        <w:t>«данные изъяты»</w:t>
      </w:r>
      <w:r w:rsidRPr="00B24729">
        <w:rPr>
          <w:sz w:val="28"/>
          <w:szCs w:val="28"/>
        </w:rPr>
        <w:t>, с признаками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</w:t>
      </w:r>
      <w:r w:rsidRPr="00B24729">
        <w:rPr>
          <w:sz w:val="28"/>
          <w:szCs w:val="28"/>
        </w:rPr>
        <w:t>ии.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>
        <w:rPr>
          <w:sz w:val="28"/>
          <w:szCs w:val="28"/>
        </w:rPr>
        <w:t>Тимофеев Р.В.</w:t>
      </w:r>
      <w:r w:rsidRPr="00B24729">
        <w:rPr>
          <w:sz w:val="28"/>
          <w:szCs w:val="28"/>
        </w:rPr>
        <w:t xml:space="preserve"> </w:t>
      </w:r>
      <w:r w:rsidRPr="00B24729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 w:rsidRPr="00B24729">
        <w:rPr>
          <w:sz w:val="28"/>
          <w:szCs w:val="28"/>
        </w:rPr>
        <w:t>запах алкоголя изо рта, нарушение речи</w:t>
      </w:r>
      <w:r w:rsidRPr="00B2472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поведение, не соответствующее обстановке, </w:t>
      </w:r>
      <w:r w:rsidRPr="00B24729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5" w:history="1">
        <w:r w:rsidRPr="00B24729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B24729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</w:t>
      </w:r>
      <w:r w:rsidRPr="00B24729">
        <w:rPr>
          <w:rFonts w:eastAsiaTheme="minorHAnsi"/>
          <w:sz w:val="28"/>
          <w:szCs w:val="28"/>
          <w:lang w:eastAsia="en-US"/>
        </w:rPr>
        <w:t>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</w:t>
      </w:r>
      <w:r w:rsidRPr="00B24729">
        <w:rPr>
          <w:rFonts w:eastAsiaTheme="minorHAnsi"/>
          <w:sz w:val="28"/>
          <w:szCs w:val="28"/>
          <w:lang w:eastAsia="en-US"/>
        </w:rPr>
        <w:t>ановлением Правительства Российской Федерации от 26 июня 2008 года № 475.</w:t>
      </w:r>
    </w:p>
    <w:p w:rsidR="00C2147B" w:rsidRPr="00B24729" w:rsidP="00C2147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>
        <w:rPr>
          <w:sz w:val="28"/>
          <w:szCs w:val="28"/>
        </w:rPr>
        <w:t>Тимофеев Р.В.</w:t>
      </w:r>
      <w:r w:rsidRPr="00B24729">
        <w:rPr>
          <w:rFonts w:eastAsiaTheme="minorHAnsi"/>
          <w:sz w:val="28"/>
          <w:szCs w:val="28"/>
          <w:lang w:eastAsia="en-US"/>
        </w:rPr>
        <w:t xml:space="preserve"> отказался, в связи с чем был направлен инспектором ДПС ГИБДД на медицинское освидетельствование н</w:t>
      </w:r>
      <w:r w:rsidRPr="00B24729">
        <w:rPr>
          <w:rFonts w:eastAsiaTheme="minorHAnsi"/>
          <w:sz w:val="28"/>
          <w:szCs w:val="28"/>
          <w:lang w:eastAsia="en-US"/>
        </w:rPr>
        <w:t xml:space="preserve">а состояние опьянения (л.д. </w:t>
      </w:r>
      <w:r w:rsidR="006B5966">
        <w:rPr>
          <w:rFonts w:eastAsiaTheme="minorHAnsi"/>
          <w:sz w:val="28"/>
          <w:szCs w:val="28"/>
          <w:lang w:eastAsia="en-US"/>
        </w:rPr>
        <w:t>9</w:t>
      </w:r>
      <w:r w:rsidRPr="00B24729">
        <w:rPr>
          <w:rFonts w:eastAsiaTheme="minorHAnsi"/>
          <w:sz w:val="28"/>
          <w:szCs w:val="28"/>
          <w:lang w:eastAsia="en-US"/>
        </w:rPr>
        <w:t>).</w:t>
      </w:r>
    </w:p>
    <w:p w:rsidR="00EA0C75" w:rsidP="00EA0C7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4729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>
        <w:rPr>
          <w:sz w:val="28"/>
          <w:szCs w:val="28"/>
        </w:rPr>
        <w:t>Тимофеева Р.В.</w:t>
      </w:r>
      <w:r w:rsidRPr="00B24729">
        <w:rPr>
          <w:rFonts w:eastAsiaTheme="minorHAnsi"/>
          <w:sz w:val="28"/>
          <w:szCs w:val="28"/>
          <w:lang w:eastAsia="en-US"/>
        </w:rPr>
        <w:t xml:space="preserve"> 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6" w:history="1">
        <w:r w:rsidRPr="00B24729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B24729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в присутствии двух понятых.</w:t>
      </w:r>
    </w:p>
    <w:p w:rsidR="00EA0C75" w:rsidRPr="00EA0C75" w:rsidP="00EA0C7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A0C75">
        <w:rPr>
          <w:rFonts w:eastAsiaTheme="minorHAnsi"/>
          <w:sz w:val="28"/>
          <w:szCs w:val="28"/>
          <w:lang w:eastAsia="en-US"/>
        </w:rPr>
        <w:t xml:space="preserve">Вместе с тем, водитель </w:t>
      </w:r>
      <w:r w:rsidRPr="00EA0C75">
        <w:rPr>
          <w:sz w:val="28"/>
          <w:szCs w:val="28"/>
        </w:rPr>
        <w:t>Тимофеев Р.В.</w:t>
      </w:r>
      <w:r w:rsidRPr="00EA0C75">
        <w:rPr>
          <w:rFonts w:eastAsiaTheme="minorHAnsi"/>
          <w:sz w:val="28"/>
          <w:szCs w:val="28"/>
          <w:lang w:eastAsia="en-US"/>
        </w:rPr>
        <w:t xml:space="preserve"> не выполнил законное требование сотру</w:t>
      </w:r>
      <w:r w:rsidRPr="00EA0C75">
        <w:rPr>
          <w:rFonts w:eastAsiaTheme="minorHAnsi"/>
          <w:sz w:val="28"/>
          <w:szCs w:val="28"/>
          <w:lang w:eastAsia="en-US"/>
        </w:rPr>
        <w:t xml:space="preserve">дника полиции о прохождении медицинского освидетельствования на состояние опьянения, 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>чем нарушил требования п. 2.3.2 ПДД РФ</w:t>
      </w:r>
      <w:r w:rsidRPr="003B6E4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совершив тем самым административное правонарушение, предусмотренное </w:t>
      </w:r>
      <w:hyperlink r:id="rId7" w:history="1">
        <w:r w:rsidRPr="00EA0C75">
          <w:rPr>
            <w:rFonts w:eastAsiaTheme="minorHAnsi"/>
            <w:color w:val="000000" w:themeColor="text1"/>
            <w:sz w:val="28"/>
            <w:szCs w:val="28"/>
            <w:lang w:eastAsia="en-US"/>
          </w:rPr>
          <w:t>ч. 1 ст. 12.26</w:t>
        </w:r>
      </w:hyperlink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EA0C75" w:rsidRPr="00EA0C75" w:rsidP="00EA0C75">
      <w:pPr>
        <w:ind w:firstLine="539"/>
        <w:jc w:val="both"/>
        <w:rPr>
          <w:sz w:val="28"/>
          <w:szCs w:val="28"/>
        </w:rPr>
      </w:pPr>
      <w:r w:rsidRPr="00EA0C75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EA0C75" w:rsidRPr="003B6E4D" w:rsidP="00EA0C75">
      <w:pPr>
        <w:ind w:firstLine="540"/>
        <w:jc w:val="both"/>
        <w:rPr>
          <w:sz w:val="28"/>
          <w:szCs w:val="28"/>
        </w:rPr>
      </w:pPr>
      <w:r w:rsidRPr="00EA0C75">
        <w:rPr>
          <w:sz w:val="28"/>
          <w:szCs w:val="28"/>
        </w:rPr>
        <w:t xml:space="preserve">Вместе с тем, в ходе рассмотрения дела установлено, что в протоколе об административном правонарушении должностным лицом неверно указано время совершения </w:t>
      </w:r>
      <w:r w:rsidRPr="003B6E4D">
        <w:rPr>
          <w:sz w:val="28"/>
          <w:szCs w:val="28"/>
        </w:rPr>
        <w:t>Тимофеевым Р.В.</w:t>
      </w:r>
      <w:r w:rsidRPr="00EA0C75">
        <w:rPr>
          <w:sz w:val="28"/>
          <w:szCs w:val="28"/>
        </w:rPr>
        <w:t xml:space="preserve"> административного правонарушения - в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EA0C75">
        <w:rPr>
          <w:sz w:val="28"/>
          <w:szCs w:val="28"/>
        </w:rPr>
        <w:t>минут. Из материалов дела следует, что</w:t>
      </w:r>
      <w:r w:rsidRPr="00EA0C75">
        <w:rPr>
          <w:sz w:val="28"/>
          <w:szCs w:val="28"/>
        </w:rPr>
        <w:t xml:space="preserve"> отказ </w:t>
      </w:r>
      <w:r w:rsidRPr="003B6E4D" w:rsidR="003B6E4D">
        <w:rPr>
          <w:sz w:val="28"/>
          <w:szCs w:val="28"/>
        </w:rPr>
        <w:t xml:space="preserve">Тимофеева Р.В. </w:t>
      </w:r>
      <w:r w:rsidRPr="00EA0C75">
        <w:rPr>
          <w:sz w:val="28"/>
          <w:szCs w:val="28"/>
        </w:rPr>
        <w:t xml:space="preserve">от прохождения медицинского освидетельствования на состояние опьянения зафиксирован  в </w:t>
      </w:r>
      <w:r w:rsidRPr="003B6E4D" w:rsidR="003B6E4D">
        <w:rPr>
          <w:sz w:val="28"/>
          <w:szCs w:val="28"/>
        </w:rPr>
        <w:t xml:space="preserve">протоколе на медицинское освидетельствование на состояние опьянения </w:t>
      </w:r>
      <w:r w:rsidRPr="00EA0C75">
        <w:rPr>
          <w:sz w:val="28"/>
          <w:szCs w:val="28"/>
        </w:rPr>
        <w:t xml:space="preserve">в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EA0C75">
        <w:rPr>
          <w:sz w:val="28"/>
          <w:szCs w:val="28"/>
        </w:rPr>
        <w:t xml:space="preserve">минут </w:t>
      </w:r>
      <w:r w:rsidR="00BC22FF">
        <w:rPr>
          <w:sz w:val="28"/>
          <w:szCs w:val="28"/>
        </w:rPr>
        <w:t>«данные изъяты»</w:t>
      </w:r>
      <w:r w:rsidRPr="00EA0C75">
        <w:rPr>
          <w:sz w:val="28"/>
          <w:szCs w:val="28"/>
        </w:rPr>
        <w:t xml:space="preserve"> года.</w:t>
      </w:r>
    </w:p>
    <w:p w:rsidR="003B6E4D" w:rsidP="00EA0C75">
      <w:pPr>
        <w:ind w:firstLine="540"/>
        <w:jc w:val="both"/>
        <w:rPr>
          <w:sz w:val="28"/>
          <w:szCs w:val="28"/>
        </w:rPr>
      </w:pPr>
      <w:r w:rsidRPr="003B6E4D">
        <w:rPr>
          <w:sz w:val="28"/>
          <w:szCs w:val="28"/>
        </w:rPr>
        <w:t>Из рапорта инспектора ДПС ОР ДПС ГИБДД ОМ</w:t>
      </w:r>
      <w:r w:rsidRPr="003B6E4D">
        <w:rPr>
          <w:sz w:val="28"/>
          <w:szCs w:val="28"/>
        </w:rPr>
        <w:t xml:space="preserve">ВД России по </w:t>
      </w:r>
      <w:r w:rsidRPr="003B6E4D" w:rsidR="006B5966">
        <w:rPr>
          <w:sz w:val="28"/>
          <w:szCs w:val="28"/>
        </w:rPr>
        <w:t>Темрюкскому</w:t>
      </w:r>
      <w:r w:rsidRPr="003B6E4D">
        <w:rPr>
          <w:sz w:val="28"/>
          <w:szCs w:val="28"/>
        </w:rPr>
        <w:t xml:space="preserve"> району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3B6E4D">
        <w:rPr>
          <w:sz w:val="28"/>
          <w:szCs w:val="28"/>
        </w:rPr>
        <w:t xml:space="preserve">следует, что в графе </w:t>
      </w:r>
      <w:r w:rsidR="006B5966">
        <w:rPr>
          <w:sz w:val="28"/>
          <w:szCs w:val="28"/>
        </w:rPr>
        <w:t xml:space="preserve">протокола об административном правонарушении </w:t>
      </w:r>
      <w:r w:rsidRPr="003B6E4D">
        <w:rPr>
          <w:sz w:val="28"/>
          <w:szCs w:val="28"/>
        </w:rPr>
        <w:t xml:space="preserve">«время совершения административного правонарушения» им допущена техническая ошибка (описка), вместо правильного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3B6E4D">
        <w:rPr>
          <w:sz w:val="28"/>
          <w:szCs w:val="28"/>
        </w:rPr>
        <w:t xml:space="preserve">мин., указано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="00857E95">
        <w:rPr>
          <w:sz w:val="28"/>
          <w:szCs w:val="28"/>
        </w:rPr>
        <w:t>мин.</w:t>
      </w:r>
    </w:p>
    <w:p w:rsidR="003B6E4D" w:rsidRPr="003B6E4D" w:rsidP="003B6E4D">
      <w:pPr>
        <w:ind w:firstLine="540"/>
        <w:jc w:val="both"/>
        <w:rPr>
          <w:rFonts w:ascii="Verdana" w:hAnsi="Verdana"/>
          <w:sz w:val="28"/>
          <w:szCs w:val="28"/>
        </w:rPr>
      </w:pPr>
      <w:r w:rsidRPr="003B6E4D">
        <w:rPr>
          <w:sz w:val="28"/>
          <w:szCs w:val="28"/>
        </w:rPr>
        <w:t xml:space="preserve">Таким образом, суд считает необходимым уточнить время совершения Тимофеевым Р.В. административного правонарушения, которое имело место в </w:t>
      </w:r>
      <w:r w:rsidR="00BC22FF">
        <w:rPr>
          <w:sz w:val="28"/>
          <w:szCs w:val="28"/>
        </w:rPr>
        <w:t>«данные изъяты»</w:t>
      </w:r>
      <w:r w:rsidR="00BC22FF">
        <w:rPr>
          <w:sz w:val="28"/>
          <w:szCs w:val="28"/>
        </w:rPr>
        <w:t xml:space="preserve"> </w:t>
      </w:r>
      <w:r w:rsidRPr="003B6E4D">
        <w:rPr>
          <w:sz w:val="28"/>
          <w:szCs w:val="28"/>
        </w:rPr>
        <w:t>минут.</w:t>
      </w:r>
    </w:p>
    <w:p w:rsidR="003B6E4D" w:rsidRPr="003B6E4D" w:rsidP="003B6E4D">
      <w:pPr>
        <w:ind w:firstLine="540"/>
        <w:jc w:val="both"/>
        <w:rPr>
          <w:rFonts w:ascii="Verdana" w:hAnsi="Verdana"/>
          <w:sz w:val="28"/>
          <w:szCs w:val="28"/>
        </w:rPr>
      </w:pPr>
      <w:r w:rsidRPr="003B6E4D">
        <w:rPr>
          <w:sz w:val="28"/>
          <w:szCs w:val="28"/>
        </w:rPr>
        <w:t>Уточнение времени совершения административного правонарушения не изменяет объем предъявленн</w:t>
      </w:r>
      <w:r w:rsidRPr="003B6E4D">
        <w:rPr>
          <w:sz w:val="28"/>
          <w:szCs w:val="28"/>
        </w:rPr>
        <w:t>ого Тимофееву Р.В. в протоколе об административном правонарушении обвинения, не ухудшает его положение и не влечет нарушение прав на защиту.</w:t>
      </w:r>
    </w:p>
    <w:p w:rsidR="003B6E4D" w:rsidRPr="003B6E4D" w:rsidP="003B6E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E4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3B6E4D">
          <w:rPr>
            <w:rFonts w:eastAsiaTheme="minorHAnsi"/>
            <w:sz w:val="28"/>
            <w:szCs w:val="28"/>
            <w:lang w:eastAsia="en-US"/>
          </w:rPr>
          <w:t>абзаца 2 пункта 4</w:t>
        </w:r>
      </w:hyperlink>
      <w:r w:rsidRPr="003B6E4D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</w:t>
      </w:r>
      <w:r w:rsidRPr="003B6E4D">
        <w:rPr>
          <w:rFonts w:eastAsiaTheme="minorHAnsi"/>
          <w:sz w:val="28"/>
          <w:szCs w:val="28"/>
          <w:lang w:eastAsia="en-US"/>
        </w:rPr>
        <w:t xml:space="preserve"> правонарушениях" существенным недостатком протокола является отсутствие данных, прямо перечисленных в </w:t>
      </w:r>
      <w:hyperlink r:id="rId9" w:history="1">
        <w:r w:rsidRPr="003B6E4D">
          <w:rPr>
            <w:rFonts w:eastAsiaTheme="minorHAnsi"/>
            <w:sz w:val="28"/>
            <w:szCs w:val="28"/>
            <w:lang w:eastAsia="en-US"/>
          </w:rPr>
          <w:t>части 2 статьи 28.2</w:t>
        </w:r>
      </w:hyperlink>
      <w:r w:rsidRPr="003B6E4D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иных сведений в зависимости от их значимости для данного конкретного дела об административном правонарушении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B6E4D" w:rsidRPr="003B6E4D" w:rsidP="003B6E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E4D">
        <w:rPr>
          <w:rFonts w:eastAsiaTheme="minorHAnsi"/>
          <w:sz w:val="28"/>
          <w:szCs w:val="28"/>
          <w:lang w:eastAsia="en-US"/>
        </w:rPr>
        <w:t>Несущественными являются такие недостатки проток</w:t>
      </w:r>
      <w:r w:rsidRPr="003B6E4D">
        <w:rPr>
          <w:rFonts w:eastAsiaTheme="minorHAnsi"/>
          <w:sz w:val="28"/>
          <w:szCs w:val="28"/>
          <w:lang w:eastAsia="en-US"/>
        </w:rPr>
        <w:t>ола, которые могут быть восполнены при рассмотрении дела по существу (абз.3 п.4 того же Постановления).</w:t>
      </w:r>
    </w:p>
    <w:p w:rsidR="003B6E4D" w:rsidP="003B6E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E4D">
        <w:rPr>
          <w:sz w:val="28"/>
          <w:szCs w:val="28"/>
          <w:lang w:eastAsia="uk-UA"/>
        </w:rPr>
        <w:t>При таких обстоятельствах,</w:t>
      </w:r>
      <w:r w:rsidRPr="003B6E4D">
        <w:rPr>
          <w:rFonts w:eastAsiaTheme="minorHAnsi"/>
          <w:sz w:val="28"/>
          <w:szCs w:val="28"/>
          <w:lang w:eastAsia="en-US"/>
        </w:rPr>
        <w:t xml:space="preserve"> неверное отражение </w:t>
      </w:r>
      <w:r w:rsidRPr="003B6E4D">
        <w:rPr>
          <w:sz w:val="28"/>
          <w:szCs w:val="28"/>
        </w:rPr>
        <w:t xml:space="preserve">в </w:t>
      </w:r>
      <w:r w:rsidRPr="003B6E4D">
        <w:rPr>
          <w:rFonts w:eastAsiaTheme="minorHAnsi"/>
          <w:sz w:val="28"/>
          <w:szCs w:val="28"/>
          <w:lang w:eastAsia="en-US"/>
        </w:rPr>
        <w:t>протоколе об административном правонарушении</w:t>
      </w:r>
      <w:r w:rsidRPr="003B6E4D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Pr="003B6E4D">
        <w:rPr>
          <w:sz w:val="28"/>
          <w:szCs w:val="28"/>
        </w:rPr>
        <w:t xml:space="preserve"> совершения </w:t>
      </w:r>
      <w:r w:rsidRPr="003B6E4D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3B6E4D">
        <w:rPr>
          <w:sz w:val="28"/>
          <w:szCs w:val="28"/>
        </w:rPr>
        <w:t>правонарушения</w:t>
      </w:r>
      <w:r w:rsidRPr="003B6E4D">
        <w:rPr>
          <w:rFonts w:eastAsiaTheme="minorHAnsi"/>
          <w:sz w:val="28"/>
          <w:szCs w:val="28"/>
          <w:lang w:eastAsia="en-US"/>
        </w:rPr>
        <w:t xml:space="preserve"> вменяемого </w:t>
      </w:r>
      <w:r>
        <w:rPr>
          <w:rFonts w:eastAsiaTheme="minorHAnsi"/>
          <w:sz w:val="28"/>
          <w:szCs w:val="28"/>
          <w:lang w:eastAsia="en-US"/>
        </w:rPr>
        <w:t>Тимофееву Р.В.</w:t>
      </w:r>
      <w:r w:rsidRPr="003B6E4D">
        <w:rPr>
          <w:rFonts w:eastAsiaTheme="minorHAnsi"/>
          <w:sz w:val="28"/>
          <w:szCs w:val="28"/>
          <w:lang w:eastAsia="en-US"/>
        </w:rPr>
        <w:t>, не является существенным недостатком протокол</w:t>
      </w:r>
      <w:r>
        <w:rPr>
          <w:rFonts w:eastAsiaTheme="minorHAnsi"/>
          <w:sz w:val="28"/>
          <w:szCs w:val="28"/>
          <w:lang w:eastAsia="en-US"/>
        </w:rPr>
        <w:t>а</w:t>
      </w:r>
      <w:r w:rsidRPr="003B6E4D">
        <w:rPr>
          <w:rFonts w:eastAsiaTheme="minorHAnsi"/>
          <w:sz w:val="28"/>
          <w:szCs w:val="28"/>
          <w:lang w:eastAsia="en-US"/>
        </w:rPr>
        <w:t xml:space="preserve">, поскольку восполнен и устранен в ходе судебного разбирательства. </w:t>
      </w:r>
    </w:p>
    <w:p w:rsidR="006B5966" w:rsidRPr="003B6E4D" w:rsidP="003B6E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522E3">
        <w:rPr>
          <w:sz w:val="28"/>
          <w:szCs w:val="28"/>
        </w:rPr>
        <w:t>Данн</w:t>
      </w:r>
      <w:r>
        <w:rPr>
          <w:sz w:val="28"/>
          <w:szCs w:val="28"/>
        </w:rPr>
        <w:t>о</w:t>
      </w:r>
      <w:r w:rsidRPr="001522E3">
        <w:rPr>
          <w:sz w:val="28"/>
          <w:szCs w:val="28"/>
        </w:rPr>
        <w:t>е обстоятельст</w:t>
      </w:r>
      <w:r>
        <w:rPr>
          <w:sz w:val="28"/>
          <w:szCs w:val="28"/>
        </w:rPr>
        <w:t>во</w:t>
      </w:r>
      <w:r w:rsidRPr="001522E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1522E3">
        <w:rPr>
          <w:sz w:val="28"/>
          <w:szCs w:val="28"/>
        </w:rPr>
        <w:t xml:space="preserve">тся препятствием к рассмотрению дела об </w:t>
      </w:r>
      <w:r>
        <w:rPr>
          <w:sz w:val="28"/>
          <w:szCs w:val="28"/>
        </w:rPr>
        <w:t>административном правонарушении</w:t>
      </w:r>
      <w:r w:rsidRPr="001522E3">
        <w:rPr>
          <w:sz w:val="28"/>
          <w:szCs w:val="28"/>
        </w:rPr>
        <w:t xml:space="preserve"> и не явля</w:t>
      </w:r>
      <w:r>
        <w:rPr>
          <w:sz w:val="28"/>
          <w:szCs w:val="28"/>
        </w:rPr>
        <w:t>е</w:t>
      </w:r>
      <w:r w:rsidRPr="001522E3">
        <w:rPr>
          <w:sz w:val="28"/>
          <w:szCs w:val="28"/>
        </w:rPr>
        <w:t>тс</w:t>
      </w:r>
      <w:r w:rsidRPr="001522E3">
        <w:rPr>
          <w:sz w:val="28"/>
          <w:szCs w:val="28"/>
        </w:rPr>
        <w:t xml:space="preserve">я основанием для признания </w:t>
      </w:r>
      <w:r w:rsidRPr="007525B4">
        <w:rPr>
          <w:sz w:val="28"/>
          <w:szCs w:val="28"/>
        </w:rPr>
        <w:t>протокол</w:t>
      </w:r>
      <w:r>
        <w:rPr>
          <w:sz w:val="28"/>
          <w:szCs w:val="28"/>
        </w:rPr>
        <w:t>а об административном правонарушении</w:t>
      </w:r>
      <w:r w:rsidRPr="007525B4">
        <w:rPr>
          <w:sz w:val="28"/>
          <w:szCs w:val="28"/>
        </w:rPr>
        <w:t xml:space="preserve"> </w:t>
      </w:r>
      <w:r w:rsidRPr="001522E3">
        <w:rPr>
          <w:sz w:val="28"/>
          <w:szCs w:val="28"/>
        </w:rPr>
        <w:t>недопустимым</w:t>
      </w:r>
      <w:r>
        <w:rPr>
          <w:sz w:val="28"/>
          <w:szCs w:val="28"/>
        </w:rPr>
        <w:t xml:space="preserve"> доказательством</w:t>
      </w:r>
      <w:r w:rsidRPr="001522E3">
        <w:rPr>
          <w:sz w:val="28"/>
          <w:szCs w:val="28"/>
        </w:rPr>
        <w:t xml:space="preserve">, поскольку в судебном заседании </w:t>
      </w:r>
      <w:r>
        <w:rPr>
          <w:sz w:val="28"/>
          <w:szCs w:val="28"/>
        </w:rPr>
        <w:t>время</w:t>
      </w:r>
      <w:r w:rsidRPr="001522E3">
        <w:rPr>
          <w:sz w:val="28"/>
          <w:szCs w:val="28"/>
        </w:rPr>
        <w:t xml:space="preserve"> совершения административного правонарушения установлено.</w:t>
      </w:r>
    </w:p>
    <w:p w:rsidR="00EA0C75" w:rsidRPr="00EA0C75" w:rsidP="00EA0C7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EA0C75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 и виновност</w:t>
      </w:r>
      <w:r w:rsidRPr="00EA0C75">
        <w:rPr>
          <w:rFonts w:eastAsiaTheme="minorHAnsi"/>
          <w:sz w:val="28"/>
          <w:szCs w:val="28"/>
          <w:lang w:eastAsia="en-US"/>
        </w:rPr>
        <w:t xml:space="preserve">ь </w:t>
      </w:r>
      <w:r w:rsidRPr="00EA0C75">
        <w:rPr>
          <w:sz w:val="28"/>
          <w:szCs w:val="28"/>
        </w:rPr>
        <w:t xml:space="preserve">Тимофеева Р.В. </w:t>
      </w:r>
      <w:r w:rsidRPr="00EA0C75">
        <w:rPr>
          <w:rFonts w:eastAsiaTheme="minorHAnsi"/>
          <w:sz w:val="28"/>
          <w:szCs w:val="28"/>
          <w:lang w:eastAsia="en-US"/>
        </w:rPr>
        <w:t>подтверждены совокупностью доказательств, а именно: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сведениями из БД «ФИС ГИБДД» (л.д. 5); </w:t>
      </w:r>
      <w:r w:rsidRPr="00EA0C75">
        <w:rPr>
          <w:rFonts w:eastAsiaTheme="minorHAnsi"/>
          <w:sz w:val="28"/>
          <w:szCs w:val="28"/>
          <w:lang w:eastAsia="en-US"/>
        </w:rPr>
        <w:t xml:space="preserve"> 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>протоколом 23 АП 010376 об административном правонарушении от 29.07.2019 г. (л.д. 6); протоколом 23 БГ 257529 об устранении от управления транспорт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ным средствам от 29.07.2019 г. (л.д. 7);  актом  23 ОЕ 302792 освидетельствования на состояние алкогольного опьянения от 29.07.2019 г., 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Pr="00EA0C75">
        <w:rPr>
          <w:sz w:val="28"/>
          <w:szCs w:val="28"/>
        </w:rPr>
        <w:t xml:space="preserve">Тимофеева Р.В.  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об отказе от прохождения освидетельствования на состояние алкогольного опьянения, </w:t>
      </w:r>
      <w:r w:rsidRPr="00EA0C75">
        <w:rPr>
          <w:rFonts w:eastAsiaTheme="minorHAnsi"/>
          <w:sz w:val="28"/>
          <w:szCs w:val="28"/>
          <w:lang w:eastAsia="en-US"/>
        </w:rPr>
        <w:t xml:space="preserve">что также удостоверено подписью понятых: </w:t>
      </w:r>
      <w:r w:rsidR="00BC22FF">
        <w:rPr>
          <w:sz w:val="28"/>
          <w:szCs w:val="28"/>
        </w:rPr>
        <w:t>«данные изъяты»</w:t>
      </w:r>
      <w:r w:rsidRPr="00EA0C75">
        <w:rPr>
          <w:rFonts w:eastAsiaTheme="minorHAnsi"/>
          <w:sz w:val="28"/>
          <w:szCs w:val="28"/>
          <w:lang w:eastAsia="en-US"/>
        </w:rPr>
        <w:t xml:space="preserve">, </w:t>
      </w:r>
      <w:r w:rsidR="00BC22FF">
        <w:rPr>
          <w:sz w:val="28"/>
          <w:szCs w:val="28"/>
        </w:rPr>
        <w:t>«данные изъяты»</w:t>
      </w:r>
      <w:r w:rsidRPr="00EA0C75">
        <w:rPr>
          <w:rFonts w:eastAsiaTheme="minorHAnsi"/>
          <w:sz w:val="28"/>
          <w:szCs w:val="28"/>
          <w:lang w:eastAsia="en-US"/>
        </w:rPr>
        <w:t>.</w:t>
      </w:r>
      <w:r w:rsidRPr="00EA0C75">
        <w:rPr>
          <w:sz w:val="28"/>
          <w:szCs w:val="28"/>
        </w:rPr>
        <w:t xml:space="preserve"> </w:t>
      </w:r>
      <w:r w:rsidRPr="00EA0C75">
        <w:rPr>
          <w:color w:val="000000"/>
          <w:sz w:val="28"/>
          <w:szCs w:val="28"/>
          <w:shd w:val="clear" w:color="auto" w:fill="FFFFFF"/>
        </w:rPr>
        <w:t>(</w:t>
      </w:r>
      <w:r w:rsidRPr="00EA0C75">
        <w:rPr>
          <w:color w:val="000000"/>
          <w:sz w:val="28"/>
          <w:szCs w:val="28"/>
          <w:shd w:val="clear" w:color="auto" w:fill="FFFFFF"/>
        </w:rPr>
        <w:t>л</w:t>
      </w:r>
      <w:r w:rsidRPr="00EA0C75">
        <w:rPr>
          <w:color w:val="000000"/>
          <w:sz w:val="28"/>
          <w:szCs w:val="28"/>
          <w:shd w:val="clear" w:color="auto" w:fill="FFFFFF"/>
        </w:rPr>
        <w:t>.д. 8);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23 МО 003918 о направлении на медицинское освидетельствование на состояние опьянения </w:t>
      </w:r>
      <w:r w:rsidRPr="00EA0C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29.07.2019 г., 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Pr="00EA0C75">
        <w:rPr>
          <w:sz w:val="28"/>
          <w:szCs w:val="28"/>
        </w:rPr>
        <w:t xml:space="preserve">Тимофеева Р.В. 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об отказе от прохождения медицинского освидетельствования, </w:t>
      </w:r>
      <w:r w:rsidRPr="00EA0C75">
        <w:rPr>
          <w:rFonts w:eastAsiaTheme="minorHAnsi"/>
          <w:sz w:val="28"/>
          <w:szCs w:val="28"/>
          <w:lang w:eastAsia="en-US"/>
        </w:rPr>
        <w:t xml:space="preserve">что также удостоверено подписью понятых: </w:t>
      </w:r>
      <w:r w:rsidR="00BC22FF">
        <w:rPr>
          <w:sz w:val="28"/>
          <w:szCs w:val="28"/>
        </w:rPr>
        <w:t>«данные изъяты»</w:t>
      </w:r>
      <w:r w:rsidRPr="00EA0C75">
        <w:rPr>
          <w:rFonts w:eastAsiaTheme="minorHAnsi"/>
          <w:sz w:val="28"/>
          <w:szCs w:val="28"/>
          <w:lang w:eastAsia="en-US"/>
        </w:rPr>
        <w:t xml:space="preserve">, </w:t>
      </w:r>
      <w:r w:rsidR="00BC22FF">
        <w:rPr>
          <w:sz w:val="28"/>
          <w:szCs w:val="28"/>
        </w:rPr>
        <w:t>«данные изъяты»</w:t>
      </w:r>
      <w:r w:rsidRPr="00EA0C75">
        <w:rPr>
          <w:sz w:val="28"/>
          <w:szCs w:val="28"/>
        </w:rPr>
        <w:t xml:space="preserve"> </w:t>
      </w:r>
      <w:r w:rsidRPr="00EA0C75">
        <w:rPr>
          <w:color w:val="000000"/>
          <w:sz w:val="28"/>
          <w:szCs w:val="28"/>
          <w:shd w:val="clear" w:color="auto" w:fill="FFFFFF"/>
        </w:rPr>
        <w:t>(</w:t>
      </w:r>
      <w:r w:rsidRPr="00EA0C75">
        <w:rPr>
          <w:color w:val="000000"/>
          <w:sz w:val="28"/>
          <w:szCs w:val="28"/>
          <w:shd w:val="clear" w:color="auto" w:fill="FFFFFF"/>
        </w:rPr>
        <w:t>л.д</w:t>
      </w:r>
      <w:r w:rsidRPr="00EA0C75">
        <w:rPr>
          <w:color w:val="000000"/>
          <w:sz w:val="28"/>
          <w:szCs w:val="28"/>
          <w:shd w:val="clear" w:color="auto" w:fill="FFFFFF"/>
        </w:rPr>
        <w:t>. 9); протоколом 23 БЮ 462311  о задержании тр</w:t>
      </w:r>
      <w:r w:rsidRPr="00EA0C75">
        <w:rPr>
          <w:color w:val="000000"/>
          <w:sz w:val="28"/>
          <w:szCs w:val="28"/>
          <w:shd w:val="clear" w:color="auto" w:fill="FFFFFF"/>
        </w:rPr>
        <w:t>анспортного средства от 30.07.2019 г. (л.д. 10);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 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собственноручно написанными объяснениями </w:t>
      </w:r>
      <w:r w:rsidRPr="00EA0C75">
        <w:rPr>
          <w:sz w:val="28"/>
          <w:szCs w:val="28"/>
        </w:rPr>
        <w:t xml:space="preserve">Тимофеева Р.В.  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от 29.07.2019 г. (л.д. 12); собственноручно написанными объяснениями </w:t>
      </w:r>
      <w:r w:rsidR="00BC22FF">
        <w:rPr>
          <w:sz w:val="28"/>
          <w:szCs w:val="28"/>
        </w:rPr>
        <w:t>«данные изъяты»</w:t>
      </w:r>
      <w:r w:rsidRPr="00EA0C75">
        <w:rPr>
          <w:sz w:val="28"/>
          <w:szCs w:val="28"/>
        </w:rPr>
        <w:t xml:space="preserve">  </w:t>
      </w:r>
      <w:r w:rsidRPr="00EA0C75">
        <w:rPr>
          <w:color w:val="000000"/>
          <w:sz w:val="28"/>
          <w:szCs w:val="28"/>
          <w:shd w:val="clear" w:color="auto" w:fill="FFFFFF"/>
        </w:rPr>
        <w:t>от 29.07.2019 г. (л.д. 13); собственноручно написанными объяснениям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и </w:t>
      </w:r>
      <w:r w:rsidR="00BC22FF">
        <w:rPr>
          <w:sz w:val="28"/>
          <w:szCs w:val="28"/>
        </w:rPr>
        <w:t>«данные изъяты»</w:t>
      </w:r>
      <w:r w:rsidRPr="00EA0C75">
        <w:rPr>
          <w:rFonts w:eastAsiaTheme="minorHAnsi"/>
          <w:sz w:val="28"/>
          <w:szCs w:val="28"/>
          <w:lang w:eastAsia="en-US"/>
        </w:rPr>
        <w:t xml:space="preserve"> 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 от 29.07.2019 г. (л.д. 14); рапортом сотрудника ГИБДД от 29.07.2019 г.</w:t>
      </w:r>
      <w:r w:rsidR="003B6E4D">
        <w:rPr>
          <w:color w:val="000000"/>
          <w:sz w:val="28"/>
          <w:szCs w:val="28"/>
          <w:shd w:val="clear" w:color="auto" w:fill="FFFFFF"/>
        </w:rPr>
        <w:t>, рапортом сотрудника ГИБДД от 29.10.2019 г.</w:t>
      </w:r>
      <w:r w:rsidRPr="00EA0C75">
        <w:rPr>
          <w:color w:val="000000"/>
          <w:sz w:val="28"/>
          <w:szCs w:val="28"/>
          <w:shd w:val="clear" w:color="auto" w:fill="FFFFFF"/>
        </w:rPr>
        <w:t xml:space="preserve"> (л.д. 17)</w:t>
      </w:r>
      <w:r w:rsidRPr="00EA0C75">
        <w:rPr>
          <w:rFonts w:eastAsiaTheme="minorHAnsi"/>
          <w:sz w:val="28"/>
          <w:szCs w:val="28"/>
          <w:lang w:eastAsia="en-US"/>
        </w:rPr>
        <w:t>.</w:t>
      </w:r>
    </w:p>
    <w:p w:rsidR="00501D94" w:rsidRPr="004601C3" w:rsidP="004601C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4601C3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</w:t>
      </w:r>
      <w:r w:rsidRPr="004601C3">
        <w:rPr>
          <w:rFonts w:eastAsiaTheme="minorHAnsi"/>
          <w:sz w:val="28"/>
          <w:szCs w:val="28"/>
          <w:lang w:eastAsia="en-US"/>
        </w:rPr>
        <w:t xml:space="preserve">ными для установления всех обстоятельств дела и для подтверждения виновности </w:t>
      </w:r>
      <w:r w:rsidRPr="004601C3" w:rsidR="004601C3">
        <w:rPr>
          <w:sz w:val="28"/>
          <w:szCs w:val="28"/>
        </w:rPr>
        <w:t xml:space="preserve">Тимофеева Р.В. </w:t>
      </w:r>
      <w:r w:rsidRPr="004601C3">
        <w:rPr>
          <w:rFonts w:eastAsiaTheme="minorHAnsi"/>
          <w:sz w:val="28"/>
          <w:szCs w:val="28"/>
          <w:lang w:eastAsia="en-US"/>
        </w:rPr>
        <w:t xml:space="preserve">в совершении административного правонарушения, предусмотренного </w:t>
      </w:r>
      <w:hyperlink r:id="rId10" w:history="1">
        <w:r w:rsidRPr="004601C3">
          <w:rPr>
            <w:rFonts w:eastAsiaTheme="minorHAnsi"/>
            <w:sz w:val="28"/>
            <w:szCs w:val="28"/>
            <w:lang w:eastAsia="en-US"/>
          </w:rPr>
          <w:t>ч. 1 ст. 12.26</w:t>
        </w:r>
      </w:hyperlink>
      <w:r w:rsidRPr="004601C3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01D94" w:rsidRPr="004601C3" w:rsidP="004601C3">
      <w:pPr>
        <w:shd w:val="clear" w:color="auto" w:fill="FFFFFF"/>
        <w:ind w:right="-2" w:firstLine="540"/>
        <w:jc w:val="both"/>
        <w:rPr>
          <w:color w:val="000000"/>
          <w:sz w:val="28"/>
          <w:szCs w:val="28"/>
        </w:rPr>
      </w:pPr>
      <w:r w:rsidRPr="004601C3">
        <w:rPr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</w:t>
      </w:r>
      <w:r w:rsidRPr="004601C3">
        <w:rPr>
          <w:color w:val="000000"/>
          <w:sz w:val="28"/>
          <w:szCs w:val="28"/>
        </w:rPr>
        <w:t>меется.</w:t>
      </w:r>
    </w:p>
    <w:p w:rsidR="00965328" w:rsidRPr="004601C3" w:rsidP="004601C3">
      <w:pPr>
        <w:ind w:right="-2" w:firstLine="540"/>
        <w:jc w:val="both"/>
        <w:rPr>
          <w:sz w:val="28"/>
          <w:szCs w:val="28"/>
        </w:rPr>
      </w:pPr>
      <w:r w:rsidRPr="004601C3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796493" w:rsidP="00796493">
      <w:pPr>
        <w:ind w:firstLine="567"/>
        <w:jc w:val="both"/>
        <w:rPr>
          <w:sz w:val="28"/>
          <w:szCs w:val="28"/>
        </w:rPr>
      </w:pPr>
      <w:r w:rsidRPr="00A230CD">
        <w:rPr>
          <w:sz w:val="28"/>
          <w:szCs w:val="28"/>
        </w:rPr>
        <w:t>Обстоятельств</w:t>
      </w:r>
      <w:r>
        <w:rPr>
          <w:sz w:val="28"/>
          <w:szCs w:val="28"/>
        </w:rPr>
        <w:t>о</w:t>
      </w:r>
      <w:r w:rsidRPr="00A230CD">
        <w:rPr>
          <w:sz w:val="28"/>
          <w:szCs w:val="28"/>
        </w:rPr>
        <w:t>м, смягчающим админис</w:t>
      </w:r>
      <w:r>
        <w:rPr>
          <w:sz w:val="28"/>
          <w:szCs w:val="28"/>
        </w:rPr>
        <w:t>тративную ответственность, являе</w:t>
      </w:r>
      <w:r w:rsidRPr="00A230CD">
        <w:rPr>
          <w:sz w:val="28"/>
          <w:szCs w:val="28"/>
        </w:rPr>
        <w:t>тся признание вины</w:t>
      </w:r>
      <w:r>
        <w:rPr>
          <w:sz w:val="28"/>
          <w:szCs w:val="28"/>
        </w:rPr>
        <w:t xml:space="preserve"> Тимофеевым  Р.В.</w:t>
      </w:r>
    </w:p>
    <w:p w:rsidR="00796493" w:rsidP="00796493">
      <w:pPr>
        <w:ind w:firstLine="567"/>
        <w:jc w:val="both"/>
        <w:rPr>
          <w:sz w:val="28"/>
          <w:szCs w:val="28"/>
        </w:rPr>
      </w:pPr>
      <w:r w:rsidRPr="00A230CD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796493" w:rsidRPr="00725442" w:rsidP="00796493">
      <w:pPr>
        <w:ind w:firstLine="567"/>
        <w:jc w:val="both"/>
        <w:rPr>
          <w:sz w:val="28"/>
          <w:szCs w:val="28"/>
        </w:rPr>
      </w:pPr>
      <w:r w:rsidRPr="00725442">
        <w:rPr>
          <w:sz w:val="28"/>
          <w:szCs w:val="28"/>
        </w:rPr>
        <w:t>При определении вида и размера административного взыскания, оц</w:t>
      </w:r>
      <w:r w:rsidRPr="00725442">
        <w:rPr>
          <w:sz w:val="28"/>
          <w:szCs w:val="28"/>
        </w:rPr>
        <w:t xml:space="preserve">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rFonts w:eastAsiaTheme="minorHAnsi"/>
          <w:sz w:val="28"/>
          <w:szCs w:val="28"/>
          <w:lang w:eastAsia="en-US"/>
        </w:rPr>
        <w:t>Тимофеева Р.В.</w:t>
      </w:r>
      <w:r w:rsidRPr="00725442">
        <w:rPr>
          <w:sz w:val="28"/>
          <w:szCs w:val="28"/>
        </w:rPr>
        <w:t xml:space="preserve"> административному наказанию в виде штрафа в сумме 30000 рублей с</w:t>
      </w:r>
      <w:r w:rsidRPr="00725442">
        <w:rPr>
          <w:sz w:val="28"/>
          <w:szCs w:val="28"/>
        </w:rPr>
        <w:t xml:space="preserve"> лишением права  управления транспортными средствами на минимальный срок, предусмотрен</w:t>
      </w:r>
      <w:r>
        <w:rPr>
          <w:sz w:val="28"/>
          <w:szCs w:val="28"/>
        </w:rPr>
        <w:t>ный</w:t>
      </w:r>
      <w:r w:rsidRPr="00725442">
        <w:rPr>
          <w:sz w:val="28"/>
          <w:szCs w:val="28"/>
        </w:rPr>
        <w:t xml:space="preserve"> санкцией статьи.</w:t>
      </w:r>
    </w:p>
    <w:p w:rsidR="00F629FB" w:rsidRPr="004601C3" w:rsidP="004601C3">
      <w:pPr>
        <w:ind w:right="-2" w:firstLine="567"/>
        <w:jc w:val="both"/>
        <w:rPr>
          <w:sz w:val="28"/>
          <w:szCs w:val="28"/>
        </w:rPr>
      </w:pPr>
      <w:r w:rsidRPr="004601C3"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Федерации об административных правонарушения</w:t>
      </w:r>
      <w:r w:rsidRPr="004601C3">
        <w:rPr>
          <w:sz w:val="28"/>
          <w:szCs w:val="28"/>
        </w:rPr>
        <w:t>х, мировой судья –</w:t>
      </w:r>
    </w:p>
    <w:p w:rsidR="00F629FB" w:rsidRPr="004601C3" w:rsidP="004601C3">
      <w:pPr>
        <w:ind w:right="-2" w:firstLine="567"/>
        <w:jc w:val="both"/>
        <w:rPr>
          <w:sz w:val="28"/>
          <w:szCs w:val="28"/>
        </w:rPr>
      </w:pPr>
    </w:p>
    <w:p w:rsidR="00F629FB" w:rsidRPr="004601C3" w:rsidP="004601C3">
      <w:pPr>
        <w:pStyle w:val="NoSpacing"/>
        <w:ind w:right="-2"/>
        <w:jc w:val="center"/>
        <w:rPr>
          <w:b/>
          <w:color w:val="000000"/>
          <w:sz w:val="28"/>
          <w:szCs w:val="28"/>
        </w:rPr>
      </w:pPr>
      <w:r w:rsidRPr="004601C3">
        <w:rPr>
          <w:b/>
          <w:color w:val="000000"/>
          <w:sz w:val="28"/>
          <w:szCs w:val="28"/>
        </w:rPr>
        <w:t>ПОСТАНОВИЛ:</w:t>
      </w:r>
    </w:p>
    <w:p w:rsidR="00F629FB" w:rsidRPr="004601C3" w:rsidP="004601C3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4601C3">
        <w:rPr>
          <w:sz w:val="28"/>
          <w:szCs w:val="28"/>
        </w:rPr>
        <w:t xml:space="preserve">Признать </w:t>
      </w:r>
      <w:r w:rsidRPr="004601C3" w:rsidR="004601C3">
        <w:rPr>
          <w:sz w:val="28"/>
          <w:szCs w:val="28"/>
        </w:rPr>
        <w:t xml:space="preserve">Тимофеева Ростислава Владимировича </w:t>
      </w:r>
      <w:r w:rsidRPr="004601C3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Pr="004601C3" w:rsidR="004601C3">
        <w:rPr>
          <w:sz w:val="28"/>
          <w:szCs w:val="28"/>
        </w:rPr>
        <w:t xml:space="preserve"> </w:t>
      </w:r>
      <w:r w:rsidRPr="004601C3">
        <w:rPr>
          <w:sz w:val="28"/>
          <w:szCs w:val="28"/>
        </w:rPr>
        <w:t>1 ст.</w:t>
      </w:r>
      <w:r w:rsidRPr="004601C3" w:rsidR="004601C3">
        <w:rPr>
          <w:sz w:val="28"/>
          <w:szCs w:val="28"/>
        </w:rPr>
        <w:t xml:space="preserve"> </w:t>
      </w:r>
      <w:r w:rsidRPr="004601C3">
        <w:rPr>
          <w:sz w:val="28"/>
          <w:szCs w:val="28"/>
        </w:rPr>
        <w:t>12.26</w:t>
      </w:r>
      <w:r w:rsidRPr="004601C3">
        <w:rPr>
          <w:i/>
          <w:sz w:val="28"/>
          <w:szCs w:val="28"/>
        </w:rPr>
        <w:t xml:space="preserve"> </w:t>
      </w:r>
      <w:r w:rsidRPr="004601C3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</w:t>
      </w:r>
      <w:r w:rsidRPr="004601C3">
        <w:rPr>
          <w:sz w:val="28"/>
          <w:szCs w:val="28"/>
        </w:rPr>
        <w:t>тивное наказание в виде</w:t>
      </w:r>
      <w:r w:rsidRPr="004601C3">
        <w:rPr>
          <w:i/>
          <w:sz w:val="28"/>
          <w:szCs w:val="28"/>
          <w:shd w:val="clear" w:color="auto" w:fill="FFFFFF"/>
        </w:rPr>
        <w:t xml:space="preserve"> </w:t>
      </w:r>
      <w:r w:rsidRPr="004601C3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F629FB" w:rsidRPr="004601C3" w:rsidP="004601C3">
      <w:pPr>
        <w:pStyle w:val="NoSpacing"/>
        <w:ind w:right="-2" w:firstLine="567"/>
        <w:jc w:val="both"/>
        <w:rPr>
          <w:sz w:val="28"/>
          <w:szCs w:val="28"/>
        </w:rPr>
      </w:pPr>
      <w:r w:rsidRPr="004601C3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4601C3">
        <w:rPr>
          <w:rStyle w:val="FontStyle17"/>
          <w:sz w:val="28"/>
          <w:szCs w:val="28"/>
        </w:rPr>
        <w:t xml:space="preserve"> </w:t>
      </w:r>
      <w:r w:rsidRPr="004601C3" w:rsidR="00A75614">
        <w:rPr>
          <w:rStyle w:val="FontStyle17"/>
          <w:sz w:val="28"/>
          <w:szCs w:val="28"/>
        </w:rPr>
        <w:t xml:space="preserve">УФК по </w:t>
      </w:r>
      <w:r w:rsidRPr="004601C3" w:rsidR="004601C3">
        <w:rPr>
          <w:rStyle w:val="FontStyle17"/>
          <w:sz w:val="28"/>
          <w:szCs w:val="28"/>
        </w:rPr>
        <w:t xml:space="preserve">Краснодарскому краю </w:t>
      </w:r>
      <w:r w:rsidRPr="004601C3" w:rsidR="00A75614">
        <w:rPr>
          <w:rStyle w:val="FontStyle17"/>
          <w:sz w:val="28"/>
          <w:szCs w:val="28"/>
        </w:rPr>
        <w:t>(</w:t>
      </w:r>
      <w:r w:rsidRPr="004601C3" w:rsidR="004601C3">
        <w:rPr>
          <w:rStyle w:val="FontStyle17"/>
          <w:sz w:val="28"/>
          <w:szCs w:val="28"/>
        </w:rPr>
        <w:t>Отдел МВД России по Темрюкскому району)</w:t>
      </w:r>
      <w:r w:rsidRPr="004601C3">
        <w:rPr>
          <w:sz w:val="28"/>
          <w:szCs w:val="28"/>
        </w:rPr>
        <w:t xml:space="preserve">, БИК </w:t>
      </w:r>
      <w:r w:rsidRPr="004601C3" w:rsidR="004601C3">
        <w:rPr>
          <w:sz w:val="28"/>
          <w:szCs w:val="28"/>
        </w:rPr>
        <w:t>040349001</w:t>
      </w:r>
      <w:r w:rsidRPr="004601C3">
        <w:rPr>
          <w:sz w:val="28"/>
          <w:szCs w:val="28"/>
        </w:rPr>
        <w:t xml:space="preserve">, ИНН </w:t>
      </w:r>
      <w:r w:rsidRPr="004601C3" w:rsidR="004601C3">
        <w:rPr>
          <w:sz w:val="28"/>
          <w:szCs w:val="28"/>
        </w:rPr>
        <w:t>2352016535</w:t>
      </w:r>
      <w:r w:rsidRPr="004601C3">
        <w:rPr>
          <w:sz w:val="28"/>
          <w:szCs w:val="28"/>
        </w:rPr>
        <w:t xml:space="preserve">, КПП </w:t>
      </w:r>
      <w:r w:rsidRPr="004601C3" w:rsidR="004601C3">
        <w:rPr>
          <w:sz w:val="28"/>
          <w:szCs w:val="28"/>
        </w:rPr>
        <w:t>235201001</w:t>
      </w:r>
      <w:r w:rsidRPr="004601C3">
        <w:rPr>
          <w:sz w:val="28"/>
          <w:szCs w:val="28"/>
        </w:rPr>
        <w:t xml:space="preserve">, ОКТМО </w:t>
      </w:r>
      <w:r w:rsidRPr="004601C3" w:rsidR="004601C3">
        <w:rPr>
          <w:sz w:val="28"/>
          <w:szCs w:val="28"/>
        </w:rPr>
        <w:t>03651101</w:t>
      </w:r>
      <w:r w:rsidRPr="004601C3">
        <w:rPr>
          <w:sz w:val="28"/>
          <w:szCs w:val="28"/>
        </w:rPr>
        <w:t xml:space="preserve">, код бюджетной классификации 188 1 16 30020 01 6000 140,  УИН </w:t>
      </w:r>
      <w:r w:rsidRPr="004601C3" w:rsidR="00A75614">
        <w:rPr>
          <w:sz w:val="28"/>
          <w:szCs w:val="28"/>
        </w:rPr>
        <w:t>188104</w:t>
      </w:r>
      <w:r w:rsidRPr="004601C3" w:rsidR="004601C3">
        <w:rPr>
          <w:sz w:val="28"/>
          <w:szCs w:val="28"/>
        </w:rPr>
        <w:t>23190530013751</w:t>
      </w:r>
      <w:r w:rsidRPr="004601C3">
        <w:rPr>
          <w:sz w:val="28"/>
          <w:szCs w:val="28"/>
        </w:rPr>
        <w:t xml:space="preserve">, номер счета получателя </w:t>
      </w:r>
      <w:r w:rsidRPr="004601C3" w:rsidR="00954691">
        <w:rPr>
          <w:sz w:val="28"/>
          <w:szCs w:val="28"/>
        </w:rPr>
        <w:t>401018103</w:t>
      </w:r>
      <w:r w:rsidRPr="004601C3" w:rsidR="004601C3">
        <w:rPr>
          <w:sz w:val="28"/>
          <w:szCs w:val="28"/>
        </w:rPr>
        <w:t xml:space="preserve">00000010013 </w:t>
      </w:r>
      <w:r w:rsidRPr="004601C3" w:rsidR="00950585">
        <w:rPr>
          <w:sz w:val="28"/>
          <w:szCs w:val="28"/>
        </w:rPr>
        <w:t xml:space="preserve">в </w:t>
      </w:r>
      <w:r w:rsidRPr="004601C3" w:rsidR="004601C3">
        <w:rPr>
          <w:sz w:val="28"/>
          <w:szCs w:val="28"/>
        </w:rPr>
        <w:t>ЮЖНОЕ ГУ Банка России по Краснодарскому краю</w:t>
      </w:r>
      <w:r w:rsidRPr="004601C3">
        <w:rPr>
          <w:sz w:val="28"/>
          <w:szCs w:val="28"/>
        </w:rPr>
        <w:t>.</w:t>
      </w:r>
    </w:p>
    <w:p w:rsidR="00CB6A23" w:rsidRPr="004601C3" w:rsidP="004601C3">
      <w:pPr>
        <w:ind w:right="-2" w:firstLine="567"/>
        <w:jc w:val="both"/>
        <w:rPr>
          <w:sz w:val="28"/>
          <w:szCs w:val="28"/>
        </w:rPr>
      </w:pPr>
      <w:r w:rsidRPr="004601C3">
        <w:rPr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4601C3">
        <w:rPr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B6A23" w:rsidRPr="004601C3" w:rsidP="004601C3">
      <w:pPr>
        <w:ind w:right="-2" w:firstLine="567"/>
        <w:jc w:val="both"/>
        <w:rPr>
          <w:sz w:val="28"/>
          <w:szCs w:val="28"/>
        </w:rPr>
      </w:pPr>
      <w:r w:rsidRPr="004601C3">
        <w:rPr>
          <w:sz w:val="28"/>
          <w:szCs w:val="28"/>
        </w:rPr>
        <w:t>Документ, свидетельствующий об уплате административного штрафа, необходимо направить</w:t>
      </w:r>
      <w:r w:rsidRPr="004601C3">
        <w:rPr>
          <w:sz w:val="28"/>
          <w:szCs w:val="28"/>
        </w:rPr>
        <w:t xml:space="preserve">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B6A23" w:rsidRPr="004601C3" w:rsidP="004601C3">
      <w:pPr>
        <w:ind w:right="-2" w:firstLine="567"/>
        <w:jc w:val="both"/>
        <w:rPr>
          <w:sz w:val="28"/>
          <w:szCs w:val="28"/>
        </w:rPr>
      </w:pPr>
      <w:r w:rsidRPr="004601C3">
        <w:rPr>
          <w:sz w:val="28"/>
          <w:szCs w:val="28"/>
        </w:rPr>
        <w:t>Неуплата административного штрафа в срок, предусмотренный Коде</w:t>
      </w:r>
      <w:r w:rsidRPr="004601C3">
        <w:rPr>
          <w:sz w:val="28"/>
          <w:szCs w:val="28"/>
        </w:rPr>
        <w:t>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4601C3">
        <w:rPr>
          <w:sz w:val="28"/>
          <w:szCs w:val="28"/>
        </w:rPr>
        <w:t>в.</w:t>
      </w:r>
    </w:p>
    <w:p w:rsidR="00F629FB" w:rsidRPr="004601C3" w:rsidP="004601C3">
      <w:pPr>
        <w:ind w:right="-2" w:firstLine="567"/>
        <w:jc w:val="both"/>
        <w:rPr>
          <w:sz w:val="28"/>
          <w:szCs w:val="28"/>
        </w:rPr>
      </w:pPr>
      <w:r w:rsidRPr="004601C3">
        <w:rPr>
          <w:sz w:val="28"/>
          <w:szCs w:val="28"/>
        </w:rPr>
        <w:t xml:space="preserve">Разъяснить </w:t>
      </w:r>
      <w:r w:rsidRPr="004601C3" w:rsidR="004601C3">
        <w:rPr>
          <w:sz w:val="28"/>
          <w:szCs w:val="28"/>
        </w:rPr>
        <w:t>Тимофееву Р.В.</w:t>
      </w:r>
      <w:r w:rsidRPr="004601C3">
        <w:rPr>
          <w:sz w:val="28"/>
          <w:szCs w:val="28"/>
        </w:rPr>
        <w:t xml:space="preserve"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4601C3">
        <w:rPr>
          <w:sz w:val="28"/>
          <w:szCs w:val="28"/>
        </w:rPr>
        <w:t>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 w:rsidRPr="004601C3">
        <w:rPr>
          <w:sz w:val="28"/>
          <w:szCs w:val="28"/>
        </w:rPr>
        <w:t>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</w:t>
      </w:r>
      <w:r w:rsidRPr="004601C3">
        <w:rPr>
          <w:sz w:val="28"/>
          <w:szCs w:val="28"/>
        </w:rPr>
        <w:t>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</w:t>
      </w:r>
      <w:r w:rsidRPr="004601C3">
        <w:rPr>
          <w:sz w:val="28"/>
          <w:szCs w:val="28"/>
        </w:rPr>
        <w:t>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 w:rsidRPr="004601C3">
        <w:rPr>
          <w:sz w:val="28"/>
          <w:szCs w:val="28"/>
        </w:rPr>
        <w:t xml:space="preserve">вного наказания, заявления лица об утрате указанных документов. </w:t>
      </w:r>
    </w:p>
    <w:p w:rsidR="00F629FB" w:rsidRPr="004601C3" w:rsidP="004601C3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4601C3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</w:t>
      </w:r>
      <w:r w:rsidRPr="004601C3">
        <w:rPr>
          <w:sz w:val="28"/>
          <w:szCs w:val="28"/>
        </w:rPr>
        <w:t>родского округа Симферополя) в течение 10 суток со дня вручения или получения копии постановления.</w:t>
      </w:r>
      <w:r w:rsidRPr="004601C3">
        <w:rPr>
          <w:b/>
          <w:sz w:val="28"/>
          <w:szCs w:val="28"/>
        </w:rPr>
        <w:t xml:space="preserve">    </w:t>
      </w:r>
    </w:p>
    <w:p w:rsidR="00FF154B" w:rsidRPr="004601C3" w:rsidP="004601C3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950585" w:rsidRPr="004601C3" w:rsidP="004601C3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F629FB" w:rsidRPr="004601C3" w:rsidP="004601C3">
      <w:pPr>
        <w:ind w:right="-2" w:firstLine="567"/>
        <w:rPr>
          <w:b/>
          <w:sz w:val="28"/>
          <w:szCs w:val="28"/>
          <w:shd w:val="clear" w:color="auto" w:fill="FFFFFF"/>
        </w:rPr>
      </w:pPr>
      <w:r w:rsidRPr="004601C3">
        <w:rPr>
          <w:sz w:val="28"/>
          <w:szCs w:val="28"/>
        </w:rPr>
        <w:t xml:space="preserve">Мировой судья                                                                    О.А. Чепиль </w:t>
      </w:r>
      <w:r w:rsidRPr="004601C3">
        <w:rPr>
          <w:sz w:val="28"/>
          <w:szCs w:val="28"/>
        </w:rPr>
        <w:br/>
      </w:r>
    </w:p>
    <w:p w:rsidR="0090259B" w:rsidRPr="00BC22FF" w:rsidP="00BC22FF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eastAsia="en-US"/>
        </w:rPr>
      </w:pPr>
    </w:p>
    <w:sectPr w:rsidSect="004601C3">
      <w:headerReference w:type="default" r:id="rId11"/>
      <w:pgSz w:w="11906" w:h="16838"/>
      <w:pgMar w:top="1276" w:right="709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FF">
          <w:rPr>
            <w:noProof/>
          </w:rPr>
          <w:t>1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9680C"/>
    <w:rsid w:val="00100648"/>
    <w:rsid w:val="001144F6"/>
    <w:rsid w:val="001522E3"/>
    <w:rsid w:val="0017469A"/>
    <w:rsid w:val="00187F6B"/>
    <w:rsid w:val="001C59F7"/>
    <w:rsid w:val="001C7C54"/>
    <w:rsid w:val="0022217B"/>
    <w:rsid w:val="00314FAB"/>
    <w:rsid w:val="00323472"/>
    <w:rsid w:val="003278BB"/>
    <w:rsid w:val="00337A47"/>
    <w:rsid w:val="0036375F"/>
    <w:rsid w:val="00387CB1"/>
    <w:rsid w:val="003B6E4D"/>
    <w:rsid w:val="003E7797"/>
    <w:rsid w:val="004178A6"/>
    <w:rsid w:val="00446FFE"/>
    <w:rsid w:val="00451A12"/>
    <w:rsid w:val="004601C3"/>
    <w:rsid w:val="004624ED"/>
    <w:rsid w:val="00463726"/>
    <w:rsid w:val="004656F1"/>
    <w:rsid w:val="004F561D"/>
    <w:rsid w:val="00501D94"/>
    <w:rsid w:val="00517469"/>
    <w:rsid w:val="00523E14"/>
    <w:rsid w:val="005E17ED"/>
    <w:rsid w:val="00604A73"/>
    <w:rsid w:val="00643090"/>
    <w:rsid w:val="00661B85"/>
    <w:rsid w:val="006940E5"/>
    <w:rsid w:val="006B5966"/>
    <w:rsid w:val="006E7939"/>
    <w:rsid w:val="00713C80"/>
    <w:rsid w:val="00725442"/>
    <w:rsid w:val="007525B4"/>
    <w:rsid w:val="00796208"/>
    <w:rsid w:val="00796493"/>
    <w:rsid w:val="00832115"/>
    <w:rsid w:val="00841782"/>
    <w:rsid w:val="008422F3"/>
    <w:rsid w:val="00857E95"/>
    <w:rsid w:val="008B79FD"/>
    <w:rsid w:val="0090259B"/>
    <w:rsid w:val="00950585"/>
    <w:rsid w:val="00954691"/>
    <w:rsid w:val="00965328"/>
    <w:rsid w:val="00977B25"/>
    <w:rsid w:val="009A4FF4"/>
    <w:rsid w:val="009B3E50"/>
    <w:rsid w:val="00A07013"/>
    <w:rsid w:val="00A230CD"/>
    <w:rsid w:val="00A53D74"/>
    <w:rsid w:val="00A75614"/>
    <w:rsid w:val="00A84ED2"/>
    <w:rsid w:val="00AA406A"/>
    <w:rsid w:val="00AD740B"/>
    <w:rsid w:val="00AF0FBC"/>
    <w:rsid w:val="00B24729"/>
    <w:rsid w:val="00B7507B"/>
    <w:rsid w:val="00B75F6A"/>
    <w:rsid w:val="00BC179A"/>
    <w:rsid w:val="00BC22FF"/>
    <w:rsid w:val="00C073D2"/>
    <w:rsid w:val="00C147D4"/>
    <w:rsid w:val="00C2147B"/>
    <w:rsid w:val="00C37292"/>
    <w:rsid w:val="00C40188"/>
    <w:rsid w:val="00C536CA"/>
    <w:rsid w:val="00C63BB3"/>
    <w:rsid w:val="00C6400B"/>
    <w:rsid w:val="00C960B0"/>
    <w:rsid w:val="00CB6A23"/>
    <w:rsid w:val="00CC6DC0"/>
    <w:rsid w:val="00CF7755"/>
    <w:rsid w:val="00D12A10"/>
    <w:rsid w:val="00D14755"/>
    <w:rsid w:val="00D5155E"/>
    <w:rsid w:val="00E13014"/>
    <w:rsid w:val="00E402DF"/>
    <w:rsid w:val="00EA0C75"/>
    <w:rsid w:val="00EF14E0"/>
    <w:rsid w:val="00F45318"/>
    <w:rsid w:val="00F50A40"/>
    <w:rsid w:val="00F629F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851DA230657E229E9EFB53F708168331782F475F8B773FE9C82960FD7324309813EAB0EF591ZAYD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5082CF2D820396A3292587B86EB8A01DD8BDF3733D209438CCFF6A4251EE4BDFCD2582FE1788E7FA2BD901444DLDM" TargetMode="External" /><Relationship Id="rId5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6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7" Type="http://schemas.openxmlformats.org/officeDocument/2006/relationships/hyperlink" Target="consultantplus://offline/ref=C0735DD1F49F6EE5B5AB09B262F411E5CB62D5F20693A18564FF5664DE98B184B97BFE6050B2S020N" TargetMode="External" /><Relationship Id="rId8" Type="http://schemas.openxmlformats.org/officeDocument/2006/relationships/hyperlink" Target="consultantplus://offline/ref=5F959E6E02D5DD667F72C5760C0E9438C7C60E9BDD6D468F892149F1A8F423C9B42EE7168EDA175749C0533AC83612F1A254E6451C07D037hBBDT" TargetMode="External" /><Relationship Id="rId9" Type="http://schemas.openxmlformats.org/officeDocument/2006/relationships/hyperlink" Target="consultantplus://offline/ref=5F959E6E02D5DD667F72C5760C0E9438C7CB0B96D66A468F892149F1A8F423C9B42EE7168ED8125D4BC0533AC83612F1A254E6451C07D037hBBD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