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AD079A" w:rsidP="004050C1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 05-</w:t>
      </w:r>
      <w:r w:rsidRPr="00AD079A" w:rsidR="00D81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AD079A" w:rsidR="00AD07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598</w:t>
      </w:r>
      <w:r w:rsidRPr="00AD079A" w:rsidR="004F54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AD07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16/2019</w:t>
      </w:r>
    </w:p>
    <w:p w:rsidR="0077020D" w:rsidRPr="00AD079A" w:rsidP="004050C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020D" w:rsidRPr="00AD079A" w:rsidP="004050C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AD079A" w:rsidP="004050C1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AD079A" w:rsidR="00F9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D52B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AD079A" w:rsidR="00C15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D079A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D079A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D079A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D079A" w:rsidR="004F4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079A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079A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079A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079A" w:rsidR="000D2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079A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079A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Симферополь</w:t>
      </w:r>
    </w:p>
    <w:p w:rsidR="0077020D" w:rsidRPr="00AD079A" w:rsidP="004050C1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20D" w:rsidRPr="00AD079A" w:rsidP="004050C1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079A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AD079A" w:rsidR="00F64E8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городского округа Симферополь) Республики Крым Чепиль О.А.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D079A" w:rsidR="009300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AD07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AD07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AD079A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77020D" w:rsidRPr="00AD079A" w:rsidP="004050C1">
      <w:pPr>
        <w:spacing w:after="0" w:line="240" w:lineRule="auto"/>
        <w:ind w:left="3686"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генерального директора Общества с </w:t>
      </w:r>
      <w:r w:rsidRPr="003C23EF">
        <w:rPr>
          <w:rFonts w:ascii="Times New Roman" w:hAnsi="Times New Roman" w:cs="Times New Roman"/>
          <w:sz w:val="28"/>
          <w:szCs w:val="28"/>
        </w:rPr>
        <w:t>ограниченной ответственностью «АТАН-1»</w:t>
      </w:r>
      <w:r w:rsidRPr="003C23EF" w:rsidR="00232A55">
        <w:rPr>
          <w:rFonts w:ascii="Times New Roman" w:hAnsi="Times New Roman" w:cs="Times New Roman"/>
          <w:sz w:val="28"/>
          <w:szCs w:val="28"/>
        </w:rPr>
        <w:t xml:space="preserve"> </w:t>
      </w:r>
      <w:r w:rsidRPr="003C23EF">
        <w:rPr>
          <w:rFonts w:ascii="Times New Roman" w:hAnsi="Times New Roman" w:cs="Times New Roman"/>
          <w:sz w:val="28"/>
          <w:szCs w:val="28"/>
        </w:rPr>
        <w:t>Синиковой</w:t>
      </w:r>
      <w:r w:rsidRPr="003C23EF">
        <w:rPr>
          <w:rFonts w:ascii="Times New Roman" w:hAnsi="Times New Roman" w:cs="Times New Roman"/>
          <w:sz w:val="28"/>
          <w:szCs w:val="28"/>
        </w:rPr>
        <w:t xml:space="preserve"> Надежды Владимировны</w:t>
      </w:r>
      <w:r w:rsidRPr="003C23EF" w:rsidR="009F306A">
        <w:rPr>
          <w:rFonts w:ascii="Times New Roman" w:hAnsi="Times New Roman" w:cs="Times New Roman"/>
          <w:sz w:val="28"/>
          <w:szCs w:val="28"/>
        </w:rPr>
        <w:t xml:space="preserve">, </w:t>
      </w:r>
      <w:r w:rsidR="00ED712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D079A" w:rsidR="003D2D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D079A" w:rsidR="009F3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7020D" w:rsidRPr="00AD079A" w:rsidP="004050C1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AD079A" w:rsidP="004050C1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AD079A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D079A" w:rsidR="001B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AD079A" w:rsidP="004050C1">
      <w:pPr>
        <w:tabs>
          <w:tab w:val="left" w:pos="4111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020D" w:rsidRPr="00AD079A" w:rsidP="004050C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77020D" w:rsidRPr="003C23EF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9A">
        <w:rPr>
          <w:rFonts w:ascii="Times New Roman" w:hAnsi="Times New Roman" w:cs="Times New Roman"/>
          <w:color w:val="000000" w:themeColor="text1"/>
          <w:sz w:val="28"/>
          <w:szCs w:val="28"/>
        </w:rPr>
        <w:t>Синикова Н.В.</w:t>
      </w:r>
      <w:r w:rsidRPr="00AD079A" w:rsidR="009F306A">
        <w:rPr>
          <w:rFonts w:ascii="Times New Roman" w:hAnsi="Times New Roman" w:cs="Times New Roman"/>
          <w:color w:val="000000" w:themeColor="text1"/>
          <w:sz w:val="28"/>
          <w:szCs w:val="28"/>
        </w:rPr>
        <w:t>, являясь</w:t>
      </w:r>
      <w:r w:rsidRPr="00AD079A" w:rsidR="002C1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B2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генеральным директором ООО «АТАН-1»</w:t>
      </w:r>
      <w:r w:rsidRPr="00AD079A" w:rsidR="009F3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="00ED712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D079A" w:rsidR="00DE058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079A" w:rsidR="00EC77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пп.4 п.1 ст.23, </w:t>
      </w:r>
      <w:r w:rsidRPr="00AD079A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AD079A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AD079A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представила в ИФНС </w:t>
      </w:r>
      <w:r w:rsidRPr="003C23EF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3C23EF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23EF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3C23EF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23EF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</w:t>
      </w:r>
      <w:r w:rsidRPr="003C23E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C23EF" w:rsidR="002C1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3EF">
        <w:rPr>
          <w:rFonts w:ascii="Times New Roman" w:eastAsia="Times New Roman" w:hAnsi="Times New Roman" w:cs="Times New Roman"/>
          <w:sz w:val="28"/>
          <w:szCs w:val="28"/>
        </w:rPr>
        <w:t xml:space="preserve">квартал </w:t>
      </w:r>
      <w:r w:rsidRPr="003C23EF" w:rsidR="00CD61D2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3C23EF" w:rsidR="008752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C23EF" w:rsidR="007A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3EF" w:rsidR="00CD61D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C23EF" w:rsidR="00891B0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3C23EF" w:rsidR="00EF3F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23EF" w:rsidR="00CD61D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Pr="003C23EF" w:rsidR="00232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3EF" w:rsidR="00CD61D2">
        <w:rPr>
          <w:rFonts w:ascii="Times New Roman" w:eastAsia="Times New Roman" w:hAnsi="Times New Roman" w:cs="Times New Roman"/>
          <w:sz w:val="28"/>
          <w:szCs w:val="28"/>
        </w:rPr>
        <w:t>1151111)</w:t>
      </w:r>
      <w:r w:rsidRPr="003C23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23EF" w:rsidRPr="00D54512" w:rsidP="003C23E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3EF">
        <w:rPr>
          <w:rFonts w:ascii="Times New Roman" w:hAnsi="Times New Roman" w:cs="Times New Roman"/>
          <w:sz w:val="28"/>
          <w:szCs w:val="28"/>
        </w:rPr>
        <w:t>Синикова Н.В.</w:t>
      </w:r>
      <w:r w:rsidRPr="003C23EF" w:rsidR="00232A55">
        <w:rPr>
          <w:rFonts w:ascii="Times New Roman" w:hAnsi="Times New Roman" w:cs="Times New Roman"/>
          <w:sz w:val="28"/>
          <w:szCs w:val="28"/>
        </w:rPr>
        <w:t xml:space="preserve"> </w:t>
      </w:r>
      <w:r w:rsidRPr="003C23EF" w:rsidR="006C6C78">
        <w:rPr>
          <w:rFonts w:ascii="Times New Roman" w:hAnsi="Times New Roman" w:cs="Times New Roman"/>
          <w:sz w:val="28"/>
          <w:szCs w:val="28"/>
        </w:rPr>
        <w:t xml:space="preserve">в судебное заседание не явилась, </w:t>
      </w:r>
      <w:r w:rsidRPr="003C2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3C23EF">
        <w:rPr>
          <w:rFonts w:ascii="Times New Roman" w:hAnsi="Times New Roman" w:cs="Times New Roman"/>
          <w:sz w:val="28"/>
          <w:szCs w:val="28"/>
          <w:shd w:val="clear" w:color="auto" w:fill="FFFFFF"/>
        </w:rPr>
        <w:t>месте и времени слушания дела извещалась надлежащим образом</w:t>
      </w:r>
      <w:r w:rsidRPr="003C23EF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</w:t>
      </w:r>
      <w:r w:rsidRPr="003C2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отчету </w:t>
      </w:r>
      <w:r w:rsidRPr="003C23EF">
        <w:rPr>
          <w:rFonts w:ascii="Times New Roman" w:hAnsi="Times New Roman" w:cs="Times New Roman"/>
          <w:sz w:val="28"/>
          <w:szCs w:val="28"/>
        </w:rPr>
        <w:t xml:space="preserve">об </w:t>
      </w:r>
      <w:r w:rsidRPr="003C23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отслеживании отправления </w:t>
      </w:r>
      <w:r w:rsidRPr="00D54512">
        <w:rPr>
          <w:rFonts w:ascii="Times New Roman" w:hAnsi="Times New Roman" w:cs="Times New Roman"/>
          <w:sz w:val="28"/>
          <w:szCs w:val="28"/>
        </w:rPr>
        <w:t xml:space="preserve">почтовая корреспонденция </w:t>
      </w:r>
      <w:r>
        <w:rPr>
          <w:rFonts w:ascii="Times New Roman" w:hAnsi="Times New Roman" w:cs="Times New Roman"/>
          <w:sz w:val="28"/>
          <w:szCs w:val="28"/>
        </w:rPr>
        <w:t xml:space="preserve">17 октября 2019 года </w:t>
      </w:r>
      <w:r w:rsidRPr="00D54512">
        <w:rPr>
          <w:rFonts w:ascii="Times New Roman" w:hAnsi="Times New Roman" w:cs="Times New Roman"/>
          <w:sz w:val="28"/>
          <w:szCs w:val="28"/>
        </w:rPr>
        <w:t xml:space="preserve">выслана обратно в связи с истечением срока хранения. </w:t>
      </w:r>
    </w:p>
    <w:p w:rsidR="003C23EF" w:rsidRPr="00D54512" w:rsidP="003C23E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12">
        <w:rPr>
          <w:rFonts w:ascii="Times New Roman" w:hAnsi="Times New Roman" w:cs="Times New Roman"/>
          <w:sz w:val="28"/>
          <w:szCs w:val="28"/>
        </w:rPr>
        <w:t>Согласно разъя</w:t>
      </w:r>
      <w:r w:rsidRPr="00D54512">
        <w:rPr>
          <w:rFonts w:ascii="Times New Roman" w:hAnsi="Times New Roman" w:cs="Times New Roman"/>
          <w:sz w:val="28"/>
          <w:szCs w:val="28"/>
        </w:rPr>
        <w:t xml:space="preserve">снению, содержащемуся в </w:t>
      </w:r>
      <w:hyperlink r:id="rId5" w:history="1">
        <w:r w:rsidRPr="00D54512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D5451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</w:t>
      </w:r>
      <w:r w:rsidRPr="00D54512">
        <w:rPr>
          <w:rFonts w:ascii="Times New Roman" w:hAnsi="Times New Roman" w:cs="Times New Roman"/>
          <w:sz w:val="28"/>
          <w:szCs w:val="28"/>
        </w:rPr>
        <w:t>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</w:t>
      </w:r>
      <w:r w:rsidRPr="00D54512">
        <w:rPr>
          <w:rFonts w:ascii="Times New Roman" w:hAnsi="Times New Roman" w:cs="Times New Roman"/>
          <w:sz w:val="28"/>
          <w:szCs w:val="28"/>
        </w:rPr>
        <w:t>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</w:t>
      </w:r>
      <w:r w:rsidRPr="00D54512">
        <w:rPr>
          <w:rFonts w:ascii="Times New Roman" w:hAnsi="Times New Roman" w:cs="Times New Roman"/>
          <w:sz w:val="28"/>
          <w:szCs w:val="28"/>
        </w:rPr>
        <w:t>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3C23EF" w:rsidRPr="00D54512" w:rsidP="003C23E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12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D54512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иникова Н.В.</w:t>
      </w:r>
      <w:r w:rsidRPr="00D54512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54512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D54512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3C23EF" w:rsidRPr="00D54512" w:rsidP="003C23E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54512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</w:t>
      </w:r>
      <w:r w:rsidRPr="00D54512">
        <w:rPr>
          <w:rFonts w:ascii="Times New Roman" w:eastAsia="Times New Roman" w:hAnsi="Times New Roman" w:cs="Times New Roman"/>
          <w:sz w:val="28"/>
          <w:szCs w:val="28"/>
        </w:rPr>
        <w:t>водам.</w:t>
      </w:r>
    </w:p>
    <w:p w:rsidR="007B27EE" w:rsidRPr="00AD079A" w:rsidP="003C23EF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AD079A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</w:t>
      </w:r>
      <w:r w:rsidRPr="00AD079A">
        <w:rPr>
          <w:rFonts w:ascii="Times New Roman" w:hAnsi="Times New Roman" w:cs="Times New Roman"/>
          <w:sz w:val="28"/>
          <w:szCs w:val="28"/>
        </w:rPr>
        <w:t xml:space="preserve">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AD079A" w:rsidP="004050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D07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6" w:history="1">
        <w:r w:rsidRPr="00AD079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</w:t>
        </w:r>
        <w:r w:rsidRPr="00AD079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. </w:t>
        </w:r>
        <w:r w:rsidRPr="00AD079A" w:rsidR="00CD61D2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7</w:t>
        </w:r>
        <w:r w:rsidRPr="00AD079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</w:t>
        </w:r>
        <w:r w:rsidRPr="00AD079A" w:rsidR="00CD61D2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431</w:t>
        </w:r>
      </w:hyperlink>
      <w:r w:rsidRPr="00AD07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AD079A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AD07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hyperlink r:id="rId7" w:history="1">
        <w:r w:rsidRPr="00AD079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</w:t>
        </w:r>
        <w:r w:rsidRPr="00AD079A" w:rsidR="0024259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.п.1,2</w:t>
        </w:r>
        <w:r w:rsidRPr="00AD079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</w:t>
        </w:r>
        <w:r w:rsidRPr="00AD079A" w:rsidR="0024259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423</w:t>
        </w:r>
      </w:hyperlink>
      <w:r w:rsidRPr="00AD07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AD079A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AD079A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AD079A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AD079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AD079A" w:rsidP="004050C1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>дующий за ним рабочий день.</w:t>
      </w:r>
    </w:p>
    <w:p w:rsidR="007B27EE" w:rsidRPr="00AD079A" w:rsidP="004050C1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материалов дела усматривается, что </w:t>
      </w:r>
      <w:r w:rsidRPr="00AD079A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 по страховым взносам за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квартал </w:t>
      </w:r>
      <w:r w:rsidRPr="00AD079A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AD079A" w:rsidR="008752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AD079A" w:rsidR="00891B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AD079A" w:rsidR="00891B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r w:rsidRPr="00AD079A" w:rsidR="00EF3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D079A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1151111)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подан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ООО «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АТАН-1»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ИФНС России по г. Симферополю</w:t>
      </w:r>
      <w:r w:rsidRPr="00AD079A" w:rsidR="00D81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Pr="00AD079A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AD079A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AD079A" w:rsidR="00EC77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AD079A" w:rsidR="00EC77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AD079A" w:rsidR="00E73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</w:t>
      </w:r>
      <w:r w:rsidRPr="00AD079A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№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1456853</w:t>
      </w:r>
      <w:r w:rsidRPr="00AD079A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предельный срок предоставления </w:t>
      </w:r>
      <w:r w:rsidRPr="00AD079A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расчета по страховым взносам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D079A" w:rsidR="00D81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D079A" w:rsidR="00DE05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AD079A" w:rsidR="009A0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AD079A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т.е. документ был представлен</w:t>
      </w:r>
      <w:r w:rsidRPr="00AD079A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147C5" w:rsidRPr="004A33BA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</w:t>
      </w:r>
      <w:r w:rsidRPr="004A33BA">
        <w:rPr>
          <w:rFonts w:ascii="Times New Roman" w:eastAsia="Times New Roman" w:hAnsi="Times New Roman" w:cs="Times New Roman"/>
          <w:sz w:val="28"/>
          <w:szCs w:val="28"/>
        </w:rPr>
        <w:t>сборах сроков представления налоговой декларации (расчета по страховым взносам) в налоговый орга</w:t>
      </w:r>
      <w:r w:rsidRPr="004A33BA">
        <w:rPr>
          <w:rFonts w:ascii="Times New Roman" w:eastAsia="Times New Roman" w:hAnsi="Times New Roman" w:cs="Times New Roman"/>
          <w:sz w:val="28"/>
          <w:szCs w:val="28"/>
        </w:rPr>
        <w:t>н по месту учета.</w:t>
      </w:r>
    </w:p>
    <w:p w:rsidR="007B27EE" w:rsidRPr="004A33BA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3BA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4A33BA" w:rsidR="00EF128F">
        <w:rPr>
          <w:rFonts w:ascii="Times New Roman" w:eastAsia="Times New Roman" w:hAnsi="Times New Roman" w:cs="Times New Roman"/>
          <w:sz w:val="28"/>
          <w:szCs w:val="28"/>
        </w:rPr>
        <w:t xml:space="preserve">выписке из ЕГРЮЛ в отношении </w:t>
      </w:r>
      <w:r w:rsidRPr="004A33BA" w:rsidR="00AD079A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4A33BA" w:rsidR="00AD079A">
        <w:rPr>
          <w:rFonts w:ascii="Times New Roman" w:hAnsi="Times New Roman" w:cs="Times New Roman"/>
          <w:sz w:val="28"/>
          <w:szCs w:val="28"/>
        </w:rPr>
        <w:t xml:space="preserve">АТАН-1»  </w:t>
      </w:r>
      <w:r w:rsidRPr="004A33BA" w:rsidR="00893D22">
        <w:rPr>
          <w:rFonts w:ascii="Times New Roman" w:hAnsi="Times New Roman" w:cs="Times New Roman"/>
          <w:sz w:val="28"/>
          <w:szCs w:val="28"/>
        </w:rPr>
        <w:t xml:space="preserve"> </w:t>
      </w:r>
      <w:r w:rsidRPr="004A33BA" w:rsidR="00AD079A">
        <w:rPr>
          <w:rFonts w:ascii="Times New Roman" w:hAnsi="Times New Roman" w:cs="Times New Roman"/>
          <w:sz w:val="28"/>
          <w:szCs w:val="28"/>
        </w:rPr>
        <w:t xml:space="preserve">генеральным  директором  </w:t>
      </w:r>
      <w:r w:rsidRPr="004A33BA" w:rsidR="00EF128F">
        <w:rPr>
          <w:rFonts w:ascii="Times New Roman" w:eastAsia="Times New Roman" w:hAnsi="Times New Roman" w:cs="Times New Roman"/>
          <w:sz w:val="28"/>
          <w:szCs w:val="28"/>
        </w:rPr>
        <w:t xml:space="preserve">названного Общества с </w:t>
      </w:r>
      <w:r w:rsidRPr="004A33BA" w:rsidR="00D105B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33BA" w:rsidR="00AD079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33BA" w:rsidR="00EF12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33BA" w:rsidR="00C22D2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A33BA" w:rsidR="00AD079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A33BA" w:rsidR="00EF128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4A33BA" w:rsidR="00AD079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A33BA" w:rsidR="00EF128F">
        <w:rPr>
          <w:rFonts w:ascii="Times New Roman" w:eastAsia="Times New Roman" w:hAnsi="Times New Roman" w:cs="Times New Roman"/>
          <w:sz w:val="28"/>
          <w:szCs w:val="28"/>
        </w:rPr>
        <w:t xml:space="preserve"> г.  явля</w:t>
      </w:r>
      <w:r w:rsidRPr="004A33BA" w:rsidR="000C6352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Pr="004A33BA" w:rsidR="00AD079A">
        <w:rPr>
          <w:rFonts w:ascii="Times New Roman" w:hAnsi="Times New Roman" w:cs="Times New Roman"/>
          <w:sz w:val="28"/>
          <w:szCs w:val="28"/>
        </w:rPr>
        <w:t>Синикова Н.В.</w:t>
      </w:r>
      <w:r w:rsidRPr="004A33BA" w:rsidR="00E831F3">
        <w:rPr>
          <w:rFonts w:ascii="Times New Roman" w:hAnsi="Times New Roman" w:cs="Times New Roman"/>
          <w:sz w:val="28"/>
          <w:szCs w:val="28"/>
        </w:rPr>
        <w:t xml:space="preserve"> </w:t>
      </w:r>
      <w:r w:rsidRPr="004A33BA" w:rsidR="00EF128F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</w:t>
      </w:r>
      <w:r w:rsidRPr="004A33BA" w:rsidR="00EF128F"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Pr="004A3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7EE" w:rsidRPr="00AD079A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3B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4A33BA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A33B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</w:t>
      </w:r>
      <w:r w:rsidRPr="004A33B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ниях, является именно 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>Синикова Н.В.</w:t>
      </w:r>
      <w:r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AD079A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 директор  </w:t>
      </w:r>
      <w:r w:rsidRPr="00AD079A" w:rsidR="00D1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>АТАН-1»</w:t>
      </w:r>
      <w:r w:rsidRPr="00AD079A" w:rsidR="00D1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>Синикова Н.В.</w:t>
      </w:r>
      <w:r w:rsidRPr="00AD079A" w:rsidR="00B62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D079A" w:rsid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правонарушение, предусмотренное 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AD079A" w:rsidR="00D81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AD079A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AD079A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AD079A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AD079A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</w:p>
    <w:p w:rsidR="007B27EE" w:rsidRPr="00AD079A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Синиковой Н.В. </w:t>
      </w:r>
      <w:r w:rsidRPr="00AD079A" w:rsidR="00E83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протоколом</w:t>
      </w:r>
      <w:r w:rsidRPr="00AD079A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91021928324029600002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D079A" w:rsidR="00D1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AD079A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AD079A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(л.д. 1-</w:t>
      </w:r>
      <w:r w:rsidRPr="00AD079A" w:rsidR="00CD1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Pr="00AD079A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актом  камеральной налоговой проверки №290  от  14.03.2019 г. (л.д. 12-13), </w:t>
      </w:r>
      <w:r w:rsidRPr="00AD079A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расчетом по страховым взносам (л.д.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AD079A" w:rsidR="00B62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AD079A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AD079A" w:rsidR="004222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выпиской </w:t>
      </w:r>
      <w:r w:rsidRPr="00AD079A" w:rsidR="009B1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AD079A" w:rsidR="004F0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ЕГРЮЛ</w:t>
      </w:r>
      <w:r w:rsidRPr="00AD079A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7EE" w:rsidRPr="00AD079A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AD079A" w:rsidP="004050C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, исключающих производство по делу, не установлено.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 об администра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генерального директора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ООО «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АТАН-1» Синикова Н.В.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AD079A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назна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чении меры административного 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>имущественное положение, а так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>же обстоятельства, смягчающие или отягчающие административную ответственность.</w:t>
      </w:r>
    </w:p>
    <w:p w:rsidR="00EC7702" w:rsidRPr="00AD079A" w:rsidP="004050C1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D0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Обстоятельств, смягчающих и отягчающих ответственность правонарушителя, – </w:t>
      </w:r>
      <w:r w:rsidRPr="00AD07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судом не усматривается.</w:t>
      </w:r>
    </w:p>
    <w:p w:rsidR="003E6AEE" w:rsidRPr="00AD079A" w:rsidP="004050C1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7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</w:t>
      </w:r>
      <w:r w:rsidRPr="00AD07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 административной ответственности за аналогичное правонарушение ранее, мировой судья считает необходимым назначить 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генеральному директору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>АТАН-1» Синиковой Н.В.</w:t>
      </w:r>
      <w:r w:rsidRPr="00AD079A" w:rsidR="00E83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административное наказание в виде предупреждения</w:t>
      </w:r>
      <w:r w:rsidRPr="00AD079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B27EE" w:rsidRPr="00AD079A" w:rsidP="004050C1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9A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</w:t>
      </w:r>
      <w:r w:rsidRPr="00AD079A">
        <w:rPr>
          <w:rFonts w:ascii="Times New Roman" w:hAnsi="Times New Roman" w:cs="Times New Roman"/>
          <w:sz w:val="28"/>
          <w:szCs w:val="28"/>
        </w:rPr>
        <w:t xml:space="preserve">ь </w:t>
      </w:r>
      <w:r w:rsidRPr="00AD079A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AD079A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AD079A" w:rsidP="004050C1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AD079A" w:rsidP="004050C1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9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E6AEE" w:rsidRPr="00AD079A" w:rsidP="004050C1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AD079A" w:rsidR="00753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генерального директора Общества с ограниченной ответственностью «АТАН-1» Синикову Надежду Владимировну</w:t>
      </w:r>
      <w:r w:rsidRPr="00AD079A" w:rsidR="00AD079A">
        <w:rPr>
          <w:rFonts w:ascii="Times New Roman" w:hAnsi="Times New Roman" w:cs="Times New Roman"/>
          <w:sz w:val="28"/>
          <w:szCs w:val="28"/>
        </w:rPr>
        <w:t xml:space="preserve"> </w:t>
      </w:r>
      <w:r w:rsidRPr="00AD079A">
        <w:rPr>
          <w:rFonts w:ascii="Times New Roman" w:hAnsi="Times New Roman" w:cs="Times New Roman"/>
          <w:sz w:val="28"/>
          <w:szCs w:val="28"/>
        </w:rPr>
        <w:t>виновн</w:t>
      </w:r>
      <w:r w:rsidRPr="00AD079A" w:rsidR="00AD079A">
        <w:rPr>
          <w:rFonts w:ascii="Times New Roman" w:hAnsi="Times New Roman" w:cs="Times New Roman"/>
          <w:sz w:val="28"/>
          <w:szCs w:val="28"/>
        </w:rPr>
        <w:t>ой</w:t>
      </w:r>
      <w:r w:rsidRPr="00AD079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AD079A" w:rsidR="00AD079A">
        <w:rPr>
          <w:rFonts w:ascii="Times New Roman" w:hAnsi="Times New Roman" w:cs="Times New Roman"/>
          <w:sz w:val="28"/>
          <w:szCs w:val="28"/>
        </w:rPr>
        <w:t>й</w:t>
      </w:r>
      <w:r w:rsidRPr="00AD079A" w:rsidR="00E831F3">
        <w:rPr>
          <w:rFonts w:ascii="Times New Roman" w:hAnsi="Times New Roman" w:cs="Times New Roman"/>
          <w:sz w:val="28"/>
          <w:szCs w:val="28"/>
        </w:rPr>
        <w:t xml:space="preserve"> </w:t>
      </w:r>
      <w:r w:rsidRPr="00AD0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AD079A" w:rsidP="004050C1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AD079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</w:t>
      </w:r>
      <w:r w:rsidRPr="00AD079A">
        <w:rPr>
          <w:rFonts w:ascii="Times New Roman" w:hAnsi="Times New Roman"/>
          <w:sz w:val="28"/>
          <w:szCs w:val="28"/>
        </w:rPr>
        <w:t>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AD079A" w:rsidP="004050C1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C03" w:rsidRPr="00AD079A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E44" w:rsidRPr="00AD079A" w:rsidP="004050C1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  <w:r w:rsidRPr="00AD079A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AD079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AD079A" w:rsidR="00D813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D079A">
        <w:rPr>
          <w:rFonts w:ascii="Times New Roman" w:hAnsi="Times New Roman" w:cs="Times New Roman"/>
          <w:sz w:val="28"/>
          <w:szCs w:val="28"/>
        </w:rPr>
        <w:t xml:space="preserve">         О.А. Чепиль</w:t>
      </w:r>
    </w:p>
    <w:p w:rsidR="00356E44" w:rsidRPr="00AD079A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C03" w:rsidRPr="00356E44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8F6CEC">
      <w:headerReference w:type="default" r:id="rId8"/>
      <w:pgSz w:w="11906" w:h="16838"/>
      <w:pgMar w:top="851" w:right="1440" w:bottom="1440" w:left="1800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3754914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ED712A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6512B"/>
    <w:rsid w:val="000842E8"/>
    <w:rsid w:val="000C6352"/>
    <w:rsid w:val="000D289C"/>
    <w:rsid w:val="000E212D"/>
    <w:rsid w:val="00100AB7"/>
    <w:rsid w:val="001343C9"/>
    <w:rsid w:val="001615EE"/>
    <w:rsid w:val="001621D0"/>
    <w:rsid w:val="00181157"/>
    <w:rsid w:val="001904B4"/>
    <w:rsid w:val="001B030D"/>
    <w:rsid w:val="001F1442"/>
    <w:rsid w:val="002020B8"/>
    <w:rsid w:val="0021662A"/>
    <w:rsid w:val="00232A55"/>
    <w:rsid w:val="00242594"/>
    <w:rsid w:val="00273C65"/>
    <w:rsid w:val="002812C9"/>
    <w:rsid w:val="00293C03"/>
    <w:rsid w:val="002C1754"/>
    <w:rsid w:val="002F798A"/>
    <w:rsid w:val="00315AD6"/>
    <w:rsid w:val="00324F97"/>
    <w:rsid w:val="00353F8B"/>
    <w:rsid w:val="00356E44"/>
    <w:rsid w:val="00361265"/>
    <w:rsid w:val="003801C4"/>
    <w:rsid w:val="0039674F"/>
    <w:rsid w:val="003977AD"/>
    <w:rsid w:val="003A7057"/>
    <w:rsid w:val="003B2FAC"/>
    <w:rsid w:val="003C23EF"/>
    <w:rsid w:val="003D1D40"/>
    <w:rsid w:val="003D2D46"/>
    <w:rsid w:val="003E6AEE"/>
    <w:rsid w:val="004050C1"/>
    <w:rsid w:val="00414182"/>
    <w:rsid w:val="0042221B"/>
    <w:rsid w:val="00457A0B"/>
    <w:rsid w:val="00476614"/>
    <w:rsid w:val="004907FF"/>
    <w:rsid w:val="00493D16"/>
    <w:rsid w:val="004A33BA"/>
    <w:rsid w:val="004A4CB1"/>
    <w:rsid w:val="004A6A30"/>
    <w:rsid w:val="004E3BB5"/>
    <w:rsid w:val="004F0963"/>
    <w:rsid w:val="004F4C58"/>
    <w:rsid w:val="004F54BD"/>
    <w:rsid w:val="0051703D"/>
    <w:rsid w:val="00552287"/>
    <w:rsid w:val="00557A51"/>
    <w:rsid w:val="00583838"/>
    <w:rsid w:val="005A6DA3"/>
    <w:rsid w:val="005A6DD2"/>
    <w:rsid w:val="005B1C99"/>
    <w:rsid w:val="005B1DE9"/>
    <w:rsid w:val="00600632"/>
    <w:rsid w:val="0061471D"/>
    <w:rsid w:val="0063353D"/>
    <w:rsid w:val="006826C0"/>
    <w:rsid w:val="006C6C78"/>
    <w:rsid w:val="006E2F2E"/>
    <w:rsid w:val="006E6156"/>
    <w:rsid w:val="00700B4C"/>
    <w:rsid w:val="00702891"/>
    <w:rsid w:val="0070436E"/>
    <w:rsid w:val="00720185"/>
    <w:rsid w:val="00723FC5"/>
    <w:rsid w:val="00736C9A"/>
    <w:rsid w:val="007519CC"/>
    <w:rsid w:val="007530F1"/>
    <w:rsid w:val="0077020D"/>
    <w:rsid w:val="007A09F6"/>
    <w:rsid w:val="007A5F0B"/>
    <w:rsid w:val="007B27EE"/>
    <w:rsid w:val="007C47C9"/>
    <w:rsid w:val="007F009E"/>
    <w:rsid w:val="007F3B35"/>
    <w:rsid w:val="0080428D"/>
    <w:rsid w:val="00812E3F"/>
    <w:rsid w:val="00813603"/>
    <w:rsid w:val="00853CD2"/>
    <w:rsid w:val="00871F55"/>
    <w:rsid w:val="0087526D"/>
    <w:rsid w:val="00890A09"/>
    <w:rsid w:val="00891B0B"/>
    <w:rsid w:val="00893D22"/>
    <w:rsid w:val="008D6D10"/>
    <w:rsid w:val="008E0985"/>
    <w:rsid w:val="008F6CEC"/>
    <w:rsid w:val="00905C70"/>
    <w:rsid w:val="009147C5"/>
    <w:rsid w:val="0091741B"/>
    <w:rsid w:val="009300B6"/>
    <w:rsid w:val="00937343"/>
    <w:rsid w:val="009374F2"/>
    <w:rsid w:val="009451A8"/>
    <w:rsid w:val="009551E0"/>
    <w:rsid w:val="00985276"/>
    <w:rsid w:val="00985A24"/>
    <w:rsid w:val="00987338"/>
    <w:rsid w:val="00996DA0"/>
    <w:rsid w:val="009A0A56"/>
    <w:rsid w:val="009B18F1"/>
    <w:rsid w:val="009C0E4C"/>
    <w:rsid w:val="009D22ED"/>
    <w:rsid w:val="009F306A"/>
    <w:rsid w:val="00A100B9"/>
    <w:rsid w:val="00A11FF8"/>
    <w:rsid w:val="00A36885"/>
    <w:rsid w:val="00A901DE"/>
    <w:rsid w:val="00AA1A61"/>
    <w:rsid w:val="00AC21FC"/>
    <w:rsid w:val="00AD079A"/>
    <w:rsid w:val="00AD3DDA"/>
    <w:rsid w:val="00AE117C"/>
    <w:rsid w:val="00AF18FD"/>
    <w:rsid w:val="00B00091"/>
    <w:rsid w:val="00B131D2"/>
    <w:rsid w:val="00B140A6"/>
    <w:rsid w:val="00B20C5E"/>
    <w:rsid w:val="00B24C23"/>
    <w:rsid w:val="00B40235"/>
    <w:rsid w:val="00B477E1"/>
    <w:rsid w:val="00B620C4"/>
    <w:rsid w:val="00B93D88"/>
    <w:rsid w:val="00BC261C"/>
    <w:rsid w:val="00C158B1"/>
    <w:rsid w:val="00C22D2F"/>
    <w:rsid w:val="00C3273E"/>
    <w:rsid w:val="00C33423"/>
    <w:rsid w:val="00C65784"/>
    <w:rsid w:val="00C8485D"/>
    <w:rsid w:val="00C95203"/>
    <w:rsid w:val="00CD1A5B"/>
    <w:rsid w:val="00CD61D2"/>
    <w:rsid w:val="00CE6853"/>
    <w:rsid w:val="00D105BB"/>
    <w:rsid w:val="00D22DFD"/>
    <w:rsid w:val="00D35FE9"/>
    <w:rsid w:val="00D50658"/>
    <w:rsid w:val="00D52B99"/>
    <w:rsid w:val="00D54512"/>
    <w:rsid w:val="00D62B1F"/>
    <w:rsid w:val="00D77B16"/>
    <w:rsid w:val="00D8139A"/>
    <w:rsid w:val="00DB397E"/>
    <w:rsid w:val="00DB6974"/>
    <w:rsid w:val="00DC21AB"/>
    <w:rsid w:val="00DC6E75"/>
    <w:rsid w:val="00DD2910"/>
    <w:rsid w:val="00DE0580"/>
    <w:rsid w:val="00DF1112"/>
    <w:rsid w:val="00E43DEB"/>
    <w:rsid w:val="00E45F00"/>
    <w:rsid w:val="00E527DC"/>
    <w:rsid w:val="00E625C1"/>
    <w:rsid w:val="00E71DBC"/>
    <w:rsid w:val="00E721A4"/>
    <w:rsid w:val="00E73093"/>
    <w:rsid w:val="00E831F3"/>
    <w:rsid w:val="00E8533B"/>
    <w:rsid w:val="00E91DBB"/>
    <w:rsid w:val="00EC7702"/>
    <w:rsid w:val="00ED712A"/>
    <w:rsid w:val="00EF128F"/>
    <w:rsid w:val="00EF3F77"/>
    <w:rsid w:val="00F266E8"/>
    <w:rsid w:val="00F32046"/>
    <w:rsid w:val="00F37AF0"/>
    <w:rsid w:val="00F64E85"/>
    <w:rsid w:val="00F7374C"/>
    <w:rsid w:val="00F96FAC"/>
    <w:rsid w:val="00FD39B3"/>
    <w:rsid w:val="00FF38D9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1A3AD2C3116A2154A7E4D2D054B3BDB3E6FF2298647A45B41C2A823DD5AC516778C52EED4168OCa0R" TargetMode="External" /><Relationship Id="rId7" Type="http://schemas.openxmlformats.org/officeDocument/2006/relationships/hyperlink" Target="consultantplus://offline/ref=1A3AD2C3116A2154A7E4D2D054B3BDB3E6FF2298647A45B41C2A823DD5AC516778C52EEF416DC1BCO0a7R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A963-FE77-4CB9-9AD9-A22008D1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