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67A9" w:rsidRPr="00664000" w:rsidP="00BD67A9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599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/16/2020</w:t>
      </w:r>
    </w:p>
    <w:p w:rsidR="00BD67A9" w:rsidRPr="007D3C4E" w:rsidP="00BD67A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7A9" w:rsidP="00BD67A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D67A9" w:rsidRPr="007D3C4E" w:rsidP="00BD67A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7A9" w:rsidRPr="007D3C4E" w:rsidP="00BD67A9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декабря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BD67A9" w:rsidRPr="007D3C4E" w:rsidP="00BD67A9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67A9" w:rsidP="00BD67A9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D67A9" w:rsidP="00BD67A9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BD67A9" w:rsidP="00BD67A9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СПК</w:t>
      </w:r>
      <w:r>
        <w:rPr>
          <w:rFonts w:ascii="Times New Roman" w:hAnsi="Times New Roman" w:cs="Times New Roman"/>
          <w:sz w:val="28"/>
          <w:szCs w:val="28"/>
        </w:rPr>
        <w:t xml:space="preserve"> «Монолит», </w:t>
      </w:r>
      <w:r>
        <w:rPr>
          <w:rFonts w:ascii="Times New Roman" w:hAnsi="Times New Roman" w:cs="Times New Roman"/>
          <w:sz w:val="28"/>
          <w:szCs w:val="28"/>
        </w:rPr>
        <w:t>Антипцевой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/изъято/, паспорт /изъято/, /изъято/, зарегистрированной и фактически проживающей по адресу: /изъято/</w:t>
      </w:r>
    </w:p>
    <w:p w:rsidR="00BD67A9" w:rsidP="00BD67A9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BD67A9" w:rsidRPr="007D3C4E" w:rsidP="00BD67A9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BD67A9" w:rsidRPr="007D3C4E" w:rsidP="00BD67A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BD67A9" w:rsidRPr="00734F6E" w:rsidP="00BD67A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Антипцева</w:t>
      </w:r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председателем СПК «Монолит»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абз.6  п. 3 ст. 80 Налогового Кодекса РФ, не представил 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год.</w:t>
      </w:r>
    </w:p>
    <w:p w:rsidR="00BD67A9" w:rsidP="00BD67A9">
      <w:pPr>
        <w:pStyle w:val="Style18"/>
        <w:widowControl/>
        <w:spacing w:line="240" w:lineRule="auto"/>
        <w:ind w:right="17" w:firstLine="567"/>
        <w:contextualSpacing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Антипцева</w:t>
      </w:r>
      <w:r>
        <w:rPr>
          <w:sz w:val="28"/>
          <w:szCs w:val="28"/>
        </w:rPr>
        <w:t xml:space="preserve"> И.В. </w:t>
      </w:r>
      <w:r>
        <w:rPr>
          <w:rFonts w:eastAsiaTheme="minorEastAsia"/>
          <w:sz w:val="28"/>
          <w:szCs w:val="28"/>
        </w:rPr>
        <w:t>в судебное заседание не явилась, о времени и месте рассмотрения дела извещена надлежащим образом,</w:t>
      </w:r>
      <w:r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 заявлением об отложении слушания дела не обращался, в связи с чем, в порядке ст. 25.1 КоАП РФ, полагаю возможным рассмотреть дело в её отсутствие.</w:t>
      </w:r>
    </w:p>
    <w:p w:rsidR="00BD67A9" w:rsidP="00BD67A9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BD67A9" w:rsidP="00BD67A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</w:t>
      </w:r>
      <w:r w:rsidRPr="00E137D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hyperlink r:id="rId4" w:history="1">
        <w:r w:rsidRPr="00E137D6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абзацем 6 части 3 статьи 80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BD67A9" w:rsidP="00BD67A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BD67A9" w:rsidP="00BD67A9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>
        <w:rPr>
          <w:rFonts w:ascii="Times New Roman" w:eastAsia="Times New Roman" w:hAnsi="Times New Roman" w:cs="Times New Roman"/>
          <w:sz w:val="28"/>
          <w:szCs w:val="28"/>
        </w:rPr>
        <w:t>праздничным днем, днем окончания срока считается ближайший следующий за ним рабочий день.</w:t>
      </w:r>
    </w:p>
    <w:p w:rsidR="00BD67A9" w:rsidP="00BD67A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sz w:val="28"/>
          <w:szCs w:val="28"/>
        </w:rPr>
        <w:t xml:space="preserve">СПК «Монолит»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норм п.7 ст.6.1 Налогового кодекса Российской Федерации обязано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 сведения о среднесписочной численности работников за предшествующий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календарный год не позднее 20.01.2020 г., при этом </w:t>
      </w:r>
      <w:r>
        <w:rPr>
          <w:rFonts w:ascii="Times New Roman" w:hAnsi="Times New Roman" w:cs="Times New Roman"/>
          <w:sz w:val="28"/>
          <w:szCs w:val="28"/>
        </w:rPr>
        <w:t xml:space="preserve">СПК «Монолит» не предоставило в налоговый орган 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7A9" w:rsidP="00BD67A9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BD67A9" w:rsidP="00BD67A9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</w:t>
      </w:r>
      <w:r w:rsidRPr="00EE483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должности </w:t>
      </w:r>
      <w:r w:rsidRPr="00EE4834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EE483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EE4834">
        <w:rPr>
          <w:rFonts w:ascii="Times New Roman" w:hAnsi="Times New Roman" w:cs="Times New Roman"/>
          <w:sz w:val="28"/>
          <w:szCs w:val="28"/>
        </w:rPr>
        <w:t xml:space="preserve"> </w:t>
      </w:r>
      <w:r w:rsidRPr="00EE4834">
        <w:rPr>
          <w:rFonts w:ascii="Times New Roman" w:hAnsi="Times New Roman" w:cs="Times New Roman"/>
          <w:sz w:val="28"/>
          <w:szCs w:val="28"/>
        </w:rPr>
        <w:t>Антипцева</w:t>
      </w:r>
      <w:r>
        <w:rPr>
          <w:rFonts w:ascii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BD67A9" w:rsidP="00BD67A9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EE4834">
        <w:rPr>
          <w:rFonts w:ascii="Times New Roman" w:hAnsi="Times New Roman" w:cs="Times New Roman"/>
          <w:sz w:val="28"/>
          <w:szCs w:val="28"/>
        </w:rPr>
        <w:t>Антипцева</w:t>
      </w:r>
      <w:r>
        <w:rPr>
          <w:rFonts w:ascii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BD67A9" w:rsidP="00BD67A9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СПК «Монолит», </w:t>
      </w:r>
      <w:r>
        <w:rPr>
          <w:rFonts w:ascii="Times New Roman" w:hAnsi="Times New Roman" w:cs="Times New Roman"/>
          <w:sz w:val="28"/>
          <w:szCs w:val="28"/>
        </w:rPr>
        <w:t>Антипцева</w:t>
      </w:r>
      <w:r>
        <w:rPr>
          <w:rFonts w:ascii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совершила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BD67A9" w:rsidP="00BD67A9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СПК «Монолит», </w:t>
      </w:r>
      <w:r>
        <w:rPr>
          <w:rFonts w:ascii="Times New Roman" w:hAnsi="Times New Roman" w:cs="Times New Roman"/>
          <w:sz w:val="28"/>
          <w:szCs w:val="28"/>
        </w:rPr>
        <w:t>Антипцевой</w:t>
      </w:r>
      <w:r>
        <w:rPr>
          <w:rFonts w:ascii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1-3),</w:t>
      </w:r>
      <w:r w:rsidRPr="00EE4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 (л.д.6-10)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опией решения № /изъято/ о привлечении лица к ответственности за налоговое правонарушение, предусмотренное НК РФ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(л.д.15),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акта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16-17)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7A9" w:rsidP="00BD67A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– не истёк. Оснований для прекращения производства по данному делу – не установлено.  </w:t>
      </w:r>
    </w:p>
    <w:p w:rsidR="00BD67A9" w:rsidP="00BD67A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СПК «Монолит», </w:t>
      </w:r>
      <w:r>
        <w:rPr>
          <w:rFonts w:ascii="Times New Roman" w:hAnsi="Times New Roman" w:cs="Times New Roman"/>
          <w:sz w:val="28"/>
          <w:szCs w:val="28"/>
        </w:rPr>
        <w:t>Антипцевой</w:t>
      </w:r>
      <w:r>
        <w:rPr>
          <w:rFonts w:ascii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BD67A9" w:rsidP="00BD67A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D67A9" w:rsidP="00BD67A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BD67A9" w:rsidP="00BD67A9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СПК «Монолит», </w:t>
      </w:r>
      <w:r>
        <w:rPr>
          <w:rFonts w:ascii="Times New Roman" w:hAnsi="Times New Roman" w:cs="Times New Roman"/>
          <w:sz w:val="28"/>
          <w:szCs w:val="28"/>
        </w:rPr>
        <w:t>Антипцевой</w:t>
      </w:r>
      <w:r>
        <w:rPr>
          <w:rFonts w:ascii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BD67A9" w:rsidRPr="00AB1BDA" w:rsidP="00BD67A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D67A9" w:rsidRPr="00AB1BDA" w:rsidP="00BD67A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B1BDA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D67A9" w:rsidRPr="00AB1BDA" w:rsidP="00BD67A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предпринимательства</w:t>
      </w:r>
      <w:r w:rsidRPr="00AB1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СПК «Монолит», </w:t>
      </w:r>
      <w:r w:rsidRPr="00AB1BDA">
        <w:rPr>
          <w:rFonts w:ascii="Times New Roman" w:hAnsi="Times New Roman" w:cs="Times New Roman"/>
          <w:sz w:val="28"/>
          <w:szCs w:val="28"/>
        </w:rPr>
        <w:t>я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67A9" w:rsidRPr="007D3C4E" w:rsidP="00BD67A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 w:rsidRPr="00AB1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СПК «Монолит», </w:t>
      </w:r>
      <w:r>
        <w:rPr>
          <w:rFonts w:ascii="Times New Roman" w:hAnsi="Times New Roman" w:cs="Times New Roman"/>
          <w:sz w:val="28"/>
          <w:szCs w:val="28"/>
        </w:rPr>
        <w:t>Антипцевой</w:t>
      </w:r>
      <w:r>
        <w:rPr>
          <w:rFonts w:ascii="Times New Roman" w:hAnsi="Times New Roman" w:cs="Times New Roman"/>
          <w:sz w:val="28"/>
          <w:szCs w:val="28"/>
        </w:rPr>
        <w:t xml:space="preserve"> И.В.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ответственности за нарушения законодательства </w:t>
      </w:r>
      <w:r w:rsidRPr="00AB1BDA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СПК «Монолит», </w:t>
      </w:r>
      <w:r>
        <w:rPr>
          <w:rFonts w:ascii="Times New Roman" w:hAnsi="Times New Roman" w:cs="Times New Roman"/>
          <w:sz w:val="28"/>
          <w:szCs w:val="28"/>
        </w:rPr>
        <w:t>Антипцевой</w:t>
      </w:r>
      <w:r>
        <w:rPr>
          <w:rFonts w:ascii="Times New Roman" w:hAnsi="Times New Roman" w:cs="Times New Roman"/>
          <w:sz w:val="28"/>
          <w:szCs w:val="28"/>
        </w:rPr>
        <w:t xml:space="preserve"> И.В. </w:t>
      </w:r>
      <w:r w:rsidRPr="00AB1BDA">
        <w:rPr>
          <w:rFonts w:ascii="Times New Roman" w:eastAsia="Calibri" w:hAnsi="Times New Roman" w:cs="Times New Roman"/>
          <w:sz w:val="28"/>
          <w:szCs w:val="28"/>
        </w:rPr>
        <w:t>административное наказание</w:t>
      </w:r>
      <w:r w:rsidRPr="00AB1BDA">
        <w:rPr>
          <w:rFonts w:ascii="Times New Roman" w:eastAsia="Calibri" w:hAnsi="Times New Roman" w:cs="Times New Roman"/>
          <w:sz w:val="28"/>
          <w:szCs w:val="28"/>
        </w:rPr>
        <w:t>, в виде минимального административного штрафа, предусмотренного санкцией данной статьи, на предупреждение.</w:t>
      </w:r>
    </w:p>
    <w:p w:rsidR="00BD67A9" w:rsidRPr="007D3C4E" w:rsidP="00BD67A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4.1.1,</w:t>
      </w:r>
      <w:r w:rsidRPr="007D3C4E">
        <w:rPr>
          <w:rFonts w:ascii="Times New Roman" w:hAnsi="Times New Roman" w:cs="Times New Roman"/>
          <w:sz w:val="28"/>
          <w:szCs w:val="28"/>
        </w:rPr>
        <w:t xml:space="preserve"> 29.9, 29.10, 29.11  Кодекса Российской Федерации об административных правонарушениях, мировой судья,-</w:t>
      </w:r>
    </w:p>
    <w:p w:rsidR="00BD67A9" w:rsidP="00BD67A9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D67A9" w:rsidRPr="007D3C4E" w:rsidP="00BD67A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садоводческого потребительского кооператива «Монолит», </w:t>
      </w:r>
      <w:r>
        <w:rPr>
          <w:rFonts w:ascii="Times New Roman" w:hAnsi="Times New Roman" w:cs="Times New Roman"/>
          <w:sz w:val="28"/>
          <w:szCs w:val="28"/>
        </w:rPr>
        <w:t>Антипцеву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И.В,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D3C4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BD67A9" w:rsidRPr="00AB1BDA" w:rsidP="00BD67A9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AB1BDA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AB1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7A9" w:rsidRPr="00AB1BDA" w:rsidP="00BD67A9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AB1BD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D67A9" w:rsidRPr="007D3C4E" w:rsidP="00BD67A9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D67A9" w:rsidRPr="007D3C4E" w:rsidP="00BD67A9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7A9" w:rsidRPr="007D3C4E" w:rsidP="00BD67A9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7D3C4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D3C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3C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3C4E">
        <w:rPr>
          <w:rFonts w:ascii="Times New Roman" w:hAnsi="Times New Roman" w:cs="Times New Roman"/>
          <w:sz w:val="28"/>
          <w:szCs w:val="28"/>
        </w:rPr>
        <w:t xml:space="preserve">О.А.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</w:p>
    <w:p w:rsidR="00BD67A9" w:rsidP="00BD67A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BD67A9" w:rsidP="00BD67A9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BD67A9" w:rsidP="00BD67A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BD67A9" w:rsidP="00BD67A9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BD67A9" w:rsidP="00BD67A9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7A9" w:rsidP="00BD67A9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7A9" w:rsidP="00BD67A9">
      <w:pPr>
        <w:autoSpaceDE w:val="0"/>
        <w:autoSpaceDN w:val="0"/>
        <w:adjustRightInd w:val="0"/>
        <w:spacing w:after="0" w:line="240" w:lineRule="auto"/>
        <w:ind w:right="19" w:firstLine="540"/>
        <w:jc w:val="both"/>
      </w:pPr>
    </w:p>
    <w:p w:rsidR="00BD67A9" w:rsidP="00BD67A9"/>
    <w:p w:rsidR="009A70E0"/>
    <w:sectPr w:rsidSect="0006564F">
      <w:headerReference w:type="default" r:id="rId6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D5"/>
    <w:rsid w:val="000F07D5"/>
    <w:rsid w:val="00160E2D"/>
    <w:rsid w:val="00664000"/>
    <w:rsid w:val="00734F6E"/>
    <w:rsid w:val="007D3C4E"/>
    <w:rsid w:val="009A70E0"/>
    <w:rsid w:val="00A336F5"/>
    <w:rsid w:val="00AB1BDA"/>
    <w:rsid w:val="00BD67A9"/>
    <w:rsid w:val="00E137D6"/>
    <w:rsid w:val="00EE4834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7A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67A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D67A9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BD6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67A9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BD67A9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BD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D67A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