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08C3" w:rsidRPr="00712DE1" w:rsidP="008108C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/16/2020</w:t>
      </w:r>
    </w:p>
    <w:p w:rsidR="008108C3" w:rsidRPr="00712DE1" w:rsidP="00810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08C3" w:rsidRPr="00712DE1" w:rsidP="00810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8C3" w:rsidRPr="00712DE1" w:rsidP="00810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ноября</w:t>
      </w:r>
      <w:r w:rsidRPr="00712DE1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      г. Симферополь    </w:t>
      </w:r>
    </w:p>
    <w:p w:rsidR="008108C3" w:rsidRPr="00712DE1" w:rsidP="00810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8108C3" w:rsidRPr="00AC7B95" w:rsidP="008108C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года рождения, уроженц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712DE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8C3" w:rsidRPr="00712DE1" w:rsidP="008108C3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 ч. 1 ст. 20.25 КоАП РФ,</w:t>
      </w:r>
    </w:p>
    <w:p w:rsidR="008108C3" w:rsidRPr="00712DE1" w:rsidP="008108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108C3" w:rsidRPr="00712DE1" w:rsidP="00810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108C3" w:rsidRPr="00FE6760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г., </w:t>
      </w:r>
      <w:r w:rsidRPr="00712DE1">
        <w:rPr>
          <w:rFonts w:ascii="Times New Roman" w:hAnsi="Times New Roman" w:cs="Times New Roman"/>
          <w:sz w:val="28"/>
          <w:szCs w:val="28"/>
        </w:rPr>
        <w:t>вступивше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FE6760">
        <w:rPr>
          <w:rFonts w:ascii="Times New Roman" w:hAnsi="Times New Roman" w:cs="Times New Roman"/>
          <w:sz w:val="28"/>
          <w:szCs w:val="28"/>
        </w:rPr>
        <w:t xml:space="preserve">г., в срок, предусмотренный ч. 1 ст. 32.2  Кодекса Российской Федерации об административных правонарушениях. </w:t>
      </w:r>
    </w:p>
    <w:p w:rsidR="008108C3" w:rsidRPr="00FE6760" w:rsidP="008108C3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 А.Г. </w:t>
      </w:r>
      <w:r w:rsidRPr="00FE6760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 в полном объеме, подтвердил, что действительно не оплатил своевременно штраф, в связи с тем, что сотрудник ГИБДД не разъяснил ему такой обязанности. Просил ограничиться наказанием в виде штрафа, пояснив, что работает неофициально и имеет постоянный доход.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760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FE6760">
        <w:rPr>
          <w:rFonts w:ascii="Times New Roman" w:hAnsi="Times New Roman" w:cs="Times New Roman"/>
          <w:sz w:val="28"/>
          <w:szCs w:val="28"/>
        </w:rPr>
        <w:t>, оценив доказательства, имеющиеся в деле об административном правонарушении, мировой судья приходит к выводу, что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 А.Г.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по делу об административном </w:t>
      </w:r>
      <w:r w:rsidRPr="00AC7B95">
        <w:rPr>
          <w:rFonts w:ascii="Times New Roman" w:hAnsi="Times New Roman" w:cs="Times New Roman"/>
          <w:sz w:val="28"/>
          <w:szCs w:val="28"/>
        </w:rPr>
        <w:t>правонарушении №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от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А.Г.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12.37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>рублей.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Герасимовым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8108C3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>года.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8108C3" w:rsidRPr="00FE6760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712DE1">
        <w:rPr>
          <w:rFonts w:ascii="Times New Roman" w:hAnsi="Times New Roman" w:cs="Times New Roman"/>
          <w:sz w:val="28"/>
          <w:szCs w:val="28"/>
        </w:rPr>
        <w:t>постановления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A264DD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 копией параметров поиска на имя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собственноручно написанными объяснениями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г.,  пояснениями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Герасимова А.Г.</w:t>
      </w:r>
      <w:r w:rsidRPr="00712DE1">
        <w:rPr>
          <w:rFonts w:ascii="Times New Roman" w:hAnsi="Times New Roman" w:cs="Times New Roman"/>
          <w:sz w:val="28"/>
          <w:szCs w:val="28"/>
        </w:rPr>
        <w:t xml:space="preserve">, данными им в судебном заседании, которые полностью соответствуют фактическим обстоятельствам, установленным в судебном заседании, и подтверждаются </w:t>
      </w:r>
      <w:r w:rsidRPr="00FE6760">
        <w:rPr>
          <w:rFonts w:ascii="Times New Roman" w:hAnsi="Times New Roman" w:cs="Times New Roman"/>
          <w:sz w:val="28"/>
          <w:szCs w:val="28"/>
        </w:rPr>
        <w:t>исследованными доказательствами.</w:t>
      </w:r>
    </w:p>
    <w:p w:rsidR="008108C3" w:rsidRPr="00FE6760" w:rsidP="008108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Герасимовым А.Г.</w:t>
      </w:r>
      <w:r w:rsidRPr="00FE6760">
        <w:rPr>
          <w:rFonts w:ascii="Times New Roman" w:hAnsi="Times New Roman" w:cs="Times New Roman"/>
          <w:sz w:val="28"/>
          <w:szCs w:val="28"/>
        </w:rPr>
        <w:t xml:space="preserve"> </w:t>
      </w:r>
      <w:r w:rsidRPr="00FE6760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108C3" w:rsidRPr="00FE6760" w:rsidP="008108C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E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Герасимова А.Г. о не разъяснении ему сотрудником ГИБДД обязанности по уплате административного штрафа в течение 60 дней со дня вступления постановления в законную силу являются несостоятельными, поскольку в самом постановлении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копию которого Герасимов А.Г. получил, имеется разъяснение вышеуказанной обязанности. 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 административную ответственность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вины </w:t>
      </w:r>
      <w:r w:rsidRPr="00FE6760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Герасимовым А.Г.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Герасимо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 </w:t>
      </w:r>
      <w:r w:rsidRPr="00AC7B95"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8108C3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об административных правонарушениях, мировой судья 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8C3" w:rsidRPr="00712DE1" w:rsidP="00810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Герасимова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А.Г.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8C3" w:rsidRPr="003725BF" w:rsidP="008108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оссия, Республика Крым, 295000,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Симферополь,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Набережная им.60-летия СССР, 28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Республике Крым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(Министерст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04752203230) ИНН: 9102013284 КПП: 910201001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я: Отделение по Республике Крым Южного главного управления ЦБРФ БИК: 043510001, ОКТМО 35701000,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Счет: 40101810335100010001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3725BF">
        <w:rPr>
          <w:rFonts w:ascii="Times New Roman" w:eastAsia="Times New Roman" w:hAnsi="Times New Roman" w:cs="Times New Roman"/>
          <w:sz w:val="28"/>
          <w:szCs w:val="28"/>
          <w:lang w:eastAsia="ru-RU"/>
        </w:rPr>
        <w:t>828 1 16 01203 01 0025 140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</w:t>
      </w:r>
      <w:r w:rsidRPr="00712DE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/изъято/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05-0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612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/16/2020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20.11.2020</w:t>
      </w:r>
      <w:r w:rsidRPr="00712D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г.).</w:t>
      </w:r>
    </w:p>
    <w:p w:rsidR="008108C3" w:rsidRPr="00712DE1" w:rsidP="008108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108C3" w:rsidRPr="00712DE1" w:rsidP="008108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712DE1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8C3" w:rsidRPr="00712DE1" w:rsidP="008108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08C3" w:rsidRPr="003B12D3" w:rsidP="008108C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8108C3" w:rsidRPr="003B12D3" w:rsidP="008108C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8108C3" w:rsidRPr="00963E4F" w:rsidP="008108C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A70E0"/>
    <w:sectPr w:rsidSect="00FE6760">
      <w:headerReference w:type="default" r:id="rId13"/>
      <w:footerReference w:type="default" r:id="rId14"/>
      <w:pgSz w:w="11906" w:h="16838"/>
      <w:pgMar w:top="1440" w:right="1440" w:bottom="1440" w:left="180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30"/>
    <w:rsid w:val="003725BF"/>
    <w:rsid w:val="003B12D3"/>
    <w:rsid w:val="00712DE1"/>
    <w:rsid w:val="008108C3"/>
    <w:rsid w:val="00963E4F"/>
    <w:rsid w:val="009A70E0"/>
    <w:rsid w:val="00A264DD"/>
    <w:rsid w:val="00A336F5"/>
    <w:rsid w:val="00AC7B95"/>
    <w:rsid w:val="00D278AC"/>
    <w:rsid w:val="00F22A66"/>
    <w:rsid w:val="00F53B30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1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08C3"/>
  </w:style>
  <w:style w:type="paragraph" w:styleId="Footer">
    <w:name w:val="footer"/>
    <w:basedOn w:val="Normal"/>
    <w:link w:val="a0"/>
    <w:uiPriority w:val="99"/>
    <w:unhideWhenUsed/>
    <w:rsid w:val="00810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108C3"/>
  </w:style>
  <w:style w:type="paragraph" w:styleId="BalloonText">
    <w:name w:val="Balloon Text"/>
    <w:basedOn w:val="Normal"/>
    <w:link w:val="a1"/>
    <w:uiPriority w:val="99"/>
    <w:semiHidden/>
    <w:unhideWhenUsed/>
    <w:rsid w:val="0081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10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