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53B7" w:rsidRPr="00A30C28" w:rsidP="008453B7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A30C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  <w:t>Дело №05-0628/16/2018</w:t>
      </w:r>
    </w:p>
    <w:p w:rsidR="008453B7" w:rsidRPr="00A30C28" w:rsidP="008453B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8453B7" w:rsidRPr="00A30C28" w:rsidP="008453B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A30C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  <w:t>ПОСТАНОВЛЕНИЕ</w:t>
      </w:r>
    </w:p>
    <w:p w:rsidR="008453B7" w:rsidRPr="00A30C28" w:rsidP="008453B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25 октября 2018 года  </w:t>
      </w: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                                             </w:t>
      </w:r>
      <w:r w:rsidRPr="00A30C28" w:rsidR="00836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</w:t>
      </w: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г. Симферополь</w:t>
      </w:r>
    </w:p>
    <w:p w:rsidR="008453B7" w:rsidRPr="00A30C28" w:rsidP="008453B7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8453B7" w:rsidRPr="00A30C28" w:rsidP="008453B7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рассмотрев в </w:t>
      </w:r>
      <w:r w:rsidRPr="00A30C28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помещении мировых судей </w:t>
      </w:r>
      <w:r w:rsidRPr="00A30C2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Центрального судебного района города Симферополь, </w:t>
      </w:r>
      <w:r w:rsidRPr="00A30C2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по адресу: </w:t>
      </w:r>
      <w:r w:rsidRPr="00A30C28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г. Симферополь, ул. Крымских Партизан, 3а, </w:t>
      </w:r>
      <w:r w:rsidRPr="00A30C2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дело об административном правонарушении</w:t>
      </w: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отношении:</w:t>
      </w:r>
    </w:p>
    <w:p w:rsidR="008453B7" w:rsidRPr="00A30C28" w:rsidP="008453B7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8453B7" w:rsidRPr="00A30C28" w:rsidP="008453B7">
      <w:pPr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генерального директора Общества с ограниченной ответственностью «ЮРИДИЧЕСКАЯ КОМПАНИЯ «БИЗНЕС ПАРТНЕР» Воробьева Алексея Павловича</w:t>
      </w:r>
      <w:r w:rsidRP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A30C28" w:rsidR="00A30C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«данные изъяты»</w:t>
      </w:r>
      <w:r w:rsidRPr="00A30C28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</w:p>
    <w:p w:rsidR="008453B7" w:rsidRPr="00A30C28" w:rsidP="008453B7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453B7" w:rsidRPr="00A30C28" w:rsidP="008453B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по ст.15.33.2 КоАП РФ,</w:t>
      </w:r>
    </w:p>
    <w:p w:rsidR="008453B7" w:rsidRPr="00A30C28" w:rsidP="008453B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3B7" w:rsidRPr="00A30C28" w:rsidP="008453B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0C2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453B7" w:rsidRPr="00A30C28" w:rsidP="008453B7">
      <w:pPr>
        <w:pStyle w:val="ConsPlusNormal"/>
        <w:ind w:right="22" w:firstLine="540"/>
        <w:jc w:val="both"/>
        <w:rPr>
          <w:sz w:val="26"/>
          <w:szCs w:val="26"/>
        </w:rPr>
      </w:pPr>
      <w:r w:rsidRPr="00A30C28">
        <w:rPr>
          <w:rFonts w:eastAsiaTheme="minorHAnsi"/>
          <w:sz w:val="26"/>
          <w:szCs w:val="26"/>
          <w:lang w:eastAsia="en-US"/>
        </w:rPr>
        <w:t>Воробьев А.П.</w:t>
      </w:r>
      <w:r w:rsidRPr="00A30C28">
        <w:rPr>
          <w:sz w:val="26"/>
          <w:szCs w:val="26"/>
        </w:rPr>
        <w:t xml:space="preserve">, являясь генеральным </w:t>
      </w:r>
      <w:r w:rsidRPr="00A30C28">
        <w:rPr>
          <w:rFonts w:eastAsiaTheme="minorHAnsi"/>
          <w:sz w:val="26"/>
          <w:szCs w:val="26"/>
          <w:lang w:eastAsia="en-US"/>
        </w:rPr>
        <w:t>директором ООО «ЮК  «БИ</w:t>
      </w:r>
      <w:r w:rsidRPr="00A30C28">
        <w:rPr>
          <w:rFonts w:eastAsiaTheme="minorHAnsi"/>
          <w:sz w:val="26"/>
          <w:szCs w:val="26"/>
          <w:lang w:eastAsia="en-US"/>
        </w:rPr>
        <w:t>ЗНЕС ПАРТНЕР»</w:t>
      </w:r>
      <w:r w:rsidRPr="00A30C28">
        <w:rPr>
          <w:sz w:val="26"/>
          <w:szCs w:val="26"/>
        </w:rPr>
        <w:t xml:space="preserve">, расположенного по адресу: </w:t>
      </w:r>
      <w:r w:rsidRPr="00A30C28" w:rsidR="00A30C28">
        <w:rPr>
          <w:color w:val="000000" w:themeColor="text1"/>
          <w:sz w:val="26"/>
          <w:szCs w:val="26"/>
          <w:lang w:eastAsia="en-US"/>
        </w:rPr>
        <w:t>«данные изъяты»</w:t>
      </w:r>
      <w:r w:rsidRPr="00A30C28">
        <w:rPr>
          <w:sz w:val="26"/>
          <w:szCs w:val="26"/>
        </w:rPr>
        <w:t xml:space="preserve">, не представил </w:t>
      </w:r>
      <w:r w:rsidRPr="00A30C28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A30C28">
        <w:rPr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пенсионног</w:t>
      </w:r>
      <w:r w:rsidRPr="00A30C28">
        <w:rPr>
          <w:sz w:val="26"/>
          <w:szCs w:val="26"/>
        </w:rPr>
        <w:t xml:space="preserve">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30C28">
        <w:rPr>
          <w:rStyle w:val="32"/>
          <w:sz w:val="26"/>
          <w:szCs w:val="26"/>
          <w:u w:val="none"/>
        </w:rPr>
        <w:t xml:space="preserve">за март 2018 года, </w:t>
      </w:r>
      <w:r w:rsidRPr="00A30C28">
        <w:rPr>
          <w:sz w:val="26"/>
          <w:szCs w:val="26"/>
        </w:rPr>
        <w:t xml:space="preserve">в результате чего был нарушен пункт 2.2 статьи 11 Закона 27-ФЗ </w:t>
      </w:r>
      <w:r w:rsidRPr="00A30C28">
        <w:rPr>
          <w:rFonts w:eastAsiaTheme="minorHAnsi"/>
          <w:sz w:val="26"/>
          <w:szCs w:val="26"/>
          <w:lang w:eastAsia="en-US"/>
        </w:rPr>
        <w:t>"Об</w:t>
      </w:r>
      <w:r w:rsidRPr="00A30C28">
        <w:rPr>
          <w:rFonts w:eastAsiaTheme="minorHAnsi"/>
          <w:sz w:val="26"/>
          <w:szCs w:val="26"/>
          <w:lang w:eastAsia="en-US"/>
        </w:rPr>
        <w:t xml:space="preserve"> индивидуальном (персониф</w:t>
      </w:r>
      <w:r w:rsidRPr="00A30C28">
        <w:rPr>
          <w:rFonts w:eastAsiaTheme="minorHAnsi"/>
          <w:sz w:val="26"/>
          <w:szCs w:val="26"/>
          <w:lang w:eastAsia="en-US"/>
        </w:rPr>
        <w:t xml:space="preserve">ицированном) </w:t>
      </w:r>
      <w:r w:rsidRPr="00A30C28">
        <w:rPr>
          <w:rFonts w:eastAsiaTheme="minorHAnsi"/>
          <w:sz w:val="26"/>
          <w:szCs w:val="26"/>
          <w:lang w:eastAsia="en-US"/>
        </w:rPr>
        <w:t>учете</w:t>
      </w:r>
      <w:r w:rsidRPr="00A30C28">
        <w:rPr>
          <w:rFonts w:eastAsiaTheme="minorHAnsi"/>
          <w:sz w:val="26"/>
          <w:szCs w:val="26"/>
          <w:lang w:eastAsia="en-US"/>
        </w:rPr>
        <w:t xml:space="preserve"> в системе обязательного пенсионного страхования"</w:t>
      </w:r>
      <w:r w:rsidRPr="00A30C28">
        <w:rPr>
          <w:sz w:val="26"/>
          <w:szCs w:val="26"/>
        </w:rPr>
        <w:t xml:space="preserve">. 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Воробьев А.П.</w:t>
      </w:r>
      <w:r w:rsidRPr="00A30C28">
        <w:rPr>
          <w:rFonts w:ascii="Times New Roman" w:hAnsi="Times New Roman" w:cs="Times New Roman"/>
          <w:sz w:val="26"/>
          <w:szCs w:val="26"/>
        </w:rPr>
        <w:t xml:space="preserve"> не явился, о месте и времени слушания дела извещен надлежащим образом, подал заявление о рассмотрении дела в его отсутствие, в связи с чем, в порядке </w:t>
      </w:r>
      <w:r w:rsidRPr="00A30C28">
        <w:rPr>
          <w:rFonts w:ascii="Times New Roman" w:hAnsi="Times New Roman" w:cs="Times New Roman"/>
          <w:sz w:val="26"/>
          <w:szCs w:val="26"/>
        </w:rPr>
        <w:t>ст. 25.1 КоАП РФ, полагаю возможным рассмотреть дело в его отсутствие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15.33.2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предусмотрена администрати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или в иска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женном виде.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обязательном пенсионном страховании, устанавливаются Федера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законом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льный закон № 27-ФЗ).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1 ст. 11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пунктами 2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2.2 настоящей ст</w:t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атьи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2.2 ст. 11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8453B7" w:rsidRPr="00A30C28" w:rsidP="008453B7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28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й день.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A30C2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</w:t>
      </w:r>
      <w:r>
        <w:fldChar w:fldCharType="end"/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8453B7" w:rsidRPr="00A30C28" w:rsidP="008453B7">
      <w:pPr>
        <w:pStyle w:val="ConsPlusNormal"/>
        <w:ind w:right="22" w:firstLine="567"/>
        <w:jc w:val="both"/>
        <w:rPr>
          <w:sz w:val="26"/>
          <w:szCs w:val="26"/>
        </w:rPr>
      </w:pPr>
      <w:r w:rsidRPr="00A30C28">
        <w:rPr>
          <w:rFonts w:eastAsiaTheme="minorHAnsi"/>
          <w:sz w:val="26"/>
          <w:szCs w:val="26"/>
          <w:lang w:eastAsia="en-US"/>
        </w:rPr>
        <w:t>При рассмотрении дел</w:t>
      </w:r>
      <w:r w:rsidRPr="00A30C28">
        <w:rPr>
          <w:rFonts w:eastAsiaTheme="minorHAnsi"/>
          <w:sz w:val="26"/>
          <w:szCs w:val="26"/>
          <w:lang w:eastAsia="en-US"/>
        </w:rPr>
        <w:t>а установлено, чт</w:t>
      </w:r>
      <w:r w:rsidRPr="00A30C28">
        <w:rPr>
          <w:rFonts w:eastAsiaTheme="minorHAnsi"/>
          <w:sz w:val="26"/>
          <w:szCs w:val="26"/>
          <w:lang w:eastAsia="en-US"/>
        </w:rPr>
        <w:t>о ООО</w:t>
      </w:r>
      <w:r w:rsidRPr="00A30C28">
        <w:rPr>
          <w:rFonts w:eastAsiaTheme="minorHAnsi"/>
          <w:sz w:val="26"/>
          <w:szCs w:val="26"/>
          <w:lang w:eastAsia="en-US"/>
        </w:rPr>
        <w:t xml:space="preserve"> «ЮК  «БИЗНЕС ПАРТНЕР»</w:t>
      </w:r>
      <w:r w:rsidRPr="00A30C28">
        <w:rPr>
          <w:sz w:val="26"/>
          <w:szCs w:val="26"/>
        </w:rPr>
        <w:t xml:space="preserve">, представлены </w:t>
      </w:r>
      <w:r w:rsidRPr="00A30C28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по форме СЗВ-М в электронном виде по телекоммуникационным каналам связи за март 2018 года </w:t>
      </w:r>
      <w:r w:rsidRPr="00A30C28">
        <w:rPr>
          <w:rFonts w:eastAsiaTheme="minorHAnsi"/>
          <w:sz w:val="26"/>
          <w:szCs w:val="26"/>
          <w:lang w:eastAsia="en-US"/>
        </w:rPr>
        <w:t>– 17.04.2018 г., при сроке предоставления которых – не позднее 16 апреля 2018 года</w:t>
      </w:r>
      <w:r w:rsidRPr="00A30C28">
        <w:rPr>
          <w:sz w:val="26"/>
          <w:szCs w:val="26"/>
        </w:rPr>
        <w:t>.</w:t>
      </w:r>
    </w:p>
    <w:p w:rsidR="008453B7" w:rsidRPr="00A30C28" w:rsidP="008453B7">
      <w:pPr>
        <w:pStyle w:val="ConsPlusNormal"/>
        <w:ind w:right="22" w:firstLine="567"/>
        <w:jc w:val="both"/>
        <w:rPr>
          <w:rFonts w:eastAsiaTheme="minorHAnsi"/>
          <w:sz w:val="26"/>
          <w:szCs w:val="26"/>
          <w:lang w:eastAsia="en-US"/>
        </w:rPr>
      </w:pPr>
      <w:r w:rsidRPr="00A30C28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генеральный </w:t>
      </w:r>
      <w:r w:rsidRPr="00A30C28">
        <w:rPr>
          <w:rFonts w:eastAsiaTheme="minorHAnsi"/>
          <w:sz w:val="26"/>
          <w:szCs w:val="26"/>
          <w:lang w:eastAsia="en-US"/>
        </w:rPr>
        <w:t xml:space="preserve">директор ООО «ЮК «БИЗНЕС ПАРТНЕР» Воробьев А.П. </w:t>
      </w:r>
      <w:r w:rsidRPr="00A30C28">
        <w:rPr>
          <w:sz w:val="26"/>
          <w:szCs w:val="26"/>
        </w:rPr>
        <w:t xml:space="preserve">совершил </w:t>
      </w:r>
      <w:r w:rsidRPr="00A30C28">
        <w:rPr>
          <w:sz w:val="26"/>
          <w:szCs w:val="26"/>
        </w:rPr>
        <w:t xml:space="preserve">правонарушение, предусмотренное ст.15.33.2 КоАП РФ, а именно: </w:t>
      </w:r>
      <w:r w:rsidRPr="00A30C28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</w:t>
      </w:r>
      <w:r w:rsidRPr="00A30C28">
        <w:rPr>
          <w:rFonts w:eastAsiaTheme="minorHAnsi"/>
          <w:sz w:val="26"/>
          <w:szCs w:val="26"/>
          <w:lang w:eastAsia="en-US"/>
        </w:rPr>
        <w:t>да Российской Федерации оформленных в установленном порядке сведений (документов), необходимых</w:t>
      </w:r>
      <w:r w:rsidRPr="00A30C28">
        <w:rPr>
          <w:rFonts w:eastAsiaTheme="minorHAnsi"/>
          <w:sz w:val="26"/>
          <w:szCs w:val="26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30C28">
        <w:rPr>
          <w:rFonts w:eastAsiaTheme="minorHAnsi"/>
          <w:sz w:val="26"/>
          <w:szCs w:val="26"/>
          <w:lang w:eastAsia="en-US"/>
        </w:rPr>
        <w:t>или в искаженном виде.</w:t>
      </w:r>
    </w:p>
    <w:p w:rsidR="008453B7" w:rsidRPr="00A30C28" w:rsidP="008453B7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генерального директора ООО «ЮК «БИЗНЕС ПАРТНЕР» Воробьева А.П.</w:t>
      </w:r>
      <w:r w:rsidRPr="00A30C28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</w:t>
      </w:r>
      <w:r w:rsidRPr="00A30C28">
        <w:rPr>
          <w:rFonts w:ascii="Times New Roman" w:hAnsi="Times New Roman" w:cs="Times New Roman"/>
          <w:sz w:val="26"/>
          <w:szCs w:val="26"/>
        </w:rPr>
        <w:t xml:space="preserve">но: протоколом № 605 об административном правонарушении от 25.09.2018 г. (л.д.1-2), выпиской из ЕГРЮЛ (л.д. 6-7), реестром документов программного комплекса АРМ Приема ПФР (л.д. 8), извещением о доставке (л.д. 9). </w:t>
      </w:r>
    </w:p>
    <w:p w:rsidR="008453B7" w:rsidRPr="00A30C28" w:rsidP="008453B7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</w:t>
      </w:r>
      <w:r w:rsidRPr="00A30C28">
        <w:rPr>
          <w:rFonts w:ascii="Times New Roman" w:hAnsi="Times New Roman" w:cs="Times New Roman"/>
          <w:sz w:val="26"/>
          <w:szCs w:val="26"/>
        </w:rPr>
        <w:t xml:space="preserve"> данному делу, не установлено.  </w:t>
      </w:r>
    </w:p>
    <w:p w:rsidR="008453B7" w:rsidRPr="00A30C28" w:rsidP="008453B7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A30C28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</w:t>
      </w:r>
      <w:r w:rsidRPr="00A30C28">
        <w:rPr>
          <w:rFonts w:ascii="Times New Roman" w:hAnsi="Times New Roman" w:cs="Times New Roman"/>
          <w:sz w:val="26"/>
          <w:szCs w:val="26"/>
        </w:rPr>
        <w:t>его имущественное положение, а также обстоятельства, смягчающие или отягчающие административную ответственность.</w:t>
      </w:r>
    </w:p>
    <w:p w:rsidR="008453B7" w:rsidRPr="00A30C28" w:rsidP="008453B7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8453B7" w:rsidRPr="00A30C28" w:rsidP="008453B7">
      <w:pPr>
        <w:pStyle w:val="Style18"/>
        <w:widowControl/>
        <w:spacing w:line="240" w:lineRule="auto"/>
        <w:ind w:right="22" w:firstLine="567"/>
        <w:rPr>
          <w:color w:val="000000"/>
          <w:sz w:val="26"/>
          <w:szCs w:val="26"/>
        </w:rPr>
      </w:pPr>
      <w:r w:rsidRPr="00A30C28">
        <w:rPr>
          <w:rFonts w:eastAsia="Calibri"/>
          <w:sz w:val="26"/>
          <w:szCs w:val="26"/>
          <w:lang w:eastAsia="en-US"/>
        </w:rPr>
        <w:t>Учитывая обстоятельства совершенного</w:t>
      </w:r>
      <w:r w:rsidRPr="00A30C28">
        <w:rPr>
          <w:rFonts w:eastAsia="Calibri"/>
          <w:sz w:val="26"/>
          <w:szCs w:val="26"/>
          <w:lang w:eastAsia="en-US"/>
        </w:rPr>
        <w:t xml:space="preserve"> правонарушения</w:t>
      </w:r>
      <w:r w:rsidRPr="00A30C28">
        <w:rPr>
          <w:sz w:val="26"/>
          <w:szCs w:val="26"/>
        </w:rPr>
        <w:t xml:space="preserve">, суд считает необходимым подвергнуть генерального </w:t>
      </w:r>
      <w:r w:rsidRPr="00A30C28">
        <w:rPr>
          <w:rFonts w:eastAsiaTheme="minorHAnsi"/>
          <w:sz w:val="26"/>
          <w:szCs w:val="26"/>
          <w:lang w:eastAsia="en-US"/>
        </w:rPr>
        <w:t>директор</w:t>
      </w:r>
      <w:r w:rsidRPr="00A30C28">
        <w:rPr>
          <w:rFonts w:eastAsiaTheme="minorHAnsi"/>
          <w:sz w:val="26"/>
          <w:szCs w:val="26"/>
          <w:lang w:eastAsia="en-US"/>
        </w:rPr>
        <w:t>а ООО</w:t>
      </w:r>
      <w:r w:rsidRPr="00A30C28">
        <w:rPr>
          <w:rFonts w:eastAsiaTheme="minorHAnsi"/>
          <w:sz w:val="26"/>
          <w:szCs w:val="26"/>
          <w:lang w:eastAsia="en-US"/>
        </w:rPr>
        <w:t xml:space="preserve"> «ЮК «БИЗНЕС ПАРТНЕР» Воробьева А.П. </w:t>
      </w:r>
      <w:r w:rsidRPr="00A30C28">
        <w:rPr>
          <w:sz w:val="26"/>
          <w:szCs w:val="26"/>
        </w:rPr>
        <w:t xml:space="preserve">административному наказанию в виде штрафа, </w:t>
      </w:r>
      <w:r w:rsidRPr="00A30C28">
        <w:rPr>
          <w:color w:val="000000"/>
          <w:sz w:val="26"/>
          <w:szCs w:val="26"/>
        </w:rPr>
        <w:t>однако, в минимально предусмотренном санкцией данной части статьи размере.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В силу требований  ста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о соответствующей статьей раздела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едусмотренных частью 2 статьи 3.4 настоящего Кодекса, за исключением случаев, предусмотренных частью 2 настоящей статьи.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eastAsia="Times New Roman" w:hAnsi="Times New Roman" w:cs="Times New Roman"/>
          <w:sz w:val="26"/>
          <w:szCs w:val="26"/>
        </w:rPr>
        <w:t>Согласно сведений из Единого реестра субъектов малого и среднего предприн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имательств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30C28">
        <w:rPr>
          <w:rFonts w:ascii="Times New Roman" w:hAnsi="Times New Roman" w:cs="Times New Roman"/>
          <w:sz w:val="26"/>
          <w:szCs w:val="26"/>
        </w:rPr>
        <w:t>ООО</w:t>
      </w:r>
      <w:r w:rsidRPr="00A30C28">
        <w:rPr>
          <w:rFonts w:ascii="Times New Roman" w:hAnsi="Times New Roman" w:cs="Times New Roman"/>
          <w:sz w:val="26"/>
          <w:szCs w:val="26"/>
        </w:rPr>
        <w:t xml:space="preserve"> «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ЮК «БИЗНЕС ПАРТНЕР</w:t>
      </w:r>
      <w:r w:rsidRPr="00A30C28">
        <w:rPr>
          <w:rFonts w:ascii="Times New Roman" w:hAnsi="Times New Roman" w:cs="Times New Roman"/>
          <w:sz w:val="26"/>
          <w:szCs w:val="26"/>
        </w:rPr>
        <w:t>» я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вляется микропредприятием.</w:t>
      </w:r>
    </w:p>
    <w:p w:rsidR="008453B7" w:rsidRPr="00A30C28" w:rsidP="008453B7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30C28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«ЮК «БИЗНЕС ПАРТНЕР» Воробьева А.П.</w:t>
      </w:r>
      <w:r w:rsidRPr="00A30C28">
        <w:rPr>
          <w:rFonts w:ascii="Times New Roman" w:hAnsi="Times New Roman" w:cs="Times New Roman"/>
          <w:sz w:val="26"/>
          <w:szCs w:val="26"/>
        </w:rPr>
        <w:t xml:space="preserve">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к административной ответственности за нарушени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законодательства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удья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считает необходимым заменить </w:t>
      </w:r>
      <w:r w:rsidRPr="00A30C28">
        <w:rPr>
          <w:rFonts w:ascii="Times New Roman" w:hAnsi="Times New Roman" w:cs="Times New Roman"/>
          <w:sz w:val="26"/>
          <w:szCs w:val="26"/>
        </w:rPr>
        <w:t xml:space="preserve">генеральному директору ООО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>«ЮК «БИЗНЕС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ПАРТНЕР» Воробьеву А.П. </w:t>
      </w:r>
      <w:r w:rsidRPr="00A30C28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453B7" w:rsidRPr="00A30C28" w:rsidP="008453B7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0C28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A30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</w:t>
      </w:r>
      <w:r w:rsidRPr="00A30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ст.ст. </w:t>
      </w:r>
      <w:r w:rsidRPr="00A30C28">
        <w:rPr>
          <w:rFonts w:ascii="Times New Roman" w:hAnsi="Times New Roman" w:cs="Times New Roman"/>
          <w:sz w:val="26"/>
          <w:szCs w:val="26"/>
        </w:rPr>
        <w:t xml:space="preserve">4.1.1, </w:t>
      </w:r>
      <w:r w:rsidRPr="00A30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30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8453B7" w:rsidRPr="00A30C28" w:rsidP="008453B7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53B7" w:rsidRPr="00A30C28" w:rsidP="008453B7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30C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8453B7" w:rsidRPr="00A30C28" w:rsidP="008453B7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2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30C2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генерального директора Общества с ограниченной ответственностью «ЮРИДИЧЕСКАЯ КОМПАНИЯ «БИЗНЕС ПАРТНЕР» Воробьева Алексея Павловича 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ст.15.33.2 Кодекса Российской Федерации об администр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 xml:space="preserve">ативных правонарушениях и </w:t>
      </w:r>
      <w:r w:rsidRPr="00A30C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назначить ему административное наказание в виде </w:t>
      </w:r>
      <w:r w:rsidRPr="00A30C28">
        <w:rPr>
          <w:rFonts w:ascii="Times New Roman" w:eastAsia="Times New Roman" w:hAnsi="Times New Roman" w:cs="Times New Roman"/>
          <w:sz w:val="26"/>
          <w:szCs w:val="26"/>
        </w:rPr>
        <w:t>штрафа в размере 300  (триста) рублей.</w:t>
      </w:r>
    </w:p>
    <w:p w:rsidR="008453B7" w:rsidRPr="00A30C28" w:rsidP="008453B7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</w:t>
      </w:r>
      <w:r w:rsidRPr="00A30C28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предупреждение</w:t>
      </w:r>
      <w:r w:rsidRPr="00A30C28">
        <w:rPr>
          <w:rFonts w:ascii="Times New Roman" w:hAnsi="Times New Roman" w:cs="Times New Roman"/>
          <w:sz w:val="26"/>
          <w:szCs w:val="26"/>
        </w:rPr>
        <w:t>.</w:t>
      </w:r>
      <w:r w:rsidRPr="00A30C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3B7" w:rsidRPr="00A30C28" w:rsidP="008453B7">
      <w:pPr>
        <w:pStyle w:val="NoSpacing"/>
        <w:ind w:right="22" w:firstLine="539"/>
        <w:jc w:val="both"/>
        <w:rPr>
          <w:rFonts w:ascii="Times New Roman" w:hAnsi="Times New Roman"/>
          <w:sz w:val="26"/>
          <w:szCs w:val="26"/>
        </w:rPr>
      </w:pPr>
      <w:r w:rsidRPr="00A30C2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</w:t>
      </w:r>
      <w:r w:rsidRPr="00A30C28">
        <w:rPr>
          <w:rFonts w:ascii="Times New Roman" w:hAnsi="Times New Roman"/>
          <w:sz w:val="26"/>
          <w:szCs w:val="26"/>
        </w:rPr>
        <w:t xml:space="preserve"> или получения копии постановления.</w:t>
      </w:r>
    </w:p>
    <w:p w:rsidR="008453B7" w:rsidRPr="00A30C28" w:rsidP="008453B7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453B7" w:rsidRPr="00A30C28" w:rsidP="008453B7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453B7" w:rsidRPr="00A30C28" w:rsidP="008453B7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A30C28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A30C28">
        <w:rPr>
          <w:rFonts w:ascii="Times New Roman" w:hAnsi="Times New Roman" w:cs="Times New Roman"/>
          <w:sz w:val="26"/>
          <w:szCs w:val="26"/>
        </w:rPr>
        <w:tab/>
      </w:r>
      <w:r w:rsidRPr="00A30C28">
        <w:rPr>
          <w:rFonts w:ascii="Times New Roman" w:hAnsi="Times New Roman" w:cs="Times New Roman"/>
          <w:sz w:val="26"/>
          <w:szCs w:val="26"/>
        </w:rPr>
        <w:tab/>
      </w:r>
      <w:r w:rsidRPr="00A30C28">
        <w:rPr>
          <w:rFonts w:ascii="Times New Roman" w:hAnsi="Times New Roman" w:cs="Times New Roman"/>
          <w:sz w:val="26"/>
          <w:szCs w:val="26"/>
        </w:rPr>
        <w:tab/>
      </w:r>
      <w:r w:rsidRPr="00A30C28">
        <w:rPr>
          <w:rFonts w:ascii="Times New Roman" w:hAnsi="Times New Roman" w:cs="Times New Roman"/>
          <w:sz w:val="26"/>
          <w:szCs w:val="26"/>
        </w:rPr>
        <w:tab/>
        <w:t xml:space="preserve"> О.А. Чепиль</w:t>
      </w:r>
    </w:p>
    <w:p w:rsidR="00A30C28" w:rsidRPr="00836182" w:rsidP="008453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53B7" w:rsidRPr="00836182" w:rsidP="008453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53B7" w:rsidRPr="00836182" w:rsidP="008453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2B06" w:rsidRPr="00836182">
      <w:pPr>
        <w:rPr>
          <w:rFonts w:ascii="Times New Roman" w:hAnsi="Times New Roman" w:cs="Times New Roman"/>
          <w:sz w:val="28"/>
          <w:szCs w:val="28"/>
        </w:rPr>
      </w:pPr>
    </w:p>
    <w:sectPr w:rsidSect="008453B7">
      <w:headerReference w:type="default" r:id="rId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7483880"/>
      <w:docPartObj>
        <w:docPartGallery w:val="Page Numbers (Top of Page)"/>
        <w:docPartUnique/>
      </w:docPartObj>
    </w:sdtPr>
    <w:sdtContent>
      <w:p w:rsidR="0083618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28">
          <w:rPr>
            <w:noProof/>
          </w:rPr>
          <w:t>4</w:t>
        </w:r>
        <w:r>
          <w:fldChar w:fldCharType="end"/>
        </w:r>
      </w:p>
    </w:sdtContent>
  </w:sdt>
  <w:p w:rsidR="00836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5E"/>
    <w:rsid w:val="0022795E"/>
    <w:rsid w:val="007A5097"/>
    <w:rsid w:val="00836182"/>
    <w:rsid w:val="008453B7"/>
    <w:rsid w:val="00951AA0"/>
    <w:rsid w:val="00992B06"/>
    <w:rsid w:val="00A30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3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8453B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45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8453B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8453B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3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6182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83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618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3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6182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A30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