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0A631B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0A631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0A631B" w:rsidR="00235965">
        <w:rPr>
          <w:rFonts w:ascii="Times New Roman" w:eastAsia="Times New Roman" w:hAnsi="Times New Roman" w:cs="Times New Roman"/>
          <w:b/>
          <w:sz w:val="28"/>
          <w:szCs w:val="28"/>
        </w:rPr>
        <w:t>657</w:t>
      </w:r>
      <w:r w:rsidRPr="000A631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0A631B" w:rsidR="0018036A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3373A2" w:rsidRPr="000A631B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73A2" w:rsidRPr="000A631B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373A2" w:rsidRPr="000A631B" w:rsidP="000A631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 w:rsidRPr="000A631B" w:rsidR="00B30B68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A631B" w:rsidR="0018036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ab/>
      </w:r>
      <w:r w:rsidRPr="000A631B">
        <w:rPr>
          <w:rFonts w:ascii="Times New Roman" w:eastAsia="Times New Roman" w:hAnsi="Times New Roman" w:cs="Times New Roman"/>
          <w:sz w:val="28"/>
          <w:szCs w:val="28"/>
        </w:rPr>
        <w:tab/>
      </w:r>
      <w:r w:rsidRPr="000A63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0A631B" w:rsidR="008661E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3373A2" w:rsidRPr="000A631B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0A631B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0A631B" w:rsidR="0018036A">
        <w:rPr>
          <w:rFonts w:ascii="Times New Roman" w:hAnsi="Times New Roman" w:cs="Times New Roman"/>
          <w:sz w:val="28"/>
          <w:szCs w:val="28"/>
        </w:rPr>
        <w:t xml:space="preserve">ый </w:t>
      </w:r>
      <w:r w:rsidRPr="000A631B">
        <w:rPr>
          <w:rFonts w:ascii="Times New Roman" w:hAnsi="Times New Roman" w:cs="Times New Roman"/>
          <w:sz w:val="28"/>
          <w:szCs w:val="28"/>
        </w:rPr>
        <w:t>район</w:t>
      </w:r>
      <w:r w:rsidRPr="000A631B" w:rsidR="0018036A">
        <w:rPr>
          <w:rFonts w:ascii="Times New Roman" w:hAnsi="Times New Roman" w:cs="Times New Roman"/>
          <w:sz w:val="28"/>
          <w:szCs w:val="28"/>
        </w:rPr>
        <w:t>  </w:t>
      </w:r>
      <w:r w:rsidRPr="000A631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0A631B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0A631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A631B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0A631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373A2" w:rsidRPr="000A631B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0A631B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>д</w:t>
      </w:r>
      <w:r w:rsidRPr="000A631B" w:rsidR="008150AD">
        <w:rPr>
          <w:rFonts w:ascii="Times New Roman" w:hAnsi="Times New Roman" w:cs="Times New Roman"/>
          <w:sz w:val="28"/>
          <w:szCs w:val="28"/>
        </w:rPr>
        <w:t>иректора</w:t>
      </w:r>
      <w:r w:rsidRPr="000A631B" w:rsidR="00F2501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0A631B" w:rsidR="00235965">
        <w:rPr>
          <w:rFonts w:ascii="Times New Roman" w:hAnsi="Times New Roman" w:cs="Times New Roman"/>
          <w:sz w:val="28"/>
          <w:szCs w:val="28"/>
        </w:rPr>
        <w:t>А.М. АЛЬЯНС</w:t>
      </w:r>
      <w:r w:rsidRPr="000A631B" w:rsidR="00F25019">
        <w:rPr>
          <w:rFonts w:ascii="Times New Roman" w:hAnsi="Times New Roman" w:cs="Times New Roman"/>
          <w:sz w:val="28"/>
          <w:szCs w:val="28"/>
        </w:rPr>
        <w:t xml:space="preserve">» </w:t>
      </w:r>
      <w:r w:rsidRPr="000A631B" w:rsidR="00235965">
        <w:rPr>
          <w:rFonts w:ascii="Times New Roman" w:hAnsi="Times New Roman" w:cs="Times New Roman"/>
          <w:sz w:val="28"/>
          <w:szCs w:val="28"/>
        </w:rPr>
        <w:t>Ахриева</w:t>
      </w:r>
      <w:r w:rsidRPr="000A631B" w:rsidR="00235965">
        <w:rPr>
          <w:rFonts w:ascii="Times New Roman" w:hAnsi="Times New Roman" w:cs="Times New Roman"/>
          <w:sz w:val="28"/>
          <w:szCs w:val="28"/>
        </w:rPr>
        <w:t xml:space="preserve"> Магомеда </w:t>
      </w:r>
      <w:r w:rsidRPr="000A631B" w:rsidR="00235965">
        <w:rPr>
          <w:rFonts w:ascii="Times New Roman" w:hAnsi="Times New Roman" w:cs="Times New Roman"/>
          <w:sz w:val="28"/>
          <w:szCs w:val="28"/>
        </w:rPr>
        <w:t>Абдулкаримовича</w:t>
      </w:r>
      <w:r w:rsidRPr="000A631B" w:rsidR="008150AD">
        <w:rPr>
          <w:rFonts w:ascii="Times New Roman" w:hAnsi="Times New Roman" w:cs="Times New Roman"/>
          <w:sz w:val="28"/>
          <w:szCs w:val="28"/>
        </w:rPr>
        <w:t xml:space="preserve">, </w:t>
      </w:r>
      <w:r w:rsidR="005E336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0A631B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0A631B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0A631B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0A631B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0A631B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0A631B">
        <w:rPr>
          <w:sz w:val="28"/>
          <w:szCs w:val="28"/>
        </w:rPr>
        <w:t>Ахриев М.А.</w:t>
      </w:r>
      <w:r w:rsidRPr="000A631B" w:rsidR="008150AD">
        <w:rPr>
          <w:sz w:val="28"/>
          <w:szCs w:val="28"/>
        </w:rPr>
        <w:t xml:space="preserve">, являясь </w:t>
      </w:r>
      <w:r w:rsidRPr="000A631B" w:rsidR="00F25019">
        <w:rPr>
          <w:sz w:val="28"/>
          <w:szCs w:val="28"/>
        </w:rPr>
        <w:t>директором ООО «</w:t>
      </w:r>
      <w:r w:rsidRPr="000A631B">
        <w:rPr>
          <w:sz w:val="28"/>
          <w:szCs w:val="28"/>
        </w:rPr>
        <w:t>А.М. АЛЬЯНС</w:t>
      </w:r>
      <w:r w:rsidRPr="000A631B" w:rsidR="00F25019">
        <w:rPr>
          <w:sz w:val="28"/>
          <w:szCs w:val="28"/>
        </w:rPr>
        <w:t>»</w:t>
      </w:r>
      <w:r w:rsidRPr="000A631B" w:rsidR="008150AD">
        <w:rPr>
          <w:sz w:val="28"/>
          <w:szCs w:val="28"/>
        </w:rPr>
        <w:t xml:space="preserve">, расположенного по адресу: </w:t>
      </w:r>
      <w:r w:rsidR="005E336A">
        <w:rPr>
          <w:sz w:val="28"/>
          <w:szCs w:val="28"/>
        </w:rPr>
        <w:t>«данные изъяты»</w:t>
      </w:r>
      <w:r w:rsidR="005E336A">
        <w:rPr>
          <w:sz w:val="28"/>
          <w:szCs w:val="28"/>
        </w:rPr>
        <w:t xml:space="preserve"> </w:t>
      </w:r>
      <w:r w:rsidRPr="000A631B">
        <w:rPr>
          <w:sz w:val="28"/>
          <w:szCs w:val="28"/>
        </w:rPr>
        <w:t xml:space="preserve">не представил </w:t>
      </w:r>
      <w:r w:rsidRPr="000A631B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0A631B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</w:t>
      </w:r>
      <w:r w:rsidRPr="000A631B">
        <w:rPr>
          <w:sz w:val="28"/>
          <w:szCs w:val="28"/>
        </w:rPr>
        <w:t xml:space="preserve">ахования </w:t>
      </w:r>
      <w:r w:rsidRPr="000A631B">
        <w:rPr>
          <w:rStyle w:val="32"/>
          <w:sz w:val="28"/>
          <w:szCs w:val="28"/>
          <w:u w:val="none"/>
        </w:rPr>
        <w:t xml:space="preserve">за </w:t>
      </w:r>
      <w:r w:rsidRPr="000A631B" w:rsidR="0018036A">
        <w:rPr>
          <w:rStyle w:val="32"/>
          <w:sz w:val="28"/>
          <w:szCs w:val="28"/>
          <w:u w:val="none"/>
        </w:rPr>
        <w:t xml:space="preserve">СЗВ-СТАЖ 2018 </w:t>
      </w:r>
      <w:r w:rsidRPr="000A631B">
        <w:rPr>
          <w:rStyle w:val="32"/>
          <w:sz w:val="28"/>
          <w:szCs w:val="28"/>
          <w:u w:val="none"/>
        </w:rPr>
        <w:t xml:space="preserve">год, </w:t>
      </w:r>
      <w:r w:rsidRPr="000A631B">
        <w:rPr>
          <w:sz w:val="28"/>
          <w:szCs w:val="28"/>
        </w:rPr>
        <w:t xml:space="preserve">в результате чего был нарушен пункт 2 статьи 11 Закона 27-ФЗ </w:t>
      </w:r>
      <w:r w:rsidRPr="000A631B">
        <w:rPr>
          <w:rFonts w:eastAsiaTheme="minorHAnsi"/>
          <w:sz w:val="28"/>
          <w:szCs w:val="28"/>
          <w:lang w:eastAsia="en-US"/>
        </w:rPr>
        <w:t>«Об индивидуальном</w:t>
      </w:r>
      <w:r w:rsidRPr="000A631B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0A631B">
        <w:rPr>
          <w:rFonts w:eastAsiaTheme="minorHAnsi"/>
          <w:sz w:val="28"/>
          <w:szCs w:val="28"/>
          <w:lang w:eastAsia="en-US"/>
        </w:rPr>
        <w:t>учете</w:t>
      </w:r>
      <w:r w:rsidRPr="000A631B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страхования»</w:t>
      </w:r>
      <w:r w:rsidRPr="000A631B">
        <w:rPr>
          <w:sz w:val="28"/>
          <w:szCs w:val="28"/>
        </w:rPr>
        <w:t xml:space="preserve">. </w:t>
      </w:r>
    </w:p>
    <w:p w:rsidR="000A631B" w:rsidRPr="000A631B" w:rsidP="000A63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0A631B" w:rsidR="00235965">
        <w:rPr>
          <w:rFonts w:ascii="Times New Roman" w:hAnsi="Times New Roman" w:cs="Times New Roman"/>
          <w:sz w:val="28"/>
          <w:szCs w:val="28"/>
        </w:rPr>
        <w:t xml:space="preserve">Ахриев М.А. </w:t>
      </w:r>
      <w:r w:rsidRPr="000A631B">
        <w:rPr>
          <w:rFonts w:ascii="Times New Roman" w:hAnsi="Times New Roman" w:cs="Times New Roman"/>
          <w:sz w:val="28"/>
          <w:szCs w:val="28"/>
        </w:rPr>
        <w:t>не явилс</w:t>
      </w:r>
      <w:r w:rsidRPr="000A631B" w:rsidR="000512F2">
        <w:rPr>
          <w:rFonts w:ascii="Times New Roman" w:hAnsi="Times New Roman" w:cs="Times New Roman"/>
          <w:sz w:val="28"/>
          <w:szCs w:val="28"/>
        </w:rPr>
        <w:t>я</w:t>
      </w:r>
      <w:r w:rsidRPr="000A631B">
        <w:rPr>
          <w:rFonts w:ascii="Times New Roman" w:hAnsi="Times New Roman" w:cs="Times New Roman"/>
          <w:sz w:val="28"/>
          <w:szCs w:val="28"/>
        </w:rPr>
        <w:t xml:space="preserve">, </w:t>
      </w:r>
      <w:r w:rsidRPr="000A631B">
        <w:rPr>
          <w:rFonts w:ascii="Times New Roman" w:hAnsi="Times New Roman" w:cs="Times New Roman"/>
          <w:sz w:val="28"/>
          <w:szCs w:val="28"/>
          <w:shd w:val="clear" w:color="auto" w:fill="FFFFFF"/>
        </w:rPr>
        <w:t>о месте и времени слуш</w:t>
      </w:r>
      <w:r w:rsidRPr="000A631B">
        <w:rPr>
          <w:rFonts w:ascii="Times New Roman" w:hAnsi="Times New Roman" w:cs="Times New Roman"/>
          <w:sz w:val="28"/>
          <w:szCs w:val="28"/>
          <w:shd w:val="clear" w:color="auto" w:fill="FFFFFF"/>
        </w:rPr>
        <w:t>ания дела извещался надлежащим образом</w:t>
      </w:r>
      <w:r w:rsidRPr="000A631B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</w:t>
      </w:r>
      <w:r w:rsidRPr="000A6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отчету </w:t>
      </w:r>
      <w:r w:rsidRPr="000A631B">
        <w:rPr>
          <w:rFonts w:ascii="Times New Roman" w:hAnsi="Times New Roman" w:cs="Times New Roman"/>
          <w:sz w:val="28"/>
          <w:szCs w:val="28"/>
        </w:rPr>
        <w:t xml:space="preserve">об отслеживании отправления почтовая корреспонденция выслана обратно в связи с истечением срока хранения. </w:t>
      </w:r>
    </w:p>
    <w:p w:rsidR="000A631B" w:rsidRPr="000A631B" w:rsidP="000A63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0A631B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</w:t>
      </w:r>
      <w:r w:rsidRPr="000A631B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0A631B">
        <w:rPr>
          <w:rFonts w:ascii="Times New Roman" w:hAnsi="Times New Roman" w:cs="Times New Roman"/>
          <w:sz w:val="28"/>
          <w:szCs w:val="28"/>
        </w:rPr>
        <w:t xml:space="preserve">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</w:t>
      </w:r>
      <w:r w:rsidRPr="000A631B">
        <w:rPr>
          <w:rFonts w:ascii="Times New Roman" w:hAnsi="Times New Roman" w:cs="Times New Roman"/>
          <w:sz w:val="28"/>
          <w:szCs w:val="28"/>
        </w:rPr>
        <w:t>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0A631B" w:rsidRPr="000A631B" w:rsidP="000A63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0A631B">
        <w:rPr>
          <w:rFonts w:ascii="Times New Roman" w:hAnsi="Times New Roman" w:cs="Times New Roman"/>
          <w:sz w:val="28"/>
          <w:szCs w:val="28"/>
        </w:rPr>
        <w:t>Ахриев М.А.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считается извещ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енным о времени и месте </w:t>
      </w:r>
      <w:r w:rsidRPr="000A631B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0A631B" w:rsidRPr="000A631B" w:rsidP="000A631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17ECD" w:rsidRPr="000A631B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5" w:history="1">
        <w:r w:rsidRPr="000A63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</w:t>
      </w:r>
      <w:r w:rsidRPr="000A631B">
        <w:rPr>
          <w:rFonts w:ascii="Times New Roman" w:hAnsi="Times New Roman" w:cs="Times New Roman"/>
          <w:sz w:val="28"/>
          <w:szCs w:val="28"/>
        </w:rPr>
        <w:t>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</w:t>
      </w:r>
      <w:r w:rsidRPr="000A631B">
        <w:rPr>
          <w:rFonts w:ascii="Times New Roman" w:hAnsi="Times New Roman" w:cs="Times New Roman"/>
          <w:sz w:val="28"/>
          <w:szCs w:val="28"/>
        </w:rPr>
        <w:t>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0A631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</w:t>
      </w:r>
      <w:r w:rsidRPr="000A631B">
        <w:rPr>
          <w:rFonts w:ascii="Times New Roman" w:hAnsi="Times New Roman" w:cs="Times New Roman"/>
          <w:sz w:val="28"/>
          <w:szCs w:val="28"/>
        </w:rPr>
        <w:t xml:space="preserve">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0A63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E17ECD" w:rsidRPr="000A631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A63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</w:t>
      </w:r>
      <w:hyperlink r:id="rId8" w:history="1">
        <w:r w:rsidRPr="000A63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0A63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2.2 настоящей статьи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сведения для индивидуального (персонифицированного) учета в органы Пенсионного фонда</w:t>
      </w:r>
      <w:r w:rsidRPr="000A631B">
        <w:rPr>
          <w:rFonts w:ascii="Times New Roman" w:hAnsi="Times New Roman" w:cs="Times New Roman"/>
          <w:sz w:val="28"/>
          <w:szCs w:val="28"/>
        </w:rPr>
        <w:t xml:space="preserve"> Российской Федерации по месту их регистрации.</w:t>
      </w:r>
    </w:p>
    <w:p w:rsidR="00E17ECD" w:rsidRPr="000A631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</w:t>
      </w:r>
      <w:r w:rsidRPr="000A631B">
        <w:rPr>
          <w:rFonts w:ascii="Times New Roman" w:hAnsi="Times New Roman" w:cs="Times New Roman"/>
          <w:sz w:val="28"/>
          <w:szCs w:val="28"/>
        </w:rPr>
        <w:t>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</w:t>
      </w:r>
      <w:r w:rsidRPr="000A631B">
        <w:rPr>
          <w:rFonts w:ascii="Times New Roman" w:hAnsi="Times New Roman" w:cs="Times New Roman"/>
          <w:sz w:val="28"/>
          <w:szCs w:val="28"/>
        </w:rPr>
        <w:t>занные в пп. 1-11  п. 2  ст. 11 Закона.</w:t>
      </w:r>
    </w:p>
    <w:p w:rsidR="00E17ECD" w:rsidRPr="000A631B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E17ECD" w:rsidRPr="000A631B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history="1">
        <w:r w:rsidRPr="000A631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 w:rsidRPr="000A631B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E17ECD" w:rsidRPr="000A631B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0A631B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0A631B" w:rsidR="006D7BE1">
        <w:rPr>
          <w:sz w:val="28"/>
          <w:szCs w:val="28"/>
        </w:rPr>
        <w:t>ООО</w:t>
      </w:r>
      <w:r w:rsidRPr="000A631B" w:rsidR="00FC30BF">
        <w:rPr>
          <w:sz w:val="28"/>
          <w:szCs w:val="28"/>
        </w:rPr>
        <w:t xml:space="preserve"> </w:t>
      </w:r>
      <w:r w:rsidRPr="000A631B" w:rsidR="001A74A6">
        <w:rPr>
          <w:sz w:val="28"/>
          <w:szCs w:val="28"/>
        </w:rPr>
        <w:t>«</w:t>
      </w:r>
      <w:r w:rsidRPr="000A631B" w:rsidR="00235965">
        <w:rPr>
          <w:sz w:val="28"/>
          <w:szCs w:val="28"/>
        </w:rPr>
        <w:t>А.М. АЛЬЯНС</w:t>
      </w:r>
      <w:r w:rsidRPr="000A631B" w:rsidR="001A74A6">
        <w:rPr>
          <w:sz w:val="28"/>
          <w:szCs w:val="28"/>
        </w:rPr>
        <w:t xml:space="preserve">»  </w:t>
      </w:r>
      <w:r w:rsidRPr="000A631B" w:rsidR="0018036A">
        <w:rPr>
          <w:sz w:val="28"/>
          <w:szCs w:val="28"/>
        </w:rPr>
        <w:t xml:space="preserve">не </w:t>
      </w:r>
      <w:r w:rsidRPr="000A631B" w:rsidR="00E05091">
        <w:rPr>
          <w:sz w:val="28"/>
          <w:szCs w:val="28"/>
        </w:rPr>
        <w:t>представлены</w:t>
      </w:r>
      <w:r w:rsidRPr="000A631B">
        <w:rPr>
          <w:sz w:val="28"/>
          <w:szCs w:val="28"/>
        </w:rPr>
        <w:t xml:space="preserve"> </w:t>
      </w:r>
      <w:r w:rsidRPr="000A631B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0A631B" w:rsidR="008661E5">
        <w:rPr>
          <w:rFonts w:eastAsiaTheme="minorHAnsi"/>
          <w:sz w:val="28"/>
          <w:szCs w:val="28"/>
          <w:lang w:eastAsia="en-US"/>
        </w:rPr>
        <w:t>сведения</w:t>
      </w:r>
      <w:r w:rsidRPr="000A631B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0A631B">
        <w:rPr>
          <w:rFonts w:eastAsiaTheme="minorHAnsi"/>
          <w:sz w:val="28"/>
          <w:szCs w:val="28"/>
          <w:lang w:eastAsia="en-US"/>
        </w:rPr>
        <w:t>за</w:t>
      </w:r>
      <w:r w:rsidRPr="000A631B">
        <w:rPr>
          <w:rFonts w:eastAsiaTheme="minorHAnsi"/>
          <w:sz w:val="28"/>
          <w:szCs w:val="28"/>
          <w:lang w:eastAsia="en-US"/>
        </w:rPr>
        <w:t xml:space="preserve"> 201</w:t>
      </w:r>
      <w:r w:rsidRPr="000A631B" w:rsidR="0018036A">
        <w:rPr>
          <w:rFonts w:eastAsiaTheme="minorHAnsi"/>
          <w:sz w:val="28"/>
          <w:szCs w:val="28"/>
          <w:lang w:eastAsia="en-US"/>
        </w:rPr>
        <w:t>8</w:t>
      </w:r>
      <w:r w:rsidRPr="000A631B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0A631B">
        <w:rPr>
          <w:sz w:val="28"/>
          <w:szCs w:val="28"/>
        </w:rPr>
        <w:t>предоставления котор</w:t>
      </w:r>
      <w:r w:rsidRPr="000A631B" w:rsidR="008661E5">
        <w:rPr>
          <w:sz w:val="28"/>
          <w:szCs w:val="28"/>
        </w:rPr>
        <w:t>ых</w:t>
      </w:r>
      <w:r w:rsidRPr="000A631B">
        <w:rPr>
          <w:sz w:val="28"/>
          <w:szCs w:val="28"/>
        </w:rPr>
        <w:t xml:space="preserve"> – </w:t>
      </w:r>
      <w:r w:rsidRPr="000A631B" w:rsidR="008661E5">
        <w:rPr>
          <w:sz w:val="28"/>
          <w:szCs w:val="28"/>
        </w:rPr>
        <w:t xml:space="preserve">не позднее </w:t>
      </w:r>
      <w:r w:rsidRPr="000A631B" w:rsidR="00E05091">
        <w:rPr>
          <w:sz w:val="28"/>
          <w:szCs w:val="28"/>
        </w:rPr>
        <w:t>01</w:t>
      </w:r>
      <w:r w:rsidRPr="000A631B">
        <w:rPr>
          <w:sz w:val="28"/>
          <w:szCs w:val="28"/>
        </w:rPr>
        <w:t>.</w:t>
      </w:r>
      <w:r w:rsidRPr="000A631B" w:rsidR="00E05091">
        <w:rPr>
          <w:sz w:val="28"/>
          <w:szCs w:val="28"/>
        </w:rPr>
        <w:t>03</w:t>
      </w:r>
      <w:r w:rsidRPr="000A631B">
        <w:rPr>
          <w:sz w:val="28"/>
          <w:szCs w:val="28"/>
        </w:rPr>
        <w:t>.201</w:t>
      </w:r>
      <w:r w:rsidRPr="000A631B" w:rsidR="0018036A">
        <w:rPr>
          <w:sz w:val="28"/>
          <w:szCs w:val="28"/>
        </w:rPr>
        <w:t>9</w:t>
      </w:r>
      <w:r w:rsidRPr="000A631B">
        <w:rPr>
          <w:sz w:val="28"/>
          <w:szCs w:val="28"/>
        </w:rPr>
        <w:t xml:space="preserve"> г.</w:t>
      </w:r>
    </w:p>
    <w:p w:rsidR="00E17ECD" w:rsidRPr="000A631B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0A631B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выводу, что</w:t>
      </w:r>
      <w:r w:rsidRPr="000A631B" w:rsidR="001A74A6">
        <w:rPr>
          <w:sz w:val="28"/>
          <w:szCs w:val="28"/>
        </w:rPr>
        <w:t xml:space="preserve"> </w:t>
      </w:r>
      <w:r w:rsidRPr="000A631B" w:rsidR="00F25019">
        <w:rPr>
          <w:sz w:val="28"/>
          <w:szCs w:val="28"/>
        </w:rPr>
        <w:t xml:space="preserve"> </w:t>
      </w:r>
      <w:r w:rsidRPr="000A631B">
        <w:rPr>
          <w:sz w:val="28"/>
          <w:szCs w:val="28"/>
        </w:rPr>
        <w:t xml:space="preserve">директор </w:t>
      </w:r>
      <w:r w:rsidRPr="000A631B" w:rsidR="00F25019">
        <w:rPr>
          <w:sz w:val="28"/>
          <w:szCs w:val="28"/>
        </w:rPr>
        <w:t>ООО</w:t>
      </w:r>
      <w:r w:rsidRPr="000A631B" w:rsidR="00FC30BF">
        <w:rPr>
          <w:sz w:val="28"/>
          <w:szCs w:val="28"/>
        </w:rPr>
        <w:t xml:space="preserve"> «</w:t>
      </w:r>
      <w:r w:rsidRPr="000A631B" w:rsidR="00235965">
        <w:rPr>
          <w:sz w:val="28"/>
          <w:szCs w:val="28"/>
        </w:rPr>
        <w:t xml:space="preserve">А.М. </w:t>
      </w:r>
      <w:r w:rsidRPr="000A631B" w:rsidR="00235965">
        <w:rPr>
          <w:sz w:val="28"/>
          <w:szCs w:val="28"/>
        </w:rPr>
        <w:t>АЛЬЯНС</w:t>
      </w:r>
      <w:r w:rsidRPr="000A631B" w:rsidR="00FC30BF">
        <w:rPr>
          <w:sz w:val="28"/>
          <w:szCs w:val="28"/>
        </w:rPr>
        <w:t>»</w:t>
      </w:r>
      <w:r w:rsidRPr="000A631B">
        <w:rPr>
          <w:sz w:val="28"/>
          <w:szCs w:val="28"/>
        </w:rPr>
        <w:t xml:space="preserve"> </w:t>
      </w:r>
      <w:r w:rsidRPr="000A631B" w:rsidR="00235965">
        <w:rPr>
          <w:sz w:val="28"/>
          <w:szCs w:val="28"/>
        </w:rPr>
        <w:t>Ахриев М.А.</w:t>
      </w:r>
      <w:r w:rsidRPr="000A631B">
        <w:rPr>
          <w:sz w:val="28"/>
          <w:szCs w:val="28"/>
        </w:rPr>
        <w:t>, совершил правонарушение, предусмотр</w:t>
      </w:r>
      <w:r w:rsidRPr="000A631B">
        <w:rPr>
          <w:sz w:val="28"/>
          <w:szCs w:val="28"/>
        </w:rPr>
        <w:t xml:space="preserve">енное ст.15.33.2 КоАП РФ, а именно: </w:t>
      </w:r>
      <w:r w:rsidRPr="000A631B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</w:t>
      </w:r>
      <w:r w:rsidRPr="000A631B">
        <w:rPr>
          <w:rFonts w:eastAsiaTheme="minorHAnsi"/>
          <w:sz w:val="28"/>
          <w:szCs w:val="28"/>
          <w:lang w:eastAsia="en-US"/>
        </w:rPr>
        <w:t>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17ECD" w:rsidRPr="000A631B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>Вин</w:t>
      </w:r>
      <w:r w:rsidRPr="000A631B">
        <w:rPr>
          <w:rFonts w:ascii="Times New Roman" w:hAnsi="Times New Roman" w:cs="Times New Roman"/>
          <w:sz w:val="28"/>
          <w:szCs w:val="28"/>
        </w:rPr>
        <w:t xml:space="preserve">а </w:t>
      </w:r>
      <w:r w:rsidRPr="000A631B" w:rsidR="00235965">
        <w:rPr>
          <w:rFonts w:ascii="Times New Roman" w:hAnsi="Times New Roman" w:cs="Times New Roman"/>
          <w:sz w:val="28"/>
          <w:szCs w:val="28"/>
        </w:rPr>
        <w:t xml:space="preserve">директора ООО «А.М. АЛЬЯНС» Ахриева М.А. </w:t>
      </w:r>
      <w:r w:rsidRPr="000A631B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 w:rsidRPr="000A631B" w:rsidR="008150AD">
        <w:rPr>
          <w:rFonts w:ascii="Times New Roman" w:hAnsi="Times New Roman" w:cs="Times New Roman"/>
          <w:sz w:val="28"/>
          <w:szCs w:val="28"/>
        </w:rPr>
        <w:t>10</w:t>
      </w:r>
      <w:r w:rsidRPr="000A631B" w:rsidR="001A74A6">
        <w:rPr>
          <w:rFonts w:ascii="Times New Roman" w:hAnsi="Times New Roman" w:cs="Times New Roman"/>
          <w:sz w:val="28"/>
          <w:szCs w:val="28"/>
        </w:rPr>
        <w:t>3</w:t>
      </w:r>
      <w:r w:rsidRPr="000A631B" w:rsidR="00235965">
        <w:rPr>
          <w:rFonts w:ascii="Times New Roman" w:hAnsi="Times New Roman" w:cs="Times New Roman"/>
          <w:sz w:val="28"/>
          <w:szCs w:val="28"/>
        </w:rPr>
        <w:t>5</w:t>
      </w:r>
      <w:r w:rsidRPr="000A631B" w:rsidR="006965B7">
        <w:rPr>
          <w:rFonts w:ascii="Times New Roman" w:hAnsi="Times New Roman" w:cs="Times New Roman"/>
          <w:sz w:val="28"/>
          <w:szCs w:val="28"/>
        </w:rPr>
        <w:t xml:space="preserve"> </w:t>
      </w:r>
      <w:r w:rsidRPr="000A631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0A631B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0A631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0A631B" w:rsidR="00B30B68">
        <w:rPr>
          <w:rFonts w:ascii="Times New Roman" w:hAnsi="Times New Roman" w:cs="Times New Roman"/>
          <w:sz w:val="28"/>
          <w:szCs w:val="28"/>
        </w:rPr>
        <w:t>28</w:t>
      </w:r>
      <w:r w:rsidRPr="000A631B">
        <w:rPr>
          <w:rFonts w:ascii="Times New Roman" w:hAnsi="Times New Roman" w:cs="Times New Roman"/>
          <w:sz w:val="28"/>
          <w:szCs w:val="28"/>
        </w:rPr>
        <w:t>.</w:t>
      </w:r>
      <w:r w:rsidRPr="000A631B" w:rsidR="006965B7">
        <w:rPr>
          <w:rFonts w:ascii="Times New Roman" w:hAnsi="Times New Roman" w:cs="Times New Roman"/>
          <w:sz w:val="28"/>
          <w:szCs w:val="28"/>
        </w:rPr>
        <w:t>10</w:t>
      </w:r>
      <w:r w:rsidRPr="000A631B">
        <w:rPr>
          <w:rFonts w:ascii="Times New Roman" w:hAnsi="Times New Roman" w:cs="Times New Roman"/>
          <w:sz w:val="28"/>
          <w:szCs w:val="28"/>
        </w:rPr>
        <w:t>.201</w:t>
      </w:r>
      <w:r w:rsidRPr="000A631B" w:rsidR="006965B7">
        <w:rPr>
          <w:rFonts w:ascii="Times New Roman" w:hAnsi="Times New Roman" w:cs="Times New Roman"/>
          <w:sz w:val="28"/>
          <w:szCs w:val="28"/>
        </w:rPr>
        <w:t>9</w:t>
      </w:r>
      <w:r w:rsidRPr="000A631B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0A631B">
        <w:rPr>
          <w:rFonts w:ascii="Times New Roman" w:hAnsi="Times New Roman" w:cs="Times New Roman"/>
          <w:sz w:val="28"/>
          <w:szCs w:val="28"/>
        </w:rPr>
        <w:t xml:space="preserve">г., </w:t>
      </w:r>
      <w:r w:rsidRPr="000A631B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0A631B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</w:t>
      </w:r>
      <w:r w:rsidRPr="000A631B" w:rsidR="00235965">
        <w:rPr>
          <w:rFonts w:ascii="Times New Roman" w:hAnsi="Times New Roman" w:cs="Times New Roman"/>
          <w:sz w:val="28"/>
          <w:szCs w:val="28"/>
        </w:rPr>
        <w:t>22</w:t>
      </w:r>
      <w:r w:rsidRPr="000A631B" w:rsidR="006965B7">
        <w:rPr>
          <w:rFonts w:ascii="Times New Roman" w:hAnsi="Times New Roman" w:cs="Times New Roman"/>
          <w:sz w:val="28"/>
          <w:szCs w:val="28"/>
        </w:rPr>
        <w:t>.0</w:t>
      </w:r>
      <w:r w:rsidRPr="000A631B" w:rsidR="00235965">
        <w:rPr>
          <w:rFonts w:ascii="Times New Roman" w:hAnsi="Times New Roman" w:cs="Times New Roman"/>
          <w:sz w:val="28"/>
          <w:szCs w:val="28"/>
        </w:rPr>
        <w:t>3</w:t>
      </w:r>
      <w:r w:rsidRPr="000A631B" w:rsidR="006965B7">
        <w:rPr>
          <w:rFonts w:ascii="Times New Roman" w:hAnsi="Times New Roman" w:cs="Times New Roman"/>
          <w:sz w:val="28"/>
          <w:szCs w:val="28"/>
        </w:rPr>
        <w:t>.2019 г. №091</w:t>
      </w:r>
      <w:r w:rsidRPr="000A631B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631B" w:rsidR="006965B7">
        <w:rPr>
          <w:rFonts w:ascii="Times New Roman" w:hAnsi="Times New Roman" w:cs="Times New Roman"/>
          <w:sz w:val="28"/>
          <w:szCs w:val="28"/>
        </w:rPr>
        <w:t>1</w:t>
      </w:r>
      <w:r w:rsidRPr="000A631B" w:rsidR="00F25019">
        <w:rPr>
          <w:rFonts w:ascii="Times New Roman" w:hAnsi="Times New Roman" w:cs="Times New Roman"/>
          <w:sz w:val="28"/>
          <w:szCs w:val="28"/>
        </w:rPr>
        <w:t>9</w:t>
      </w:r>
      <w:r w:rsidRPr="000A631B" w:rsidR="006965B7">
        <w:rPr>
          <w:rFonts w:ascii="Times New Roman" w:hAnsi="Times New Roman" w:cs="Times New Roman"/>
          <w:sz w:val="28"/>
          <w:szCs w:val="28"/>
        </w:rPr>
        <w:t>19000</w:t>
      </w:r>
      <w:r w:rsidRPr="000A631B" w:rsidR="00235965">
        <w:rPr>
          <w:rFonts w:ascii="Times New Roman" w:hAnsi="Times New Roman" w:cs="Times New Roman"/>
          <w:sz w:val="28"/>
          <w:szCs w:val="28"/>
        </w:rPr>
        <w:t>4359</w:t>
      </w:r>
      <w:r w:rsidRPr="000A6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0A631B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E17ECD" w:rsidRPr="000A631B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</w:t>
      </w:r>
      <w:r w:rsidRPr="000A631B">
        <w:rPr>
          <w:rFonts w:ascii="Times New Roman" w:hAnsi="Times New Roman" w:cs="Times New Roman"/>
          <w:sz w:val="28"/>
          <w:szCs w:val="28"/>
        </w:rPr>
        <w:t>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</w:t>
      </w:r>
      <w:r w:rsidRPr="000A631B">
        <w:rPr>
          <w:rFonts w:ascii="Times New Roman" w:hAnsi="Times New Roman" w:cs="Times New Roman"/>
          <w:sz w:val="28"/>
          <w:szCs w:val="28"/>
        </w:rPr>
        <w:t>гчающие административную ответственность.</w:t>
      </w:r>
    </w:p>
    <w:p w:rsidR="00E17ECD" w:rsidRPr="000A631B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0A631B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0A631B">
        <w:rPr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0A631B">
        <w:rPr>
          <w:sz w:val="28"/>
          <w:szCs w:val="28"/>
        </w:rPr>
        <w:t>х совокупности, учитывая конкретные обстоятельства правонарушения, данные о личности виновно</w:t>
      </w:r>
      <w:r w:rsidRPr="000A631B" w:rsidR="00066A34">
        <w:rPr>
          <w:sz w:val="28"/>
          <w:szCs w:val="28"/>
        </w:rPr>
        <w:t>го</w:t>
      </w:r>
      <w:r w:rsidRPr="000A631B">
        <w:rPr>
          <w:sz w:val="28"/>
          <w:szCs w:val="28"/>
        </w:rPr>
        <w:t xml:space="preserve">, мировой судья считает необходимым назначить </w:t>
      </w:r>
      <w:r w:rsidRPr="000A631B" w:rsidR="00235965">
        <w:rPr>
          <w:sz w:val="28"/>
          <w:szCs w:val="28"/>
        </w:rPr>
        <w:t>директору ООО «А.М. АЛЬЯНС» Ахриеву М.А.</w:t>
      </w:r>
      <w:r w:rsidRPr="000A631B" w:rsidR="00F25019">
        <w:rPr>
          <w:sz w:val="28"/>
          <w:szCs w:val="28"/>
        </w:rPr>
        <w:t xml:space="preserve"> </w:t>
      </w:r>
      <w:r w:rsidRPr="000A631B">
        <w:rPr>
          <w:sz w:val="28"/>
          <w:szCs w:val="28"/>
        </w:rPr>
        <w:t>административное наказание в виде штрафа, однако, в минимально предусмотрен</w:t>
      </w:r>
      <w:r w:rsidRPr="000A631B">
        <w:rPr>
          <w:sz w:val="28"/>
          <w:szCs w:val="28"/>
        </w:rPr>
        <w:t>ном санкцией данной части статьи размере.</w:t>
      </w:r>
    </w:p>
    <w:p w:rsidR="00E17ECD" w:rsidRPr="000A631B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0A631B">
        <w:rPr>
          <w:rFonts w:ascii="Times New Roman" w:hAnsi="Times New Roman" w:cs="Times New Roman"/>
          <w:sz w:val="28"/>
          <w:szCs w:val="28"/>
        </w:rPr>
        <w:t xml:space="preserve">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E17ECD" w:rsidRPr="000A631B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7ECD" w:rsidRPr="000A631B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17ECD" w:rsidRPr="000A631B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0A631B" w:rsidR="0023596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«А.М. АЛЬЯНС» Ахриева Магомеда Абдулкаримовича</w:t>
      </w:r>
      <w:r w:rsidRPr="000A631B" w:rsidR="00235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0A631B" w:rsidR="00B30B6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A631B" w:rsidR="007C1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0A631B" w:rsidR="00B30B6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0A631B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 р/с № 40101810335100010001 в Отделение Центрального Банка РФ по Республике Крым г. Симферополя, БИК 043510001, ОКТМО </w:t>
      </w:r>
      <w:r w:rsidRPr="000A631B" w:rsidR="00F26E9C">
        <w:rPr>
          <w:rFonts w:ascii="Times New Roman" w:eastAsia="Times New Roman" w:hAnsi="Times New Roman" w:cs="Times New Roman"/>
          <w:sz w:val="28"/>
          <w:szCs w:val="28"/>
        </w:rPr>
        <w:t>35000000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, ИНН 7706808265, КПП 910201001, КБК 392 1 16 20010 06 6000 140 – денежные взыскания (штрафы) за нарушение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законодательства Россий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6965B7" w:rsidRPr="000A631B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965B7" w:rsidRPr="000A631B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17ECD" w:rsidRPr="000A631B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>Неуплат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к, либо обязательные работы на срок до пятидесяти часов (ч.1 ст.20.25 КоАП РФ).</w:t>
      </w:r>
    </w:p>
    <w:p w:rsidR="00E17ECD" w:rsidRPr="000A631B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</w:t>
      </w:r>
      <w:r w:rsidRPr="000A631B">
        <w:rPr>
          <w:rFonts w:ascii="Times New Roman" w:eastAsia="Times New Roman" w:hAnsi="Times New Roman" w:cs="Times New Roman"/>
          <w:sz w:val="28"/>
          <w:szCs w:val="28"/>
        </w:rPr>
        <w:t>альный район городского округа Симферополя) в течение 10 суток со дня вручения или получения копии постановления.</w:t>
      </w:r>
    </w:p>
    <w:p w:rsidR="00E17ECD" w:rsidRPr="000A631B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0A631B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RPr="000A631B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631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0A631B">
        <w:rPr>
          <w:rFonts w:ascii="Times New Roman" w:hAnsi="Times New Roman" w:cs="Times New Roman"/>
          <w:sz w:val="28"/>
          <w:szCs w:val="28"/>
        </w:rPr>
        <w:tab/>
      </w:r>
      <w:r w:rsidRPr="000A631B">
        <w:rPr>
          <w:rFonts w:ascii="Times New Roman" w:hAnsi="Times New Roman" w:cs="Times New Roman"/>
          <w:sz w:val="28"/>
          <w:szCs w:val="28"/>
        </w:rPr>
        <w:tab/>
      </w:r>
      <w:r w:rsidRPr="000A631B" w:rsidR="000A631B">
        <w:rPr>
          <w:rFonts w:ascii="Times New Roman" w:hAnsi="Times New Roman" w:cs="Times New Roman"/>
          <w:sz w:val="28"/>
          <w:szCs w:val="28"/>
        </w:rPr>
        <w:tab/>
      </w:r>
      <w:r w:rsidRPr="000A631B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sectPr w:rsidSect="00682FB4">
      <w:headerReference w:type="default" r:id="rId11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36A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A631B"/>
    <w:rsid w:val="000B6B84"/>
    <w:rsid w:val="000E7530"/>
    <w:rsid w:val="00140C99"/>
    <w:rsid w:val="0018036A"/>
    <w:rsid w:val="001A74A6"/>
    <w:rsid w:val="001C2B3E"/>
    <w:rsid w:val="00224895"/>
    <w:rsid w:val="00235965"/>
    <w:rsid w:val="00247F2D"/>
    <w:rsid w:val="0026052C"/>
    <w:rsid w:val="0027050D"/>
    <w:rsid w:val="002D0497"/>
    <w:rsid w:val="003055D3"/>
    <w:rsid w:val="003373A2"/>
    <w:rsid w:val="00360308"/>
    <w:rsid w:val="0039094B"/>
    <w:rsid w:val="00391F82"/>
    <w:rsid w:val="00402352"/>
    <w:rsid w:val="004D378A"/>
    <w:rsid w:val="00507730"/>
    <w:rsid w:val="00513E07"/>
    <w:rsid w:val="005B6357"/>
    <w:rsid w:val="005D5955"/>
    <w:rsid w:val="005E00FC"/>
    <w:rsid w:val="005E07DD"/>
    <w:rsid w:val="005E1AD0"/>
    <w:rsid w:val="005E336A"/>
    <w:rsid w:val="00682FB4"/>
    <w:rsid w:val="0069265D"/>
    <w:rsid w:val="006965B7"/>
    <w:rsid w:val="006D4CB7"/>
    <w:rsid w:val="006D7BE1"/>
    <w:rsid w:val="00702D70"/>
    <w:rsid w:val="007053DF"/>
    <w:rsid w:val="007709D0"/>
    <w:rsid w:val="007C1903"/>
    <w:rsid w:val="008150AD"/>
    <w:rsid w:val="008661E5"/>
    <w:rsid w:val="008A3D81"/>
    <w:rsid w:val="008D356C"/>
    <w:rsid w:val="0091254C"/>
    <w:rsid w:val="0095257C"/>
    <w:rsid w:val="0098791F"/>
    <w:rsid w:val="009920F4"/>
    <w:rsid w:val="009D5CCE"/>
    <w:rsid w:val="00A35C05"/>
    <w:rsid w:val="00AB0331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5019"/>
    <w:rsid w:val="00F2669A"/>
    <w:rsid w:val="00F26E9C"/>
    <w:rsid w:val="00F67209"/>
    <w:rsid w:val="00FB1920"/>
    <w:rsid w:val="00FC28DC"/>
    <w:rsid w:val="00FC30BF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