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91F" w:rsidRPr="00866190" w:rsidP="00B8084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866190">
        <w:rPr>
          <w:rFonts w:ascii="Times New Roman" w:eastAsia="Times New Roman" w:hAnsi="Times New Roman" w:cs="Times New Roman"/>
          <w:b/>
          <w:color w:val="000000" w:themeColor="text1"/>
        </w:rPr>
        <w:t>Дело №</w:t>
      </w:r>
      <w:r w:rsidRPr="00866190">
        <w:rPr>
          <w:rFonts w:ascii="Times New Roman" w:eastAsia="Times New Roman" w:hAnsi="Times New Roman" w:cs="Times New Roman"/>
          <w:b/>
          <w:color w:val="000000" w:themeColor="text1"/>
        </w:rPr>
        <w:t>05-0</w:t>
      </w:r>
      <w:r w:rsidRPr="00866190" w:rsidR="00F4259E">
        <w:rPr>
          <w:rFonts w:ascii="Times New Roman" w:eastAsia="Times New Roman" w:hAnsi="Times New Roman" w:cs="Times New Roman"/>
          <w:b/>
          <w:color w:val="000000" w:themeColor="text1"/>
        </w:rPr>
        <w:t>685</w:t>
      </w:r>
      <w:r w:rsidRPr="00866190">
        <w:rPr>
          <w:rFonts w:ascii="Times New Roman" w:eastAsia="Times New Roman" w:hAnsi="Times New Roman" w:cs="Times New Roman"/>
          <w:b/>
          <w:color w:val="000000" w:themeColor="text1"/>
        </w:rPr>
        <w:t>/16/2018</w:t>
      </w:r>
    </w:p>
    <w:p w:rsidR="0028091F" w:rsidRPr="00866190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8091F" w:rsidRPr="00866190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66190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28091F" w:rsidRPr="00866190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6190">
        <w:rPr>
          <w:rFonts w:ascii="Times New Roman" w:eastAsia="Times New Roman" w:hAnsi="Times New Roman" w:cs="Times New Roman"/>
          <w:color w:val="000000" w:themeColor="text1"/>
        </w:rPr>
        <w:t xml:space="preserve">08 ноября 2018 года    </w:t>
      </w:r>
      <w:r w:rsidRPr="00866190">
        <w:rPr>
          <w:rFonts w:ascii="Times New Roman" w:eastAsia="Times New Roman" w:hAnsi="Times New Roman" w:cs="Times New Roman"/>
          <w:color w:val="000000" w:themeColor="text1"/>
        </w:rPr>
        <w:tab/>
      </w:r>
      <w:r w:rsidRPr="00866190">
        <w:rPr>
          <w:rFonts w:ascii="Times New Roman" w:eastAsia="Times New Roman" w:hAnsi="Times New Roman" w:cs="Times New Roman"/>
          <w:color w:val="000000" w:themeColor="text1"/>
        </w:rPr>
        <w:tab/>
      </w:r>
      <w:r w:rsidRPr="00866190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</w:t>
      </w:r>
      <w:r w:rsidRPr="00866190" w:rsidR="00B8084D"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  <w:r w:rsidRPr="00866190">
        <w:rPr>
          <w:rFonts w:ascii="Times New Roman" w:eastAsia="Times New Roman" w:hAnsi="Times New Roman" w:cs="Times New Roman"/>
          <w:color w:val="000000" w:themeColor="text1"/>
        </w:rPr>
        <w:t xml:space="preserve">  г. Симферополь</w:t>
      </w:r>
    </w:p>
    <w:p w:rsidR="0028091F" w:rsidRPr="00866190" w:rsidP="00B8084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8091F" w:rsidRPr="00866190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hAnsi="Times New Roman" w:cs="Times New Roman"/>
          <w:color w:val="000000" w:themeColor="text1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66190">
        <w:rPr>
          <w:rFonts w:ascii="Times New Roman" w:eastAsia="Times New Roman" w:hAnsi="Times New Roman" w:cs="Times New Roman"/>
          <w:color w:val="000000" w:themeColor="text1"/>
        </w:rPr>
        <w:t>,</w:t>
      </w:r>
      <w:r w:rsidRPr="00866190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866190">
        <w:rPr>
          <w:rFonts w:ascii="Times New Roman" w:eastAsia="Times New Roman" w:hAnsi="Times New Roman" w:cs="Times New Roman"/>
          <w:color w:val="000000" w:themeColor="text1"/>
        </w:rPr>
        <w:t xml:space="preserve">рассмотрев в </w:t>
      </w:r>
      <w:r w:rsidRPr="00866190">
        <w:rPr>
          <w:rFonts w:ascii="Times New Roman" w:hAnsi="Times New Roman" w:cs="Times New Roman"/>
          <w:bCs/>
          <w:color w:val="000000" w:themeColor="text1"/>
        </w:rPr>
        <w:t xml:space="preserve">помещении мировых судей </w:t>
      </w:r>
      <w:r w:rsidRPr="00866190">
        <w:rPr>
          <w:rFonts w:ascii="Times New Roman" w:hAnsi="Times New Roman" w:cs="Times New Roman"/>
          <w:color w:val="000000" w:themeColor="text1"/>
        </w:rPr>
        <w:t xml:space="preserve">Центрального судебного района города Симферополь, по адресу: </w:t>
      </w:r>
      <w:r w:rsidRPr="00866190">
        <w:rPr>
          <w:rFonts w:ascii="Times New Roman" w:hAnsi="Times New Roman" w:cs="Times New Roman"/>
          <w:bCs/>
          <w:color w:val="000000" w:themeColor="text1"/>
        </w:rPr>
        <w:t xml:space="preserve">г. Симферополь, ул. Крымских Партизан, 3а, </w:t>
      </w:r>
      <w:r w:rsidRPr="00866190">
        <w:rPr>
          <w:rFonts w:ascii="Times New Roman" w:hAnsi="Times New Roman" w:cs="Times New Roman"/>
          <w:color w:val="000000" w:themeColor="text1"/>
        </w:rPr>
        <w:t xml:space="preserve">дело об административном </w:t>
      </w:r>
      <w:r w:rsidRPr="00866190">
        <w:rPr>
          <w:rFonts w:ascii="Times New Roman" w:hAnsi="Times New Roman" w:cs="Times New Roman"/>
        </w:rPr>
        <w:t>правонарушении</w:t>
      </w:r>
      <w:r w:rsidRPr="00866190">
        <w:rPr>
          <w:rFonts w:ascii="Times New Roman" w:eastAsia="Times New Roman" w:hAnsi="Times New Roman" w:cs="Times New Roman"/>
        </w:rPr>
        <w:t xml:space="preserve"> в отношении:</w:t>
      </w:r>
    </w:p>
    <w:p w:rsidR="0028091F" w:rsidRPr="00866190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</w:rPr>
      </w:pPr>
    </w:p>
    <w:p w:rsidR="0028091F" w:rsidRPr="00866190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hAnsi="Times New Roman" w:cs="Times New Roman"/>
        </w:rPr>
        <w:t>нотариуса Симферопольского городского нотариального округа Республики Крым -  Исаевой Надежды Григ</w:t>
      </w:r>
      <w:r w:rsidRPr="00866190">
        <w:rPr>
          <w:rFonts w:ascii="Times New Roman" w:hAnsi="Times New Roman" w:cs="Times New Roman"/>
        </w:rPr>
        <w:t>орьевны</w:t>
      </w:r>
      <w:r w:rsidRPr="00866190">
        <w:rPr>
          <w:rFonts w:ascii="Times New Roman" w:eastAsia="Times New Roman" w:hAnsi="Times New Roman" w:cs="Times New Roman"/>
        </w:rPr>
        <w:t>,</w:t>
      </w:r>
      <w:r w:rsidRPr="00866190">
        <w:rPr>
          <w:rFonts w:ascii="Times New Roman" w:eastAsia="Times New Roman" w:hAnsi="Times New Roman" w:cs="Times New Roman"/>
          <w:b/>
        </w:rPr>
        <w:t xml:space="preserve"> </w:t>
      </w:r>
      <w:r w:rsidRPr="00866190" w:rsidR="00866190">
        <w:rPr>
          <w:rFonts w:ascii="Times New Roman" w:eastAsia="Times New Roman" w:hAnsi="Times New Roman" w:cs="Times New Roman"/>
        </w:rPr>
        <w:t>«данные изъяты»</w:t>
      </w:r>
      <w:r w:rsidRPr="00866190">
        <w:rPr>
          <w:rFonts w:ascii="Times New Roman" w:eastAsia="Times New Roman" w:hAnsi="Times New Roman" w:cs="Times New Roman"/>
        </w:rPr>
        <w:t xml:space="preserve">, </w:t>
      </w:r>
    </w:p>
    <w:p w:rsidR="0028091F" w:rsidRPr="00866190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</w:rPr>
      </w:pPr>
    </w:p>
    <w:p w:rsidR="0028091F" w:rsidRPr="00866190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 xml:space="preserve">            по ч.2 ст.15.6</w:t>
      </w:r>
      <w:r w:rsidRPr="00866190">
        <w:rPr>
          <w:rFonts w:ascii="Times New Roman" w:eastAsia="Times New Roman" w:hAnsi="Times New Roman" w:cs="Times New Roman"/>
          <w:b/>
          <w:i/>
        </w:rPr>
        <w:t xml:space="preserve"> </w:t>
      </w:r>
      <w:r w:rsidRPr="00866190">
        <w:rPr>
          <w:rFonts w:ascii="Times New Roman" w:eastAsia="Times New Roman" w:hAnsi="Times New Roman" w:cs="Times New Roman"/>
        </w:rPr>
        <w:t>КоАП РФ,</w:t>
      </w:r>
    </w:p>
    <w:p w:rsidR="0028091F" w:rsidRPr="00866190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</w:rPr>
      </w:pPr>
    </w:p>
    <w:p w:rsidR="0028091F" w:rsidRPr="00866190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</w:rPr>
      </w:pPr>
      <w:r w:rsidRPr="00866190">
        <w:rPr>
          <w:rFonts w:ascii="Times New Roman" w:eastAsia="Times New Roman" w:hAnsi="Times New Roman" w:cs="Times New Roman"/>
          <w:b/>
        </w:rPr>
        <w:t>УСТАНОВИЛ:</w:t>
      </w:r>
    </w:p>
    <w:p w:rsidR="0028091F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hAnsi="Times New Roman" w:cs="Times New Roman"/>
        </w:rPr>
        <w:t>Исаева Н.Г.</w:t>
      </w:r>
      <w:r w:rsidRPr="00866190">
        <w:rPr>
          <w:rFonts w:ascii="Times New Roman" w:eastAsia="Times New Roman" w:hAnsi="Times New Roman" w:cs="Times New Roman"/>
        </w:rPr>
        <w:t>,</w:t>
      </w:r>
      <w:r w:rsidRPr="00866190">
        <w:rPr>
          <w:rFonts w:ascii="Times New Roman" w:eastAsia="Times New Roman" w:hAnsi="Times New Roman" w:cs="Times New Roman"/>
          <w:b/>
        </w:rPr>
        <w:t xml:space="preserve"> </w:t>
      </w:r>
      <w:r w:rsidRPr="00866190">
        <w:rPr>
          <w:rFonts w:ascii="Times New Roman" w:eastAsia="Times New Roman" w:hAnsi="Times New Roman" w:cs="Times New Roman"/>
        </w:rPr>
        <w:t xml:space="preserve">являясь </w:t>
      </w:r>
      <w:r w:rsidRPr="00866190">
        <w:rPr>
          <w:rFonts w:ascii="Times New Roman" w:hAnsi="Times New Roman" w:cs="Times New Roman"/>
        </w:rPr>
        <w:t>нотариусом Симферопольского городского нотариального округа Республики Крым</w:t>
      </w:r>
      <w:r w:rsidRPr="00866190">
        <w:rPr>
          <w:rFonts w:ascii="Times New Roman" w:eastAsia="Times New Roman" w:hAnsi="Times New Roman" w:cs="Times New Roman"/>
        </w:rPr>
        <w:t xml:space="preserve"> и осуществляя деятельность по адресу: </w:t>
      </w:r>
      <w:r w:rsidRPr="00866190" w:rsidR="00866190">
        <w:rPr>
          <w:rFonts w:ascii="Times New Roman" w:eastAsia="Times New Roman" w:hAnsi="Times New Roman" w:cs="Times New Roman"/>
        </w:rPr>
        <w:t>«данные изъяты»</w:t>
      </w:r>
      <w:r w:rsidRPr="00866190">
        <w:rPr>
          <w:rFonts w:ascii="Times New Roman" w:eastAsia="Times New Roman" w:hAnsi="Times New Roman" w:cs="Times New Roman"/>
        </w:rPr>
        <w:t xml:space="preserve"> нарушив требования  п. 6 ст.85 Налогового Кодекса РФ, не представила</w:t>
      </w:r>
      <w:r w:rsidRPr="00866190">
        <w:rPr>
          <w:rFonts w:ascii="Times New Roman" w:eastAsia="Times New Roman" w:hAnsi="Times New Roman" w:cs="Times New Roman"/>
        </w:rPr>
        <w:t xml:space="preserve"> в ИФНС России по г. Симферополю, в установленный законодательством о налогах и сборах срок, сведения о</w:t>
      </w:r>
      <w:r w:rsidRPr="00866190" w:rsidR="002D151F">
        <w:rPr>
          <w:rFonts w:ascii="Times New Roman" w:eastAsia="Times New Roman" w:hAnsi="Times New Roman" w:cs="Times New Roman"/>
        </w:rPr>
        <w:t xml:space="preserve"> </w:t>
      </w:r>
      <w:r w:rsidRPr="00866190" w:rsidR="00346612">
        <w:rPr>
          <w:rFonts w:ascii="Times New Roman" w:eastAsia="Times New Roman" w:hAnsi="Times New Roman" w:cs="Times New Roman"/>
        </w:rPr>
        <w:t xml:space="preserve">выданном </w:t>
      </w:r>
      <w:r w:rsidRPr="00866190" w:rsidR="00346612">
        <w:rPr>
          <w:rFonts w:ascii="Times New Roman" w:eastAsia="Times New Roman" w:hAnsi="Times New Roman" w:cs="Times New Roman"/>
        </w:rPr>
        <w:t>свидетельстве</w:t>
      </w:r>
      <w:r w:rsidRPr="00866190" w:rsidR="00346612">
        <w:rPr>
          <w:rFonts w:ascii="Times New Roman" w:eastAsia="Times New Roman" w:hAnsi="Times New Roman" w:cs="Times New Roman"/>
        </w:rPr>
        <w:t xml:space="preserve"> о праве на наследство</w:t>
      </w:r>
      <w:r w:rsidRPr="00866190">
        <w:rPr>
          <w:rFonts w:ascii="Times New Roman" w:eastAsia="Times New Roman" w:hAnsi="Times New Roman" w:cs="Times New Roman"/>
        </w:rPr>
        <w:t>.</w:t>
      </w:r>
    </w:p>
    <w:p w:rsidR="0028091F" w:rsidRPr="00866190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66190">
        <w:rPr>
          <w:rFonts w:ascii="Times New Roman" w:hAnsi="Times New Roman" w:cs="Times New Roman"/>
        </w:rPr>
        <w:t xml:space="preserve">Исаева Н.Г. в судебное заседание не явилась, о месте и времени слушания дела извещена надлежащим образом, </w:t>
      </w:r>
      <w:r w:rsidRPr="00866190">
        <w:rPr>
          <w:rFonts w:ascii="Times New Roman" w:hAnsi="Times New Roman" w:cs="Times New Roman"/>
        </w:rPr>
        <w:t>подала заявление о рассмотрении дела в ее отсутствие, в котором также указывает, что вину признает в полном объеме, просит ограничиться минимальным наказанием</w:t>
      </w:r>
      <w:r w:rsidRPr="00866190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8091F" w:rsidRPr="00866190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66190">
        <w:rPr>
          <w:rFonts w:ascii="Times New Roman" w:hAnsi="Times New Roman" w:eastAsiaTheme="minorHAnsi" w:cs="Times New Roman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"consultantplus://offline/ref=B861045B9208A1341BB30D161A0183F98C05624E838059C1CAA974B872D77990316F64004BS0X7P" </w:instrText>
      </w:r>
      <w:r>
        <w:fldChar w:fldCharType="separate"/>
      </w:r>
      <w:r w:rsidRPr="00866190">
        <w:rPr>
          <w:rFonts w:ascii="Times New Roman" w:hAnsi="Times New Roman" w:eastAsiaTheme="minorHAnsi" w:cs="Times New Roman"/>
          <w:lang w:eastAsia="en-US"/>
        </w:rPr>
        <w:t>подпунктом 2 пункта 1 статьи 32</w:t>
      </w:r>
      <w:r>
        <w:fldChar w:fldCharType="end"/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Кодекса налоговые органы обязаны осуществлять </w:t>
      </w:r>
      <w:r w:rsidRPr="00866190">
        <w:rPr>
          <w:rFonts w:ascii="Times New Roman" w:hAnsi="Times New Roman" w:eastAsiaTheme="minorHAnsi" w:cs="Times New Roman"/>
          <w:lang w:eastAsia="en-US"/>
        </w:rPr>
        <w:t>контроль за</w:t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соблюдением законодательства о налогах и сборах.</w:t>
      </w:r>
    </w:p>
    <w:p w:rsidR="0028091F" w:rsidRPr="00866190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lang w:eastAsia="en-US"/>
        </w:rPr>
      </w:pPr>
      <w:r>
        <w:fldChar w:fldCharType="begin"/>
      </w:r>
      <w:r>
        <w:instrText xml:space="preserve"> HYPERLINK "consultantplus://offline/ref=5ABCB04D408604407C7CCC83E155CFA7B7E3337E10F130D51FDC49EB5ED799295BC26D6DPDFBP" </w:instrText>
      </w:r>
      <w:r>
        <w:fldChar w:fldCharType="separate"/>
      </w:r>
      <w:r w:rsidRPr="00866190">
        <w:rPr>
          <w:rFonts w:ascii="Times New Roman" w:hAnsi="Times New Roman" w:eastAsiaTheme="minorHAnsi" w:cs="Times New Roman"/>
          <w:lang w:eastAsia="en-US"/>
        </w:rPr>
        <w:t>Частью 2 статьи 15.6</w:t>
      </w:r>
      <w:r>
        <w:fldChar w:fldCharType="end"/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сведений, необходи</w:t>
      </w:r>
      <w:r w:rsidRPr="00866190">
        <w:rPr>
          <w:rFonts w:ascii="Times New Roman" w:hAnsi="Times New Roman" w:eastAsiaTheme="minorHAnsi" w:cs="Times New Roman"/>
          <w:lang w:eastAsia="en-US"/>
        </w:rPr>
        <w:t>мых для осуществления налогового контроля.</w:t>
      </w:r>
    </w:p>
    <w:p w:rsidR="0028091F" w:rsidRPr="00866190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66190">
        <w:rPr>
          <w:rFonts w:ascii="Times New Roman" w:hAnsi="Times New Roman" w:eastAsiaTheme="minorHAnsi" w:cs="Times New Roman"/>
          <w:lang w:eastAsia="en-US"/>
        </w:rPr>
        <w:t xml:space="preserve">Субъектом правонарушения, предусмотренного </w:t>
      </w:r>
      <w:r>
        <w:fldChar w:fldCharType="begin"/>
      </w:r>
      <w:r>
        <w:instrText xml:space="preserve"> HYPERLINK "consultantplus://offline/ref=6AC8A67E55DA3DA6064F450E0A1155857ED691D461D397CC13ADCFE7A6EEBA7EFE529C45C96902ZFP" </w:instrText>
      </w:r>
      <w:r>
        <w:fldChar w:fldCharType="separate"/>
      </w:r>
      <w:r w:rsidRPr="00866190">
        <w:rPr>
          <w:rFonts w:ascii="Times New Roman" w:hAnsi="Times New Roman" w:eastAsiaTheme="minorHAnsi" w:cs="Times New Roman"/>
          <w:lang w:eastAsia="en-US"/>
        </w:rPr>
        <w:t>ч. 2 ст.</w:t>
      </w:r>
      <w:r>
        <w:fldChar w:fldCharType="end"/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15.6  Кодекса Российской Федерации</w:t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об административных правонарушениях, выступают нотариусы и должностные лица органов, в силу своего особого статуса обладающие сведениями, необходимыми для осуществления налогового контроля, и обязанные в соответствии с </w:t>
      </w:r>
      <w:r>
        <w:fldChar w:fldCharType="begin"/>
      </w:r>
      <w:r>
        <w:instrText xml:space="preserve"> HYPERLINK "consultantplus://offline/ref=78DAE4700A4ACF54F6D45E0E9124E634EBD93A11AA7AD091B1828FC25BF249A030EBA4EE486DsEb2P" </w:instrText>
      </w:r>
      <w:r>
        <w:fldChar w:fldCharType="separate"/>
      </w:r>
      <w:r w:rsidRPr="00866190">
        <w:rPr>
          <w:rFonts w:ascii="Times New Roman" w:hAnsi="Times New Roman" w:eastAsiaTheme="minorHAnsi" w:cs="Times New Roman"/>
          <w:lang w:eastAsia="en-US"/>
        </w:rPr>
        <w:t>НК</w:t>
      </w:r>
      <w:r>
        <w:fldChar w:fldCharType="end"/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РФ сообщать такие сведения в налоговый орган для целей полного учета налогоплательщиков.</w:t>
      </w:r>
    </w:p>
    <w:p w:rsidR="0028091F" w:rsidRPr="00866190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66190">
        <w:rPr>
          <w:rFonts w:ascii="Times New Roman" w:hAnsi="Times New Roman" w:eastAsiaTheme="minorHAnsi" w:cs="Times New Roman"/>
          <w:lang w:eastAsia="en-US"/>
        </w:rPr>
        <w:t xml:space="preserve">Срок для предоставления в налоговые органы сведений установлен </w:t>
      </w:r>
      <w:r>
        <w:fldChar w:fldCharType="begin"/>
      </w:r>
      <w:r>
        <w:instrText xml:space="preserve"> HYPERLINK "consultantplus://offline/ref=5ABCB04D408604407C7CCC83E155CFA7B7ED327412F130D51FDC49EB5ED799295BC2696DPDFAP" </w:instrText>
      </w:r>
      <w:r>
        <w:fldChar w:fldCharType="separate"/>
      </w:r>
      <w:r w:rsidRPr="00866190">
        <w:rPr>
          <w:rFonts w:ascii="Times New Roman" w:hAnsi="Times New Roman" w:eastAsiaTheme="minorHAnsi" w:cs="Times New Roman"/>
          <w:lang w:eastAsia="en-US"/>
        </w:rPr>
        <w:t>п. 6 ст. 85</w:t>
      </w:r>
      <w:r>
        <w:fldChar w:fldCharType="end"/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Налогового кодекса Российской Федерации, согласно которому нотариусы, занимающиеся частной практикой, обязаны сообщать о выдаче сви</w:t>
      </w:r>
      <w:r w:rsidRPr="00866190">
        <w:rPr>
          <w:rFonts w:ascii="Times New Roman" w:hAnsi="Times New Roman" w:eastAsiaTheme="minorHAnsi" w:cs="Times New Roman"/>
          <w:lang w:eastAsia="en-US"/>
        </w:rPr>
        <w:t>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</w:t>
      </w:r>
      <w:r w:rsidRPr="00866190">
        <w:rPr>
          <w:rFonts w:ascii="Times New Roman" w:hAnsi="Times New Roman" w:eastAsiaTheme="minorHAnsi" w:cs="Times New Roman"/>
          <w:lang w:eastAsia="en-US"/>
        </w:rPr>
        <w:t>рено</w:t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 настоящим Кодексом.</w:t>
      </w:r>
    </w:p>
    <w:p w:rsidR="0028091F" w:rsidRPr="00866190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 xml:space="preserve">При рассмотрении дела установлено, что </w:t>
      </w:r>
      <w:r w:rsidRPr="00866190">
        <w:rPr>
          <w:rFonts w:ascii="Times New Roman" w:hAnsi="Times New Roman" w:eastAsiaTheme="minorHAnsi" w:cs="Times New Roman"/>
          <w:lang w:eastAsia="en-US"/>
        </w:rPr>
        <w:t xml:space="preserve">Исаева Н.Г., являясь нотариусом </w:t>
      </w:r>
      <w:r w:rsidRPr="00866190">
        <w:rPr>
          <w:rFonts w:ascii="Times New Roman" w:hAnsi="Times New Roman" w:cs="Times New Roman"/>
        </w:rPr>
        <w:t>Симферопольского городского нотариального округа Республики Крым,</w:t>
      </w:r>
      <w:r w:rsidRPr="00866190">
        <w:rPr>
          <w:rFonts w:ascii="Times New Roman" w:eastAsia="Times New Roman" w:hAnsi="Times New Roman" w:cs="Times New Roman"/>
        </w:rPr>
        <w:t xml:space="preserve"> </w:t>
      </w:r>
      <w:r w:rsidRPr="00866190" w:rsidR="00B8084D">
        <w:rPr>
          <w:rFonts w:ascii="Times New Roman" w:eastAsia="Times New Roman" w:hAnsi="Times New Roman" w:cs="Times New Roman"/>
        </w:rPr>
        <w:t>07</w:t>
      </w:r>
      <w:r w:rsidRPr="00866190" w:rsidR="00294E15">
        <w:rPr>
          <w:rFonts w:ascii="Times New Roman" w:eastAsia="Times New Roman" w:hAnsi="Times New Roman" w:cs="Times New Roman"/>
        </w:rPr>
        <w:t>.08.201</w:t>
      </w:r>
      <w:r w:rsidRPr="00866190" w:rsidR="00B8084D">
        <w:rPr>
          <w:rFonts w:ascii="Times New Roman" w:eastAsia="Times New Roman" w:hAnsi="Times New Roman" w:cs="Times New Roman"/>
        </w:rPr>
        <w:t>8</w:t>
      </w:r>
      <w:r w:rsidRPr="00866190" w:rsidR="00294E15">
        <w:rPr>
          <w:rFonts w:ascii="Times New Roman" w:eastAsia="Times New Roman" w:hAnsi="Times New Roman" w:cs="Times New Roman"/>
        </w:rPr>
        <w:t xml:space="preserve"> г. </w:t>
      </w:r>
      <w:r w:rsidRPr="00866190" w:rsidR="00346612">
        <w:rPr>
          <w:rFonts w:ascii="Times New Roman" w:eastAsia="Times New Roman" w:hAnsi="Times New Roman" w:cs="Times New Roman"/>
        </w:rPr>
        <w:t xml:space="preserve">выдала свидетельство о праве на наследство </w:t>
      </w:r>
      <w:r w:rsidRPr="00866190" w:rsidR="00D12DB2">
        <w:rPr>
          <w:rFonts w:ascii="Times New Roman" w:eastAsia="Times New Roman" w:hAnsi="Times New Roman" w:cs="Times New Roman"/>
        </w:rPr>
        <w:t>под номером реестра регистрации нотариальных действий</w:t>
      </w:r>
      <w:r w:rsidRPr="00866190" w:rsidR="00B8084D">
        <w:rPr>
          <w:rFonts w:ascii="Times New Roman" w:eastAsia="Times New Roman" w:hAnsi="Times New Roman" w:cs="Times New Roman"/>
        </w:rPr>
        <w:t xml:space="preserve"> 82/72-н/82-2018-1-710</w:t>
      </w:r>
      <w:r w:rsidRPr="00866190">
        <w:rPr>
          <w:rFonts w:ascii="Times New Roman" w:eastAsia="Times New Roman" w:hAnsi="Times New Roman" w:cs="Times New Roman"/>
        </w:rPr>
        <w:t xml:space="preserve">, однако в нарушение требований п. 6 ст. 85 </w:t>
      </w:r>
      <w:r w:rsidRPr="00866190">
        <w:rPr>
          <w:rFonts w:ascii="Times New Roman" w:hAnsi="Times New Roman" w:eastAsiaTheme="minorHAnsi" w:cs="Times New Roman"/>
          <w:lang w:eastAsia="en-US"/>
        </w:rPr>
        <w:t>Налогового кодекса Российской Федерации,</w:t>
      </w:r>
      <w:r w:rsidRPr="00866190">
        <w:rPr>
          <w:rFonts w:ascii="Times New Roman" w:eastAsia="Times New Roman" w:hAnsi="Times New Roman" w:cs="Times New Roman"/>
        </w:rPr>
        <w:t xml:space="preserve"> указанные сведения направила в адрес налогового органа </w:t>
      </w:r>
      <w:r w:rsidRPr="00866190" w:rsidR="00B8084D">
        <w:rPr>
          <w:rFonts w:ascii="Times New Roman" w:eastAsia="Times New Roman" w:hAnsi="Times New Roman" w:cs="Times New Roman"/>
        </w:rPr>
        <w:t xml:space="preserve">средствами информационной системы нотариата «еНот» </w:t>
      </w:r>
      <w:r w:rsidRPr="00866190">
        <w:rPr>
          <w:rFonts w:ascii="Times New Roman" w:eastAsia="Times New Roman" w:hAnsi="Times New Roman" w:cs="Times New Roman"/>
        </w:rPr>
        <w:t xml:space="preserve">– </w:t>
      </w:r>
      <w:r w:rsidRPr="00866190" w:rsidR="00B8084D">
        <w:rPr>
          <w:rFonts w:ascii="Times New Roman" w:eastAsia="Times New Roman" w:hAnsi="Times New Roman" w:cs="Times New Roman"/>
        </w:rPr>
        <w:t>03</w:t>
      </w:r>
      <w:r w:rsidRPr="00866190">
        <w:rPr>
          <w:rFonts w:ascii="Times New Roman" w:eastAsia="Times New Roman" w:hAnsi="Times New Roman" w:cs="Times New Roman"/>
        </w:rPr>
        <w:t>.</w:t>
      </w:r>
      <w:r w:rsidRPr="00866190" w:rsidR="00B8084D">
        <w:rPr>
          <w:rFonts w:ascii="Times New Roman" w:eastAsia="Times New Roman" w:hAnsi="Times New Roman" w:cs="Times New Roman"/>
        </w:rPr>
        <w:t>09</w:t>
      </w:r>
      <w:r w:rsidRPr="00866190">
        <w:rPr>
          <w:rFonts w:ascii="Times New Roman" w:eastAsia="Times New Roman" w:hAnsi="Times New Roman" w:cs="Times New Roman"/>
        </w:rPr>
        <w:t>.201</w:t>
      </w:r>
      <w:r w:rsidRPr="00866190" w:rsidR="00B8084D">
        <w:rPr>
          <w:rFonts w:ascii="Times New Roman" w:eastAsia="Times New Roman" w:hAnsi="Times New Roman" w:cs="Times New Roman"/>
        </w:rPr>
        <w:t>8</w:t>
      </w:r>
      <w:r w:rsidRPr="00866190">
        <w:rPr>
          <w:rFonts w:ascii="Times New Roman" w:eastAsia="Times New Roman" w:hAnsi="Times New Roman" w:cs="Times New Roman"/>
        </w:rPr>
        <w:t xml:space="preserve"> г.</w:t>
      </w:r>
      <w:r w:rsidRPr="00866190" w:rsidR="00B8084D">
        <w:rPr>
          <w:rFonts w:ascii="Times New Roman" w:eastAsia="Times New Roman" w:hAnsi="Times New Roman" w:cs="Times New Roman"/>
        </w:rPr>
        <w:t>, т</w:t>
      </w:r>
      <w:r w:rsidRPr="00866190" w:rsidR="00B8084D">
        <w:rPr>
          <w:rFonts w:ascii="Times New Roman" w:eastAsia="Times New Roman" w:hAnsi="Times New Roman" w:cs="Times New Roman"/>
        </w:rPr>
        <w:t>.е. после предельного срока предоставления таковых.</w:t>
      </w:r>
      <w:r w:rsidRPr="00866190">
        <w:rPr>
          <w:rFonts w:ascii="Times New Roman" w:eastAsia="Times New Roman" w:hAnsi="Times New Roman" w:cs="Times New Roman"/>
        </w:rPr>
        <w:t xml:space="preserve"> </w:t>
      </w:r>
    </w:p>
    <w:p w:rsidR="0028091F" w:rsidRPr="00866190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lang w:eastAsia="en-US"/>
        </w:rPr>
      </w:pPr>
      <w:r w:rsidRPr="00866190">
        <w:rPr>
          <w:rFonts w:ascii="Times New Roman" w:eastAsia="Times New Roman" w:hAnsi="Times New Roman" w:cs="Times New Roman"/>
        </w:rPr>
        <w:t xml:space="preserve">Оценив доказательства, имеющиеся в деле об административном правонарушении, мировой судья приходит к выводу, что нотариус </w:t>
      </w:r>
      <w:r w:rsidRPr="00866190">
        <w:rPr>
          <w:rFonts w:ascii="Times New Roman" w:hAnsi="Times New Roman" w:cs="Times New Roman"/>
        </w:rPr>
        <w:t>Симферопольского городского нотариального округа Республики Крым</w:t>
      </w:r>
      <w:r w:rsidRPr="00866190">
        <w:rPr>
          <w:rFonts w:ascii="Times New Roman" w:eastAsia="Times New Roman" w:hAnsi="Times New Roman" w:cs="Times New Roman"/>
        </w:rPr>
        <w:t xml:space="preserve"> Исаева Н.Г.  соверши</w:t>
      </w:r>
      <w:r w:rsidRPr="00866190">
        <w:rPr>
          <w:rFonts w:ascii="Times New Roman" w:eastAsia="Times New Roman" w:hAnsi="Times New Roman" w:cs="Times New Roman"/>
        </w:rPr>
        <w:t xml:space="preserve">ла правонарушение, </w:t>
      </w:r>
      <w:r w:rsidRPr="00866190">
        <w:rPr>
          <w:rFonts w:ascii="Times New Roman" w:eastAsia="Times New Roman" w:hAnsi="Times New Roman" w:cs="Times New Roman"/>
        </w:rPr>
        <w:t xml:space="preserve">предусмотренное ч.2 ст.15.6 КоАП РФ, а именно: </w:t>
      </w:r>
      <w:r w:rsidRPr="00866190">
        <w:rPr>
          <w:rFonts w:ascii="Times New Roman" w:hAnsi="Times New Roman" w:eastAsiaTheme="minorHAnsi" w:cs="Times New Roman"/>
          <w:lang w:eastAsia="en-US"/>
        </w:rPr>
        <w:t>непредставление нотариусом в установленный срок в налоговые органы сведений, необходимых для осуществления налогового контроля.</w:t>
      </w:r>
    </w:p>
    <w:p w:rsidR="0028091F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Виновность </w:t>
      </w:r>
      <w:r w:rsidRPr="00866190">
        <w:rPr>
          <w:rFonts w:ascii="Times New Roman" w:eastAsia="Times New Roman" w:hAnsi="Times New Roman" w:cs="Times New Roman"/>
        </w:rPr>
        <w:t xml:space="preserve">нотариуса </w:t>
      </w:r>
      <w:r w:rsidRPr="00866190">
        <w:rPr>
          <w:rFonts w:ascii="Times New Roman" w:hAnsi="Times New Roman" w:cs="Times New Roman"/>
        </w:rPr>
        <w:t>Симферопольского городского нотариального</w:t>
      </w:r>
      <w:r w:rsidRPr="00866190">
        <w:rPr>
          <w:rFonts w:ascii="Times New Roman" w:hAnsi="Times New Roman" w:cs="Times New Roman"/>
        </w:rPr>
        <w:t xml:space="preserve"> округа Республики Крым</w:t>
      </w:r>
      <w:r w:rsidRPr="00866190">
        <w:rPr>
          <w:rFonts w:ascii="Times New Roman" w:eastAsia="Times New Roman" w:hAnsi="Times New Roman" w:cs="Times New Roman"/>
        </w:rPr>
        <w:t xml:space="preserve"> Исаевой Н.Г. 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866190" w:rsidR="00D12D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№ 13-</w:t>
      </w:r>
      <w:r w:rsidRPr="00866190" w:rsidR="002D151F">
        <w:rPr>
          <w:rFonts w:ascii="Times New Roman" w:eastAsia="Times New Roman" w:hAnsi="Times New Roman" w:cs="Times New Roman"/>
          <w:color w:val="000000"/>
          <w:shd w:val="clear" w:color="auto" w:fill="FFFFFF"/>
        </w:rPr>
        <w:t>3</w:t>
      </w:r>
      <w:r w:rsidRPr="00866190" w:rsidR="00D12DB2">
        <w:rPr>
          <w:rFonts w:ascii="Times New Roman" w:eastAsia="Times New Roman" w:hAnsi="Times New Roman" w:cs="Times New Roman"/>
          <w:color w:val="000000"/>
          <w:shd w:val="clear" w:color="auto" w:fill="FFFFFF"/>
        </w:rPr>
        <w:t>0/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111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 административном правонарушении от 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15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10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.201</w:t>
      </w:r>
      <w:r w:rsidRPr="00866190" w:rsidR="00D12DB2">
        <w:rPr>
          <w:rFonts w:ascii="Times New Roman" w:eastAsia="Times New Roman" w:hAnsi="Times New Roman" w:cs="Times New Roman"/>
          <w:color w:val="000000"/>
          <w:shd w:val="clear" w:color="auto" w:fill="FFFFFF"/>
        </w:rPr>
        <w:t>8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(л.д.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-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3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), приказом о наделении полномочиями и назначении на должность нотариусов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№ 12 от 04.06.2014 г. (л.д. 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5</w:t>
      </w:r>
      <w:r w:rsidRPr="00866190" w:rsidR="00577D20">
        <w:rPr>
          <w:rFonts w:ascii="Times New Roman" w:eastAsia="Times New Roman" w:hAnsi="Times New Roman" w:cs="Times New Roman"/>
          <w:color w:val="000000"/>
          <w:shd w:val="clear" w:color="auto" w:fill="FFFFFF"/>
        </w:rPr>
        <w:t>-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8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);  лицензией на право нотариальной деятельности (л.д. 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9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), 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сведениями о </w:t>
      </w:r>
      <w:r w:rsidRPr="00866190" w:rsidR="00B8084D">
        <w:rPr>
          <w:rFonts w:ascii="Times New Roman" w:eastAsia="Times New Roman" w:hAnsi="Times New Roman" w:cs="Times New Roman"/>
        </w:rPr>
        <w:t xml:space="preserve">выданном </w:t>
      </w:r>
      <w:r w:rsidRPr="00866190" w:rsidR="00B8084D">
        <w:rPr>
          <w:rFonts w:ascii="Times New Roman" w:eastAsia="Times New Roman" w:hAnsi="Times New Roman" w:cs="Times New Roman"/>
        </w:rPr>
        <w:t>свидетельстве</w:t>
      </w:r>
      <w:r w:rsidRPr="00866190" w:rsidR="00B8084D">
        <w:rPr>
          <w:rFonts w:ascii="Times New Roman" w:eastAsia="Times New Roman" w:hAnsi="Times New Roman" w:cs="Times New Roman"/>
        </w:rPr>
        <w:t xml:space="preserve"> о праве на наследство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(л.д. 10-13), 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актом </w:t>
      </w:r>
      <w:r w:rsidRPr="00866190" w:rsidR="00D12D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№ 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24310</w:t>
      </w:r>
      <w:r w:rsidRPr="00866190" w:rsidR="00D12D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 обнаружении фактов, свидетельствующих о предусмотренных Налоговым кодексом РФ налоговых правонарушениях от 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06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866190" w:rsidR="00577D20">
        <w:rPr>
          <w:rFonts w:ascii="Times New Roman" w:eastAsia="Times New Roman" w:hAnsi="Times New Roman" w:cs="Times New Roman"/>
          <w:color w:val="000000"/>
          <w:shd w:val="clear" w:color="auto" w:fill="FFFFFF"/>
        </w:rPr>
        <w:t>0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9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.201</w:t>
      </w:r>
      <w:r w:rsidRPr="00866190" w:rsidR="00577D20">
        <w:rPr>
          <w:rFonts w:ascii="Times New Roman" w:eastAsia="Times New Roman" w:hAnsi="Times New Roman" w:cs="Times New Roman"/>
          <w:color w:val="000000"/>
          <w:shd w:val="clear" w:color="auto" w:fill="FFFFFF"/>
        </w:rPr>
        <w:t>8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г. (л.д. 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15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-1</w:t>
      </w:r>
      <w:r w:rsidRPr="00866190" w:rsidR="00B8084D">
        <w:rPr>
          <w:rFonts w:ascii="Times New Roman" w:eastAsia="Times New Roman" w:hAnsi="Times New Roman" w:cs="Times New Roman"/>
          <w:color w:val="000000"/>
          <w:shd w:val="clear" w:color="auto" w:fill="FFFFFF"/>
        </w:rPr>
        <w:t>7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28091F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>Согласно п.1 п.4.5 КоАП РФ, за нарушение законодательства Российской Федерации о налогах и сборах срок привлечения к а</w:t>
      </w:r>
      <w:r w:rsidRPr="00866190">
        <w:rPr>
          <w:rFonts w:ascii="Times New Roman" w:eastAsia="Times New Roman" w:hAnsi="Times New Roman" w:cs="Times New Roman"/>
        </w:rPr>
        <w:t>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</w:t>
      </w:r>
      <w:r w:rsidRPr="00866190">
        <w:rPr>
          <w:rFonts w:ascii="Times New Roman" w:eastAsia="Times New Roman" w:hAnsi="Times New Roman" w:cs="Times New Roman"/>
        </w:rPr>
        <w:t xml:space="preserve">елу – не установлено.  </w:t>
      </w:r>
    </w:p>
    <w:p w:rsidR="0028091F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  <w:color w:val="000000"/>
        </w:rPr>
        <w:t>При назначении меры административного</w:t>
      </w:r>
      <w:r w:rsidRPr="00866190">
        <w:rPr>
          <w:rFonts w:ascii="Times New Roman" w:eastAsia="Times New Roman" w:hAnsi="Times New Roman" w:cs="Times New Roman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866190">
        <w:rPr>
          <w:rFonts w:ascii="Times New Roman" w:eastAsia="Times New Roman" w:hAnsi="Times New Roman" w:cs="Times New Roman"/>
        </w:rPr>
        <w:t>ягчающие административную ответственность.</w:t>
      </w:r>
    </w:p>
    <w:p w:rsidR="0028091F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>Обстоятельств, смягчающих ответственность правонарушителя, – судом не усматривается.</w:t>
      </w:r>
    </w:p>
    <w:p w:rsidR="00A47E99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>Согласно п. 2 ч. 1 ст. 4.3 КоАП РФ к обстоятельствам, отягчающим административную ответственность, относится повторное совершени</w:t>
      </w:r>
      <w:r w:rsidRPr="00866190">
        <w:rPr>
          <w:rFonts w:ascii="Times New Roman" w:eastAsia="Times New Roman" w:hAnsi="Times New Roman" w:cs="Times New Roman"/>
        </w:rPr>
        <w:t>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</w:t>
      </w:r>
      <w:r w:rsidRPr="00866190">
        <w:rPr>
          <w:rFonts w:ascii="Times New Roman" w:eastAsia="Times New Roman" w:hAnsi="Times New Roman" w:cs="Times New Roman"/>
        </w:rPr>
        <w:t>авонарушения.</w:t>
      </w:r>
    </w:p>
    <w:p w:rsidR="00A47E99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</w:t>
      </w:r>
      <w:r w:rsidRPr="00866190">
        <w:rPr>
          <w:rFonts w:ascii="Times New Roman" w:eastAsia="Times New Roman" w:hAnsi="Times New Roman" w:cs="Times New Roman"/>
        </w:rPr>
        <w:t>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47E99" w:rsidRPr="00866190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>В силу ст. 4.6 КоАП РФ лицо, которому назначено администрат</w:t>
      </w:r>
      <w:r w:rsidRPr="00866190">
        <w:rPr>
          <w:rFonts w:ascii="Times New Roman" w:eastAsia="Times New Roman" w:hAnsi="Times New Roman" w:cs="Times New Roman"/>
        </w:rPr>
        <w:t>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A47E99" w:rsidRPr="00866190" w:rsidP="002D7F5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 xml:space="preserve">Так, в материалах дела имеются сведения  о 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пр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>ивлечении Исаевой Н.Г. в течение срока, установленного ст. 4.6 КоАП РФ к административной ответственности за совершение административного правонарушения, предусмотренного ч.2 ст. 15.6 КоАП,  свидетельствующие о наличии в ее действиях обстоятельства, отягча</w:t>
      </w:r>
      <w:r w:rsidRPr="0086619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ющего административную ответственность, предусмотренного пунктом 2 части 1 статьи 4.3 КоАП РФ. </w:t>
      </w:r>
    </w:p>
    <w:p w:rsidR="0028091F" w:rsidRPr="00866190" w:rsidP="002D7F52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66190">
        <w:rPr>
          <w:rFonts w:ascii="Times New Roman" w:eastAsia="Times New Roman" w:hAnsi="Times New Roman" w:cs="Times New Roman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866190">
        <w:rPr>
          <w:rFonts w:ascii="Times New Roman" w:eastAsia="Times New Roman" w:hAnsi="Times New Roman" w:cs="Times New Roman"/>
        </w:rPr>
        <w:t>правонарушения, данные о личности виновной, в отношении которой име</w:t>
      </w:r>
      <w:r w:rsidRPr="00866190" w:rsidR="00AF10DC">
        <w:rPr>
          <w:rFonts w:ascii="Times New Roman" w:eastAsia="Times New Roman" w:hAnsi="Times New Roman" w:cs="Times New Roman"/>
        </w:rPr>
        <w:t>ю</w:t>
      </w:r>
      <w:r w:rsidRPr="00866190">
        <w:rPr>
          <w:rFonts w:ascii="Times New Roman" w:eastAsia="Times New Roman" w:hAnsi="Times New Roman" w:cs="Times New Roman"/>
        </w:rPr>
        <w:t>тся данны</w:t>
      </w:r>
      <w:r w:rsidRPr="00866190" w:rsidR="00AF10DC">
        <w:rPr>
          <w:rFonts w:ascii="Times New Roman" w:eastAsia="Times New Roman" w:hAnsi="Times New Roman" w:cs="Times New Roman"/>
        </w:rPr>
        <w:t>е</w:t>
      </w:r>
      <w:r w:rsidRPr="00866190">
        <w:rPr>
          <w:rFonts w:ascii="Times New Roman" w:eastAsia="Times New Roman" w:hAnsi="Times New Roman" w:cs="Times New Roman"/>
        </w:rPr>
        <w:t xml:space="preserve"> о привлечении </w:t>
      </w:r>
      <w:r w:rsidRPr="00866190" w:rsidR="00AF10DC">
        <w:rPr>
          <w:rFonts w:ascii="Times New Roman" w:eastAsia="Times New Roman" w:hAnsi="Times New Roman" w:cs="Times New Roman"/>
        </w:rPr>
        <w:t xml:space="preserve">ее ранее </w:t>
      </w:r>
      <w:r w:rsidRPr="00866190">
        <w:rPr>
          <w:rFonts w:ascii="Times New Roman" w:eastAsia="Times New Roman" w:hAnsi="Times New Roman" w:cs="Times New Roman"/>
        </w:rPr>
        <w:t>к административной ответственности за аналогичн</w:t>
      </w:r>
      <w:r w:rsidRPr="00866190" w:rsidR="00AF10DC">
        <w:rPr>
          <w:rFonts w:ascii="Times New Roman" w:eastAsia="Times New Roman" w:hAnsi="Times New Roman" w:cs="Times New Roman"/>
        </w:rPr>
        <w:t>ы</w:t>
      </w:r>
      <w:r w:rsidRPr="00866190">
        <w:rPr>
          <w:rFonts w:ascii="Times New Roman" w:eastAsia="Times New Roman" w:hAnsi="Times New Roman" w:cs="Times New Roman"/>
        </w:rPr>
        <w:t>е правонарушени</w:t>
      </w:r>
      <w:r w:rsidRPr="00866190" w:rsidR="00AF10DC">
        <w:rPr>
          <w:rFonts w:ascii="Times New Roman" w:eastAsia="Times New Roman" w:hAnsi="Times New Roman" w:cs="Times New Roman"/>
        </w:rPr>
        <w:t>я</w:t>
      </w:r>
      <w:r w:rsidRPr="00866190">
        <w:rPr>
          <w:rFonts w:ascii="Times New Roman" w:eastAsia="Times New Roman" w:hAnsi="Times New Roman" w:cs="Times New Roman"/>
        </w:rPr>
        <w:t xml:space="preserve">, мировой судья считает необходимым назначить </w:t>
      </w:r>
      <w:r w:rsidRPr="00866190">
        <w:rPr>
          <w:rFonts w:ascii="Times New Roman" w:hAnsi="Times New Roman" w:cs="Times New Roman"/>
        </w:rPr>
        <w:t>нотариусу Симферопольского городского нотари</w:t>
      </w:r>
      <w:r w:rsidRPr="00866190">
        <w:rPr>
          <w:rFonts w:ascii="Times New Roman" w:hAnsi="Times New Roman" w:cs="Times New Roman"/>
        </w:rPr>
        <w:t>ального округа Республики Крым Исаевой Н.Г.</w:t>
      </w:r>
      <w:r w:rsidRPr="00866190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административное наказание в виде </w:t>
      </w:r>
      <w:r w:rsidRPr="00866190">
        <w:rPr>
          <w:rFonts w:ascii="Times New Roman" w:eastAsia="Times New Roman" w:hAnsi="Times New Roman" w:cs="Times New Roman"/>
        </w:rPr>
        <w:t>штрафа</w:t>
      </w:r>
      <w:r w:rsidRPr="00866190" w:rsidR="000B081B">
        <w:rPr>
          <w:rFonts w:ascii="Times New Roman" w:eastAsia="Times New Roman" w:hAnsi="Times New Roman" w:cs="Times New Roman"/>
        </w:rPr>
        <w:t xml:space="preserve"> в</w:t>
      </w:r>
      <w:r w:rsidRPr="00866190" w:rsidR="000B081B">
        <w:rPr>
          <w:rFonts w:ascii="Times New Roman" w:eastAsia="Times New Roman" w:hAnsi="Times New Roman" w:cs="Times New Roman"/>
        </w:rPr>
        <w:t xml:space="preserve"> </w:t>
      </w:r>
      <w:r w:rsidRPr="00866190" w:rsidR="000B081B">
        <w:rPr>
          <w:rFonts w:ascii="Times New Roman" w:eastAsia="Times New Roman" w:hAnsi="Times New Roman" w:cs="Times New Roman"/>
        </w:rPr>
        <w:t>пределах</w:t>
      </w:r>
      <w:r w:rsidRPr="00866190" w:rsidR="000B081B">
        <w:rPr>
          <w:rFonts w:ascii="Times New Roman" w:eastAsia="Times New Roman" w:hAnsi="Times New Roman" w:cs="Times New Roman"/>
        </w:rPr>
        <w:t xml:space="preserve"> </w:t>
      </w:r>
      <w:r w:rsidRPr="00866190" w:rsidR="000B081B">
        <w:rPr>
          <w:rFonts w:ascii="Times New Roman" w:hAnsi="Times New Roman" w:cs="Times New Roman"/>
        </w:rPr>
        <w:t>санкции</w:t>
      </w:r>
      <w:r w:rsidRPr="00866190">
        <w:rPr>
          <w:rFonts w:ascii="Times New Roman" w:hAnsi="Times New Roman" w:cs="Times New Roman"/>
        </w:rPr>
        <w:t xml:space="preserve"> данной части статьи.</w:t>
      </w:r>
    </w:p>
    <w:p w:rsidR="0028091F" w:rsidRPr="00866190" w:rsidP="002D7F5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66190">
        <w:rPr>
          <w:rFonts w:ascii="Times New Roman" w:eastAsia="Times New Roman" w:hAnsi="Times New Roman" w:cs="Times New Roman"/>
        </w:rPr>
        <w:t>Руководствуясь</w:t>
      </w:r>
      <w:r w:rsidRPr="00866190">
        <w:rPr>
          <w:rFonts w:ascii="Times New Roman" w:eastAsia="Times New Roman" w:hAnsi="Times New Roman" w:cs="Times New Roman"/>
          <w:color w:val="000000"/>
        </w:rPr>
        <w:t xml:space="preserve"> ч. 2 ст.15.6, ст.ст. 29.9, 29.10, 29.11 </w:t>
      </w:r>
      <w:r w:rsidRPr="00866190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866190">
        <w:rPr>
          <w:rFonts w:ascii="Times New Roman" w:eastAsia="Times New Roman" w:hAnsi="Times New Roman" w:cs="Times New Roman"/>
          <w:color w:val="000000"/>
        </w:rPr>
        <w:t xml:space="preserve">, мировой судья – </w:t>
      </w:r>
    </w:p>
    <w:p w:rsidR="002D7F52" w:rsidRPr="00866190" w:rsidP="002D7F5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28091F" w:rsidRPr="00866190" w:rsidP="002D7F5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66190">
        <w:rPr>
          <w:rFonts w:ascii="Times New Roman" w:eastAsia="Times New Roman" w:hAnsi="Times New Roman" w:cs="Times New Roman"/>
          <w:b/>
          <w:color w:val="000000"/>
        </w:rPr>
        <w:t>ПОСТАНОВИЛ:</w:t>
      </w:r>
    </w:p>
    <w:p w:rsidR="0028091F" w:rsidRPr="00866190" w:rsidP="002D7F52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6190">
        <w:rPr>
          <w:rFonts w:ascii="Times New Roman" w:hAnsi="Times New Roman" w:cs="Times New Roman"/>
        </w:rPr>
        <w:t xml:space="preserve">Признать нотариуса Симферопольского городского нотариального округа Республики Крым -  Исаеву Надежду Григорьевну </w:t>
      </w:r>
      <w:r w:rsidRPr="00866190"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ч.2 ст.15.6 Кодекса Российской Федера</w:t>
      </w:r>
      <w:r w:rsidRPr="00866190">
        <w:rPr>
          <w:rFonts w:ascii="Times New Roman" w:eastAsia="Times New Roman" w:hAnsi="Times New Roman" w:cs="Times New Roman"/>
        </w:rPr>
        <w:t xml:space="preserve">ции об административных правонарушениях и </w:t>
      </w:r>
      <w:r w:rsidRPr="00866190">
        <w:rPr>
          <w:rFonts w:ascii="Times New Roman" w:hAnsi="Times New Roman" w:cs="Times New Roman"/>
          <w:color w:val="000000"/>
          <w:shd w:val="clear" w:color="auto" w:fill="FFFFFF"/>
        </w:rPr>
        <w:t xml:space="preserve">назначить ей </w:t>
      </w:r>
      <w:r w:rsidRPr="0086619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административное наказание в виде </w:t>
      </w:r>
      <w:r w:rsidRPr="00866190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административного штрафа в размере </w:t>
      </w:r>
      <w:r w:rsidRPr="00866190" w:rsidR="00484CEE">
        <w:rPr>
          <w:rFonts w:ascii="Times New Roman" w:eastAsia="Times New Roman" w:hAnsi="Times New Roman" w:cs="Times New Roman"/>
          <w:color w:val="000000" w:themeColor="text1"/>
        </w:rPr>
        <w:t xml:space="preserve">600 </w:t>
      </w:r>
      <w:r w:rsidRPr="00866190">
        <w:rPr>
          <w:rFonts w:ascii="Times New Roman" w:eastAsia="Times New Roman" w:hAnsi="Times New Roman" w:cs="Times New Roman"/>
          <w:color w:val="000000" w:themeColor="text1"/>
        </w:rPr>
        <w:t>(</w:t>
      </w:r>
      <w:r w:rsidRPr="00866190" w:rsidR="00484CEE">
        <w:rPr>
          <w:rFonts w:ascii="Times New Roman" w:eastAsia="Times New Roman" w:hAnsi="Times New Roman" w:cs="Times New Roman"/>
          <w:color w:val="000000" w:themeColor="text1"/>
        </w:rPr>
        <w:t>шестьсот</w:t>
      </w:r>
      <w:r w:rsidRPr="00866190">
        <w:rPr>
          <w:rFonts w:ascii="Times New Roman" w:eastAsia="Times New Roman" w:hAnsi="Times New Roman" w:cs="Times New Roman"/>
          <w:color w:val="000000" w:themeColor="text1"/>
        </w:rPr>
        <w:t>) рублей.</w:t>
      </w:r>
    </w:p>
    <w:p w:rsidR="0028091F" w:rsidRPr="00866190" w:rsidP="002D7F5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66190">
        <w:rPr>
          <w:rStyle w:val="s4"/>
          <w:rFonts w:ascii="Times New Roman" w:hAnsi="Times New Roman" w:cs="Times New Roman"/>
          <w:color w:val="000000" w:themeColor="text1"/>
        </w:rPr>
        <w:t>Реквизиты для уплаты штрафа:</w:t>
      </w:r>
      <w:r w:rsidRPr="00866190">
        <w:rPr>
          <w:rFonts w:ascii="Times New Roman" w:hAnsi="Times New Roman" w:cs="Times New Roman"/>
          <w:color w:val="000000" w:themeColor="text1"/>
        </w:rPr>
        <w:t xml:space="preserve"> </w:t>
      </w:r>
      <w:r w:rsidRPr="00866190" w:rsidR="00AF61D8">
        <w:rPr>
          <w:rFonts w:ascii="Times New Roman" w:hAnsi="Times New Roman" w:cs="Times New Roman"/>
          <w:color w:val="000000" w:themeColor="text1"/>
        </w:rPr>
        <w:t xml:space="preserve">счет №  40101810335100010001, ОКТМО 35701000, ИНН получателя 7707831115, КПП  получателя 910201001, </w:t>
      </w:r>
      <w:r w:rsidRPr="00866190">
        <w:rPr>
          <w:rFonts w:ascii="Times New Roman" w:hAnsi="Times New Roman" w:cs="Times New Roman"/>
          <w:color w:val="000000" w:themeColor="text1"/>
        </w:rPr>
        <w:t>получатель - Управление Федерального Казначейства по Республике Крым (ИФНС по г. Симферополю)</w:t>
      </w:r>
      <w:r w:rsidRPr="00866190" w:rsidR="00AF61D8">
        <w:rPr>
          <w:rFonts w:ascii="Times New Roman" w:hAnsi="Times New Roman" w:cs="Times New Roman"/>
          <w:color w:val="000000" w:themeColor="text1"/>
        </w:rPr>
        <w:t>,</w:t>
      </w:r>
      <w:r w:rsidRPr="00866190">
        <w:rPr>
          <w:rFonts w:ascii="Times New Roman" w:hAnsi="Times New Roman" w:cs="Times New Roman"/>
          <w:color w:val="000000" w:themeColor="text1"/>
        </w:rPr>
        <w:t xml:space="preserve"> банк получателя – Отделение Банк России по Республике Крым</w:t>
      </w:r>
      <w:r w:rsidRPr="00866190" w:rsidR="00AF61D8">
        <w:rPr>
          <w:rFonts w:ascii="Times New Roman" w:hAnsi="Times New Roman" w:cs="Times New Roman"/>
          <w:color w:val="000000" w:themeColor="text1"/>
        </w:rPr>
        <w:t>,</w:t>
      </w:r>
      <w:r w:rsidRPr="00866190">
        <w:rPr>
          <w:rFonts w:ascii="Times New Roman" w:hAnsi="Times New Roman" w:cs="Times New Roman"/>
          <w:color w:val="000000" w:themeColor="text1"/>
        </w:rPr>
        <w:t xml:space="preserve"> Б</w:t>
      </w:r>
      <w:r w:rsidRPr="00866190">
        <w:rPr>
          <w:rFonts w:ascii="Times New Roman" w:hAnsi="Times New Roman" w:cs="Times New Roman"/>
          <w:color w:val="000000" w:themeColor="text1"/>
        </w:rPr>
        <w:t xml:space="preserve">ИК </w:t>
      </w:r>
      <w:r w:rsidRPr="00866190" w:rsidR="00AF61D8">
        <w:rPr>
          <w:rFonts w:ascii="Times New Roman" w:hAnsi="Times New Roman" w:cs="Times New Roman"/>
          <w:color w:val="000000" w:themeColor="text1"/>
        </w:rPr>
        <w:t>–</w:t>
      </w:r>
      <w:r w:rsidRPr="00866190">
        <w:rPr>
          <w:rFonts w:ascii="Times New Roman" w:hAnsi="Times New Roman" w:cs="Times New Roman"/>
          <w:color w:val="000000" w:themeColor="text1"/>
        </w:rPr>
        <w:t xml:space="preserve"> 043510001</w:t>
      </w:r>
      <w:r w:rsidRPr="00866190" w:rsidR="00AF61D8">
        <w:rPr>
          <w:rFonts w:ascii="Times New Roman" w:hAnsi="Times New Roman" w:cs="Times New Roman"/>
          <w:color w:val="000000" w:themeColor="text1"/>
        </w:rPr>
        <w:t>,</w:t>
      </w:r>
      <w:r w:rsidRPr="00866190">
        <w:rPr>
          <w:rFonts w:ascii="Times New Roman" w:hAnsi="Times New Roman" w:cs="Times New Roman"/>
          <w:color w:val="000000" w:themeColor="text1"/>
        </w:rPr>
        <w:t xml:space="preserve"> КБК 182 11603030010000140 (назначение платежа административный штраф, постановление № 05-0</w:t>
      </w:r>
      <w:r w:rsidRPr="00866190" w:rsidR="00F4259E">
        <w:rPr>
          <w:rFonts w:ascii="Times New Roman" w:hAnsi="Times New Roman" w:cs="Times New Roman"/>
          <w:color w:val="000000" w:themeColor="text1"/>
        </w:rPr>
        <w:t>685</w:t>
      </w:r>
      <w:r w:rsidRPr="00866190">
        <w:rPr>
          <w:rFonts w:ascii="Times New Roman" w:hAnsi="Times New Roman" w:cs="Times New Roman"/>
          <w:color w:val="000000" w:themeColor="text1"/>
        </w:rPr>
        <w:t xml:space="preserve">/16/2018 от </w:t>
      </w:r>
      <w:r w:rsidRPr="00866190" w:rsidR="00F4259E">
        <w:rPr>
          <w:rFonts w:ascii="Times New Roman" w:hAnsi="Times New Roman" w:cs="Times New Roman"/>
          <w:color w:val="000000" w:themeColor="text1"/>
        </w:rPr>
        <w:t>08</w:t>
      </w:r>
      <w:r w:rsidRPr="00866190">
        <w:rPr>
          <w:rFonts w:ascii="Times New Roman" w:hAnsi="Times New Roman" w:cs="Times New Roman"/>
          <w:color w:val="000000" w:themeColor="text1"/>
        </w:rPr>
        <w:t>.</w:t>
      </w:r>
      <w:r w:rsidRPr="00866190" w:rsidR="00F4259E">
        <w:rPr>
          <w:rFonts w:ascii="Times New Roman" w:hAnsi="Times New Roman" w:cs="Times New Roman"/>
          <w:color w:val="000000" w:themeColor="text1"/>
        </w:rPr>
        <w:t>11</w:t>
      </w:r>
      <w:r w:rsidRPr="00866190">
        <w:rPr>
          <w:rFonts w:ascii="Times New Roman" w:hAnsi="Times New Roman" w:cs="Times New Roman"/>
          <w:color w:val="000000" w:themeColor="text1"/>
        </w:rPr>
        <w:t>.2018 г.).</w:t>
      </w:r>
    </w:p>
    <w:p w:rsidR="0028091F" w:rsidRPr="00866190" w:rsidP="002D7F52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866190">
        <w:rPr>
          <w:rFonts w:ascii="Times New Roman" w:eastAsia="Times New Roman" w:hAnsi="Times New Roman" w:cs="Times New Roman"/>
        </w:rPr>
        <w:t>либо со дня отсрочки или рассрочки, предусмотренных с</w:t>
      </w:r>
      <w:r w:rsidRPr="00866190">
        <w:rPr>
          <w:rFonts w:ascii="Times New Roman" w:eastAsia="Times New Roman" w:hAnsi="Times New Roman" w:cs="Times New Roman"/>
        </w:rPr>
        <w:t>татьей 31.5 КоАП РФ.</w:t>
      </w:r>
    </w:p>
    <w:p w:rsidR="0028091F" w:rsidRPr="00866190" w:rsidP="002D7F52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66190"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866190">
        <w:rPr>
          <w:rFonts w:ascii="Times New Roman" w:eastAsia="Times New Roman" w:hAnsi="Times New Roman" w:cs="Times New Roman"/>
        </w:rPr>
        <w:t>т на срок до пятнадцати суток, либо обязательные работы на срок до пятидесяти часов (ч.1 ст.20.25 КоАП РФ).</w:t>
      </w:r>
    </w:p>
    <w:p w:rsidR="0028091F" w:rsidRPr="00866190" w:rsidP="002D7F52">
      <w:pPr>
        <w:pStyle w:val="NoSpacing"/>
        <w:ind w:right="19" w:firstLine="567"/>
        <w:jc w:val="both"/>
        <w:rPr>
          <w:rFonts w:ascii="Times New Roman" w:hAnsi="Times New Roman"/>
        </w:rPr>
      </w:pPr>
      <w:r w:rsidRPr="00866190">
        <w:rPr>
          <w:rFonts w:ascii="Times New Roman" w:hAnsi="Times New Roman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</w:t>
      </w:r>
      <w:r w:rsidRPr="00866190">
        <w:rPr>
          <w:rFonts w:ascii="Times New Roman" w:hAnsi="Times New Roman"/>
        </w:rPr>
        <w:t>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8091F" w:rsidRPr="00866190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</w:rPr>
      </w:pPr>
    </w:p>
    <w:p w:rsidR="0028091F" w:rsidRPr="00866190" w:rsidP="00B8084D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28091F" w:rsidRPr="00866190" w:rsidP="00B8084D">
      <w:pPr>
        <w:spacing w:after="0" w:line="240" w:lineRule="auto"/>
        <w:ind w:right="19"/>
        <w:rPr>
          <w:rFonts w:ascii="Times New Roman" w:hAnsi="Times New Roman" w:cs="Times New Roman"/>
        </w:rPr>
      </w:pPr>
      <w:r w:rsidRPr="00866190">
        <w:rPr>
          <w:rFonts w:ascii="Times New Roman" w:hAnsi="Times New Roman" w:cs="Times New Roman"/>
          <w:b/>
        </w:rPr>
        <w:t xml:space="preserve">        </w:t>
      </w:r>
      <w:r w:rsidRPr="00866190">
        <w:rPr>
          <w:rFonts w:ascii="Times New Roman" w:hAnsi="Times New Roman" w:cs="Times New Roman"/>
        </w:rPr>
        <w:t xml:space="preserve">Мировой судья                       </w:t>
      </w:r>
      <w:r w:rsidRPr="00866190">
        <w:rPr>
          <w:rFonts w:ascii="Times New Roman" w:hAnsi="Times New Roman" w:cs="Times New Roman"/>
        </w:rPr>
        <w:tab/>
        <w:t xml:space="preserve">                       </w:t>
      </w:r>
      <w:r w:rsidRPr="00866190">
        <w:rPr>
          <w:rFonts w:ascii="Times New Roman" w:hAnsi="Times New Roman" w:cs="Times New Roman"/>
        </w:rPr>
        <w:tab/>
      </w:r>
      <w:r w:rsidRPr="00866190">
        <w:rPr>
          <w:rFonts w:ascii="Times New Roman" w:hAnsi="Times New Roman" w:cs="Times New Roman"/>
        </w:rPr>
        <w:tab/>
        <w:t>О.А. Чепиль</w:t>
      </w:r>
    </w:p>
    <w:p w:rsidR="0028091F" w:rsidRPr="00866190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</w:rPr>
      </w:pPr>
    </w:p>
    <w:p w:rsidR="00866190" w:rsidRPr="00866190" w:rsidP="00866190">
      <w:pPr>
        <w:rPr>
          <w:rFonts w:eastAsiaTheme="minorHAnsi"/>
          <w:lang w:eastAsia="en-US"/>
        </w:rPr>
      </w:pPr>
    </w:p>
    <w:p w:rsidR="003024E0" w:rsidRPr="00866190">
      <w:pPr>
        <w:rPr>
          <w:rFonts w:ascii="Times New Roman" w:hAnsi="Times New Roman" w:cs="Times New Roman"/>
        </w:rPr>
      </w:pPr>
    </w:p>
    <w:sectPr w:rsidSect="002D7F52">
      <w:headerReference w:type="default" r:id="rId5"/>
      <w:pgSz w:w="11906" w:h="16838"/>
      <w:pgMar w:top="851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790706"/>
      <w:docPartObj>
        <w:docPartGallery w:val="Page Numbers (Top of Page)"/>
        <w:docPartUnique/>
      </w:docPartObj>
    </w:sdtPr>
    <w:sdtContent>
      <w:p w:rsidR="005416B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190">
          <w:rPr>
            <w:noProof/>
          </w:rPr>
          <w:t>1</w:t>
        </w:r>
        <w:r>
          <w:fldChar w:fldCharType="end"/>
        </w:r>
      </w:p>
    </w:sdtContent>
  </w:sdt>
  <w:p w:rsidR="00541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C7"/>
    <w:rsid w:val="000B081B"/>
    <w:rsid w:val="000B511D"/>
    <w:rsid w:val="001971E0"/>
    <w:rsid w:val="00236A15"/>
    <w:rsid w:val="002454A7"/>
    <w:rsid w:val="0028091F"/>
    <w:rsid w:val="00294E15"/>
    <w:rsid w:val="002A46BB"/>
    <w:rsid w:val="002D151F"/>
    <w:rsid w:val="002D7F52"/>
    <w:rsid w:val="00300E99"/>
    <w:rsid w:val="003016BC"/>
    <w:rsid w:val="003024E0"/>
    <w:rsid w:val="00315C50"/>
    <w:rsid w:val="003238BC"/>
    <w:rsid w:val="00334859"/>
    <w:rsid w:val="003457C2"/>
    <w:rsid w:val="00346612"/>
    <w:rsid w:val="003A3FFC"/>
    <w:rsid w:val="003D5C75"/>
    <w:rsid w:val="004336C7"/>
    <w:rsid w:val="0044551F"/>
    <w:rsid w:val="00484CEE"/>
    <w:rsid w:val="0049559C"/>
    <w:rsid w:val="00511259"/>
    <w:rsid w:val="005416B0"/>
    <w:rsid w:val="00571B5F"/>
    <w:rsid w:val="00577D20"/>
    <w:rsid w:val="00630614"/>
    <w:rsid w:val="00630FD7"/>
    <w:rsid w:val="006320BB"/>
    <w:rsid w:val="006607D1"/>
    <w:rsid w:val="006E1502"/>
    <w:rsid w:val="006F52E8"/>
    <w:rsid w:val="007039E6"/>
    <w:rsid w:val="0073216E"/>
    <w:rsid w:val="00784B0D"/>
    <w:rsid w:val="00816AF8"/>
    <w:rsid w:val="008257AA"/>
    <w:rsid w:val="008259CA"/>
    <w:rsid w:val="00866190"/>
    <w:rsid w:val="0089731E"/>
    <w:rsid w:val="008B0E59"/>
    <w:rsid w:val="008E62B8"/>
    <w:rsid w:val="0094531E"/>
    <w:rsid w:val="00952504"/>
    <w:rsid w:val="00966C2E"/>
    <w:rsid w:val="0097411A"/>
    <w:rsid w:val="009C6FFD"/>
    <w:rsid w:val="009D3A2E"/>
    <w:rsid w:val="00A47E99"/>
    <w:rsid w:val="00AE4C85"/>
    <w:rsid w:val="00AF10DC"/>
    <w:rsid w:val="00AF61D8"/>
    <w:rsid w:val="00AF6DE8"/>
    <w:rsid w:val="00B16A9B"/>
    <w:rsid w:val="00B8084D"/>
    <w:rsid w:val="00BA64BD"/>
    <w:rsid w:val="00BD466C"/>
    <w:rsid w:val="00CD464B"/>
    <w:rsid w:val="00D12DB2"/>
    <w:rsid w:val="00D6458F"/>
    <w:rsid w:val="00D86944"/>
    <w:rsid w:val="00DA3AEA"/>
    <w:rsid w:val="00DB46CC"/>
    <w:rsid w:val="00E876D1"/>
    <w:rsid w:val="00EB14A0"/>
    <w:rsid w:val="00F21C1A"/>
    <w:rsid w:val="00F23A76"/>
    <w:rsid w:val="00F4259E"/>
    <w:rsid w:val="00F65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8091F"/>
  </w:style>
  <w:style w:type="paragraph" w:styleId="NoSpacing">
    <w:name w:val="No Spacing"/>
    <w:uiPriority w:val="1"/>
    <w:qFormat/>
    <w:rsid w:val="002809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28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091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08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35D6-F175-4358-8BB9-834DB9BB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