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51441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E20FC">
        <w:rPr>
          <w:rFonts w:ascii="Times New Roman" w:eastAsia="Times New Roman" w:hAnsi="Times New Roman" w:cs="Times New Roman"/>
          <w:b/>
          <w:sz w:val="28"/>
          <w:szCs w:val="28"/>
        </w:rPr>
        <w:t>88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23774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23774B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23774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23774B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2377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51746E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51746E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46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51746E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51746E">
        <w:rPr>
          <w:rFonts w:ascii="Times New Roman" w:hAnsi="Times New Roman" w:cs="Times New Roman"/>
          <w:sz w:val="28"/>
          <w:szCs w:val="28"/>
        </w:rPr>
        <w:t>район</w:t>
      </w:r>
      <w:r w:rsidRPr="0051746E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51746E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5174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746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1746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17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1746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17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5174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Симферополь, ул. Крымских Партизан, 3а, </w:t>
      </w:r>
      <w:r w:rsidRPr="0051746E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1E3482" w:rsidRPr="0051746E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3482" w:rsidRPr="0051746E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46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1746E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правления ДАЧНОГО ПОТРЕБИТЕЛЬСКОГО КООПЕРАТИВА «ЖИВОПИСНЫЙ» Диво Валерия Александровича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1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E3482" w:rsidRPr="0051746E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51746E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по ч.1 ст.15.6</w:t>
      </w:r>
      <w:r w:rsidRPr="005174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1E3482" w:rsidRPr="0051746E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3482" w:rsidRPr="0051746E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1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1E3482" w:rsidRPr="0051746E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46E">
        <w:rPr>
          <w:rFonts w:ascii="Times New Roman" w:hAnsi="Times New Roman" w:cs="Times New Roman"/>
          <w:color w:val="000000" w:themeColor="text1"/>
          <w:sz w:val="28"/>
          <w:szCs w:val="28"/>
        </w:rPr>
        <w:t>Диво В.А.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51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Pr="0051746E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правления ДПК «ЖИВОПИСНЫЙ»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«данные изъяты»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нарушив требования 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абз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51746E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предшествующий 2018 календарный год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1746E" w:rsidRPr="0051746E" w:rsidP="0051746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46E">
        <w:rPr>
          <w:rFonts w:ascii="Times New Roman" w:hAnsi="Times New Roman" w:cs="Times New Roman"/>
          <w:color w:val="000000" w:themeColor="text1"/>
          <w:sz w:val="28"/>
          <w:szCs w:val="28"/>
        </w:rPr>
        <w:t>Диво В.А.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54180" w:rsidRPr="0051746E" w:rsidP="0051746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5174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</w:t>
      </w:r>
      <w:r w:rsidRPr="0051746E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51746E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746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51746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51746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</w:t>
      </w:r>
      <w:r w:rsidRPr="0051746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</w:t>
      </w:r>
      <w:r w:rsidRPr="0051746E">
        <w:rPr>
          <w:rFonts w:ascii="Times New Roman" w:hAnsi="Times New Roman" w:eastAsiaTheme="minorHAnsi" w:cs="Times New Roman"/>
          <w:sz w:val="28"/>
          <w:szCs w:val="28"/>
          <w:lang w:eastAsia="en-US"/>
        </w:rPr>
        <w:t>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1746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контролю и надзору в области налогов и сборов, в налоговый орган по месту нахождения организации (по месту жительства индивидуального пред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праздничным днем, днем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что </w:t>
      </w:r>
      <w:r w:rsidR="00AE20FC">
        <w:rPr>
          <w:rFonts w:ascii="Times New Roman" w:hAnsi="Times New Roman" w:cs="Times New Roman"/>
          <w:sz w:val="28"/>
          <w:szCs w:val="28"/>
        </w:rPr>
        <w:t>ДПК «ЖИВОПИСНЫЙ»</w:t>
      </w:r>
      <w:r w:rsidR="00F723DF">
        <w:rPr>
          <w:rFonts w:ascii="Times New Roman" w:hAnsi="Times New Roman" w:cs="Times New Roman"/>
          <w:sz w:val="28"/>
          <w:szCs w:val="28"/>
        </w:rPr>
        <w:t xml:space="preserve">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нарушение абзаца 6 пункта 3 статьи 80 Налогового кодекса Российской Федерации фактически не представлены в налоговый орган сведения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ля, а равно представление таких сведений в неполном объеме или в искаженном 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</w:t>
        </w:r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E2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E2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AE2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AE20F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председателя правления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AE20FC">
        <w:rPr>
          <w:rFonts w:ascii="Times New Roman" w:hAnsi="Times New Roman" w:cs="Times New Roman"/>
          <w:sz w:val="28"/>
          <w:szCs w:val="28"/>
        </w:rPr>
        <w:t>Диво В.А.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третьих лиц руководителем организации является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ивных правонарушениях, является именно </w:t>
      </w:r>
      <w:r w:rsidR="00AE20FC">
        <w:rPr>
          <w:rFonts w:ascii="Times New Roman" w:hAnsi="Times New Roman" w:cs="Times New Roman"/>
          <w:sz w:val="28"/>
          <w:szCs w:val="28"/>
        </w:rPr>
        <w:t>Диво В.А.</w:t>
      </w:r>
      <w:r w:rsidR="006A0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AE20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председатель правления </w:t>
      </w:r>
      <w:r w:rsidR="00AE20FC">
        <w:rPr>
          <w:rFonts w:ascii="Times New Roman" w:hAnsi="Times New Roman" w:cs="Times New Roman"/>
          <w:sz w:val="28"/>
          <w:szCs w:val="28"/>
        </w:rPr>
        <w:t>ДПК «ЖИВОПИСНЫЙ» Диво В.А.</w:t>
      </w:r>
      <w:r w:rsidR="003F550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E20FC">
        <w:rPr>
          <w:rFonts w:ascii="Times New Roman" w:hAnsi="Times New Roman" w:cs="Times New Roman"/>
          <w:sz w:val="28"/>
          <w:szCs w:val="28"/>
        </w:rPr>
        <w:t>Диво В.А.</w:t>
      </w:r>
      <w:r w:rsidR="00B21057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AE20FC">
        <w:rPr>
          <w:rFonts w:ascii="Times New Roman" w:eastAsia="Times New Roman" w:hAnsi="Times New Roman" w:cs="Times New Roman"/>
          <w:sz w:val="28"/>
          <w:szCs w:val="28"/>
        </w:rPr>
        <w:t xml:space="preserve">91021924126001300002 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E20FC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D1312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210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B6AB4">
        <w:rPr>
          <w:rFonts w:ascii="Times New Roman" w:eastAsia="Times New Roman" w:hAnsi="Times New Roman" w:cs="Times New Roman"/>
          <w:sz w:val="28"/>
          <w:szCs w:val="28"/>
        </w:rPr>
        <w:t>1511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65552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FB6AB4">
        <w:rPr>
          <w:rFonts w:ascii="Times New Roman" w:eastAsia="Times New Roman" w:hAnsi="Times New Roman" w:cs="Times New Roman"/>
          <w:sz w:val="28"/>
          <w:szCs w:val="28"/>
        </w:rPr>
        <w:t>8</w:t>
      </w:r>
      <w:r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AB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Единого государственного реестра юридических лиц.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FB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правления </w:t>
      </w:r>
      <w:r w:rsidR="00FB6AB4">
        <w:rPr>
          <w:rFonts w:ascii="Times New Roman" w:hAnsi="Times New Roman" w:cs="Times New Roman"/>
          <w:sz w:val="28"/>
          <w:szCs w:val="28"/>
        </w:rPr>
        <w:t>ДПК «ЖИВОПИСНЫЙ» Диво В.А.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назначении меры 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 также обстоятельства, смягчающие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ранные по делу доказательства в их совокупности, учитывая конкретные обстоятельства правонарушения, данные о личности виновн</w:t>
      </w:r>
      <w:r w:rsidRPr="00FB592B" w:rsidR="001943F3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="00FB6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председателю правления </w:t>
      </w:r>
      <w:r w:rsidR="00FB6AB4">
        <w:rPr>
          <w:rFonts w:ascii="Times New Roman" w:hAnsi="Times New Roman" w:cs="Times New Roman"/>
          <w:sz w:val="28"/>
          <w:szCs w:val="28"/>
        </w:rPr>
        <w:t>ДПК «ЖИВОПИСНЫЙ» Диво В.А.</w:t>
      </w:r>
      <w:r w:rsidR="00583E9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 в виде </w:t>
      </w:r>
      <w:r w:rsidRPr="00FB592B">
        <w:rPr>
          <w:rFonts w:ascii="Times New Roman" w:eastAsia="Calibri" w:hAnsi="Times New Roman" w:cs="Times New Roman"/>
          <w:sz w:val="28"/>
          <w:szCs w:val="28"/>
          <w:lang w:eastAsia="en-US"/>
        </w:rPr>
        <w:t>штрафа, однако, в минимально предусмотренном санкцией данной части статьи размере.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ст.15.6, ст.ст. 29.9, 29.10, 29.11  Кодекса Российской Федерации об административных правонарушениях, мировой судья,-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FB592B" w:rsidP="00D1312B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>ПОСТАНОВ</w:t>
      </w:r>
      <w:r w:rsidRPr="00FB592B">
        <w:rPr>
          <w:rFonts w:ascii="Times New Roman" w:hAnsi="Times New Roman" w:cs="Times New Roman"/>
          <w:b/>
          <w:sz w:val="28"/>
          <w:szCs w:val="28"/>
        </w:rPr>
        <w:t>ИЛ:</w:t>
      </w:r>
    </w:p>
    <w:p w:rsidR="00D1312B" w:rsidRPr="00FB592B" w:rsidP="00D1312B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FB6AB4">
        <w:rPr>
          <w:rFonts w:ascii="Times New Roman" w:hAnsi="Times New Roman" w:cs="Times New Roman"/>
          <w:sz w:val="28"/>
          <w:szCs w:val="28"/>
        </w:rPr>
        <w:t>председателя правления ДАЧНОГО ПОТРЕБИТЕЛЬСКОГО КООПЕРАТИВА «ЖИВОПИСНЫЙ» Диво Валерия Александровича</w:t>
      </w:r>
      <w:r w:rsidRPr="00FB592B" w:rsidR="00FB6AB4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виновн</w:t>
      </w:r>
      <w:r w:rsidR="00583E91">
        <w:rPr>
          <w:rFonts w:ascii="Times New Roman" w:hAnsi="Times New Roman" w:cs="Times New Roman"/>
          <w:sz w:val="28"/>
          <w:szCs w:val="28"/>
        </w:rPr>
        <w:t>ым</w:t>
      </w:r>
      <w:r w:rsidRPr="00FB592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</w:t>
      </w:r>
      <w:r w:rsidRPr="00FB592B">
        <w:rPr>
          <w:rFonts w:ascii="Times New Roman" w:hAnsi="Times New Roman" w:cs="Times New Roman"/>
          <w:sz w:val="28"/>
          <w:szCs w:val="28"/>
        </w:rPr>
        <w:t>арушениях и назначить е</w:t>
      </w:r>
      <w:r w:rsidR="00583E91">
        <w:rPr>
          <w:rFonts w:ascii="Times New Roman" w:hAnsi="Times New Roman" w:cs="Times New Roman"/>
          <w:sz w:val="28"/>
          <w:szCs w:val="28"/>
        </w:rPr>
        <w:t>му</w:t>
      </w:r>
      <w:r w:rsidR="00514416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- Управление Федерального Казначейства по Республике Крым (ИФНС по г. Симферополю); банк получателя – Отделение Республика Крым; БИК -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043510001; счет № 40101810335100010001, ОКТМО 35701000, ИНН получателя 7707831115, КПП  получателя 910201001; КБК 182 1 16 03030 01 6000 140.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лицом, привлечённым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авонарушениях.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судебного района г. Симферополь (Центральный район городского округа Симферополя) Республики Крым (г. Симф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ерополь, ул. Крымских Партизан, 3а).</w:t>
      </w:r>
    </w:p>
    <w:p w:rsidR="00D1312B" w:rsidRPr="00FB592B" w:rsidP="00D1312B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1E3482" w:rsidRPr="00FB592B" w:rsidP="00D1312B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B592B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</w:t>
      </w:r>
      <w:r w:rsidRPr="00FB592B">
        <w:rPr>
          <w:rFonts w:ascii="Times New Roman" w:hAnsi="Times New Roman"/>
          <w:sz w:val="28"/>
          <w:szCs w:val="28"/>
        </w:rPr>
        <w:t xml:space="preserve">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92B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FB592B" w:rsidP="007E2C6F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7E2C6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FB59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592B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B61386" w:rsidRPr="00FB592B" w:rsidP="007E2C6F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A1714"/>
    <w:rsid w:val="000D044A"/>
    <w:rsid w:val="00133713"/>
    <w:rsid w:val="00167661"/>
    <w:rsid w:val="001943F3"/>
    <w:rsid w:val="001E3482"/>
    <w:rsid w:val="0023774B"/>
    <w:rsid w:val="00276ADA"/>
    <w:rsid w:val="002A6E98"/>
    <w:rsid w:val="00360F9A"/>
    <w:rsid w:val="003F5501"/>
    <w:rsid w:val="004247EB"/>
    <w:rsid w:val="00514416"/>
    <w:rsid w:val="0051746E"/>
    <w:rsid w:val="00554180"/>
    <w:rsid w:val="00565552"/>
    <w:rsid w:val="00583E91"/>
    <w:rsid w:val="005C20C9"/>
    <w:rsid w:val="00667E1C"/>
    <w:rsid w:val="006929B2"/>
    <w:rsid w:val="006A0539"/>
    <w:rsid w:val="006C6D1A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70BDC"/>
    <w:rsid w:val="00897ED0"/>
    <w:rsid w:val="0091238A"/>
    <w:rsid w:val="00957134"/>
    <w:rsid w:val="00A14138"/>
    <w:rsid w:val="00A87128"/>
    <w:rsid w:val="00AE20FC"/>
    <w:rsid w:val="00AF008A"/>
    <w:rsid w:val="00B21057"/>
    <w:rsid w:val="00B456F5"/>
    <w:rsid w:val="00B61386"/>
    <w:rsid w:val="00B66890"/>
    <w:rsid w:val="00BB5E55"/>
    <w:rsid w:val="00C32EAD"/>
    <w:rsid w:val="00C41F8C"/>
    <w:rsid w:val="00C54AC2"/>
    <w:rsid w:val="00C627F6"/>
    <w:rsid w:val="00C70046"/>
    <w:rsid w:val="00D1312B"/>
    <w:rsid w:val="00D26510"/>
    <w:rsid w:val="00D54FF7"/>
    <w:rsid w:val="00D70EB3"/>
    <w:rsid w:val="00D849C8"/>
    <w:rsid w:val="00DC3951"/>
    <w:rsid w:val="00E06B5E"/>
    <w:rsid w:val="00E22722"/>
    <w:rsid w:val="00EA525A"/>
    <w:rsid w:val="00F226E3"/>
    <w:rsid w:val="00F37AF0"/>
    <w:rsid w:val="00F723DF"/>
    <w:rsid w:val="00FB3CA2"/>
    <w:rsid w:val="00FB592B"/>
    <w:rsid w:val="00FB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870B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