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AC0" w:rsidRPr="00D2364C" w:rsidP="00427AC0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699</w:t>
      </w:r>
      <w:r w:rsidRPr="00D2364C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20</w:t>
      </w:r>
    </w:p>
    <w:p w:rsidR="00427AC0" w:rsidRPr="00D2364C" w:rsidP="00427AC0">
      <w:pPr>
        <w:pStyle w:val="NoSpacing"/>
        <w:jc w:val="both"/>
        <w:rPr>
          <w:sz w:val="28"/>
          <w:szCs w:val="28"/>
          <w:lang w:val="ru-RU"/>
        </w:rPr>
      </w:pPr>
    </w:p>
    <w:p w:rsidR="00427AC0" w:rsidRPr="00747D7F" w:rsidP="00427AC0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427AC0" w:rsidP="00427AC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декабря 2020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г. Симферополь</w:t>
      </w:r>
    </w:p>
    <w:p w:rsidR="00427AC0" w:rsidRPr="00D2364C" w:rsidP="00427AC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Мончаровой</w:t>
      </w:r>
      <w:r>
        <w:rPr>
          <w:sz w:val="28"/>
          <w:szCs w:val="28"/>
          <w:lang w:val="ru-RU" w:eastAsia="ru-RU"/>
        </w:rPr>
        <w:t xml:space="preserve"> Н.В., </w:t>
      </w:r>
      <w:r w:rsidRPr="00D2364C">
        <w:rPr>
          <w:sz w:val="28"/>
          <w:szCs w:val="28"/>
          <w:lang w:val="ru-RU" w:eastAsia="ru-RU"/>
        </w:rPr>
        <w:t>потерпевше</w:t>
      </w:r>
      <w:r>
        <w:rPr>
          <w:sz w:val="28"/>
          <w:szCs w:val="28"/>
          <w:lang w:val="ru-RU" w:eastAsia="ru-RU"/>
        </w:rPr>
        <w:t>й 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/изъято/,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427AC0" w:rsidRPr="00D2364C" w:rsidP="00427AC0">
      <w:pPr>
        <w:pStyle w:val="NoSpacing"/>
        <w:ind w:left="283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Мончаровой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Н.В.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/изъято/</w:t>
      </w:r>
      <w:r>
        <w:rPr>
          <w:sz w:val="28"/>
          <w:szCs w:val="28"/>
          <w:lang w:val="ru-RU" w:eastAsia="ru-RU"/>
        </w:rPr>
        <w:t xml:space="preserve"> года рождения, уроженки /изъято/, гражданки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 w:rsidRPr="00D236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паспорт: /изъято/, </w:t>
      </w:r>
      <w:r w:rsidRPr="004B78D7">
        <w:rPr>
          <w:sz w:val="28"/>
          <w:szCs w:val="28"/>
          <w:lang w:val="ru-RU" w:eastAsia="ru-RU"/>
        </w:rPr>
        <w:t xml:space="preserve">трудоустроенной </w:t>
      </w:r>
      <w:r>
        <w:rPr>
          <w:sz w:val="28"/>
          <w:szCs w:val="28"/>
          <w:lang w:val="ru-RU" w:eastAsia="ru-RU"/>
        </w:rPr>
        <w:t xml:space="preserve">/изъято/, </w:t>
      </w:r>
      <w:r w:rsidRPr="00D2364C">
        <w:rPr>
          <w:sz w:val="28"/>
          <w:szCs w:val="28"/>
          <w:lang w:val="ru-RU" w:eastAsia="ru-RU"/>
        </w:rPr>
        <w:t>зарегистрированн</w:t>
      </w:r>
      <w:r>
        <w:rPr>
          <w:sz w:val="28"/>
          <w:szCs w:val="28"/>
          <w:lang w:val="ru-RU" w:eastAsia="ru-RU"/>
        </w:rPr>
        <w:t>ой и фактически проживающей</w:t>
      </w:r>
      <w:r w:rsidRPr="00D2364C">
        <w:rPr>
          <w:sz w:val="28"/>
          <w:szCs w:val="28"/>
          <w:lang w:val="ru-RU" w:eastAsia="ru-RU"/>
        </w:rPr>
        <w:t xml:space="preserve"> по адресу: </w:t>
      </w:r>
      <w:r>
        <w:rPr>
          <w:sz w:val="28"/>
          <w:szCs w:val="28"/>
          <w:lang w:val="ru-RU" w:eastAsia="ru-RU"/>
        </w:rPr>
        <w:t>/изъято/,</w:t>
      </w:r>
    </w:p>
    <w:p w:rsidR="00427AC0" w:rsidRPr="00D2364C" w:rsidP="00427AC0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427AC0" w:rsidRPr="00D2364C" w:rsidP="00427AC0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427AC0" w:rsidRPr="004B78D7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по адресу: </w:t>
      </w:r>
      <w:r w:rsidRPr="002167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 w:rsidRPr="00D2364C">
        <w:rPr>
          <w:sz w:val="28"/>
          <w:szCs w:val="28"/>
          <w:lang w:val="ru-RU"/>
        </w:rPr>
        <w:t xml:space="preserve"> водитель</w:t>
      </w:r>
      <w:r w:rsidRPr="0021671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Мончарова</w:t>
      </w:r>
      <w:r>
        <w:rPr>
          <w:sz w:val="28"/>
          <w:szCs w:val="28"/>
          <w:lang w:val="ru-RU" w:eastAsia="ru-RU"/>
        </w:rPr>
        <w:t xml:space="preserve"> Н.В., </w:t>
      </w:r>
      <w:r w:rsidRPr="00D2364C">
        <w:rPr>
          <w:sz w:val="28"/>
          <w:szCs w:val="28"/>
          <w:lang w:val="ru-RU"/>
        </w:rPr>
        <w:t xml:space="preserve">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 xml:space="preserve">принадлежащим </w:t>
      </w:r>
      <w:r>
        <w:rPr>
          <w:sz w:val="28"/>
          <w:szCs w:val="28"/>
          <w:lang w:val="ru-RU"/>
        </w:rPr>
        <w:t xml:space="preserve">ей </w:t>
      </w:r>
      <w:r w:rsidRPr="007920B9">
        <w:rPr>
          <w:sz w:val="28"/>
          <w:szCs w:val="28"/>
          <w:lang w:val="ru-RU"/>
        </w:rPr>
        <w:t xml:space="preserve">на праве собственности, </w:t>
      </w:r>
      <w:r w:rsidRPr="00362A62">
        <w:rPr>
          <w:sz w:val="28"/>
          <w:szCs w:val="28"/>
          <w:lang w:val="ru-RU"/>
        </w:rPr>
        <w:t xml:space="preserve">допустила столкновение с припаркованным транспортным средством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/изъято/</w:t>
      </w:r>
      <w:r w:rsidRPr="00362A62">
        <w:rPr>
          <w:sz w:val="28"/>
          <w:szCs w:val="28"/>
          <w:lang w:val="ru-RU"/>
        </w:rPr>
        <w:t xml:space="preserve">, </w:t>
      </w:r>
      <w:r w:rsidRPr="001D210E">
        <w:rPr>
          <w:sz w:val="28"/>
          <w:szCs w:val="28"/>
          <w:lang w:val="ru-RU"/>
        </w:rPr>
        <w:t xml:space="preserve">ранее под управлением </w:t>
      </w:r>
      <w:r>
        <w:rPr>
          <w:sz w:val="28"/>
          <w:szCs w:val="28"/>
          <w:lang w:val="ru-RU" w:eastAsia="ru-RU"/>
        </w:rPr>
        <w:t>/изъято/</w:t>
      </w:r>
      <w:r w:rsidRPr="001D210E">
        <w:rPr>
          <w:sz w:val="28"/>
          <w:szCs w:val="28"/>
          <w:lang w:val="ru-RU" w:eastAsia="ru-RU"/>
        </w:rPr>
        <w:t xml:space="preserve">, после чего в нарушение п. 2.5 ПДД РФ оставила место дорожно-транспортного </w:t>
      </w:r>
      <w:r w:rsidRPr="004B78D7">
        <w:rPr>
          <w:sz w:val="28"/>
          <w:szCs w:val="28"/>
          <w:lang w:val="ru-RU" w:eastAsia="ru-RU"/>
        </w:rPr>
        <w:t>происшествия, участником которого она являлась, т.е. совершила административное правонарушение, предусмотренное</w:t>
      </w:r>
      <w:r w:rsidRPr="004B78D7">
        <w:rPr>
          <w:sz w:val="28"/>
          <w:szCs w:val="28"/>
          <w:lang w:val="ru-RU" w:eastAsia="ru-RU"/>
        </w:rPr>
        <w:t xml:space="preserve"> ч. 2 ст. 12.27 КоАП РФ.</w:t>
      </w:r>
    </w:p>
    <w:p w:rsidR="00427AC0" w:rsidRPr="004B78D7" w:rsidP="00427A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D7">
        <w:rPr>
          <w:rFonts w:ascii="Times New Roman" w:hAnsi="Times New Roman" w:cs="Times New Roman"/>
          <w:sz w:val="28"/>
          <w:szCs w:val="28"/>
        </w:rPr>
        <w:t>Мончарова</w:t>
      </w:r>
      <w:r w:rsidRPr="004B78D7">
        <w:rPr>
          <w:rFonts w:ascii="Times New Roman" w:hAnsi="Times New Roman" w:cs="Times New Roman"/>
          <w:sz w:val="28"/>
          <w:szCs w:val="28"/>
        </w:rPr>
        <w:t xml:space="preserve"> Н.В.</w:t>
      </w:r>
      <w:r w:rsidRPr="004B78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8D7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признала, пояснив, что действительно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в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,  управляя транспортным средством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D7">
        <w:rPr>
          <w:rFonts w:ascii="Times New Roman" w:hAnsi="Times New Roman" w:cs="Times New Roman"/>
          <w:sz w:val="28"/>
          <w:szCs w:val="28"/>
        </w:rPr>
        <w:t xml:space="preserve">совершила наезд на припаркованный автомобиль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4B78D7">
        <w:rPr>
          <w:rFonts w:ascii="Times New Roman" w:hAnsi="Times New Roman" w:cs="Times New Roman"/>
          <w:sz w:val="28"/>
          <w:szCs w:val="28"/>
        </w:rPr>
        <w:t xml:space="preserve">, после чего оставила место дорожно-транспортного происшествия, 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4B78D7">
        <w:rPr>
          <w:rFonts w:ascii="Times New Roman" w:hAnsi="Times New Roman" w:cs="Times New Roman"/>
          <w:sz w:val="28"/>
          <w:szCs w:val="28"/>
        </w:rPr>
        <w:t>не почувствовала соприкосновения с припаркованным автомобилем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раскаивается.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B78D7">
        <w:rPr>
          <w:rFonts w:ascii="Times New Roman" w:hAnsi="Times New Roman" w:cs="Times New Roman"/>
          <w:sz w:val="28"/>
          <w:szCs w:val="28"/>
        </w:rPr>
        <w:t xml:space="preserve">росит 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 не связанное с лишением права управления транспортными средствами, просит назначить наказание в виде ареста, поскольку транспортное средство необходимо для использования его по работе.</w:t>
      </w:r>
    </w:p>
    <w:p w:rsidR="00427AC0" w:rsidRPr="004B78D7" w:rsidP="00427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извинения, которые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27AC0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D54D7E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D7E">
        <w:rPr>
          <w:rFonts w:ascii="Times New Roman" w:hAnsi="Times New Roman" w:cs="Times New Roman"/>
          <w:sz w:val="28"/>
          <w:szCs w:val="28"/>
        </w:rPr>
        <w:t xml:space="preserve">, </w:t>
      </w:r>
      <w:r w:rsidRPr="00ED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</w:t>
      </w:r>
      <w:r w:rsidRPr="00427AC0">
        <w:rPr>
          <w:rFonts w:ascii="Times New Roman" w:hAnsi="Times New Roman" w:cs="Times New Roman"/>
          <w:sz w:val="28"/>
          <w:szCs w:val="28"/>
        </w:rPr>
        <w:t>/</w:t>
      </w:r>
      <w:r w:rsidRPr="00427AC0">
        <w:rPr>
          <w:rFonts w:ascii="Times New Roman" w:hAnsi="Times New Roman" w:cs="Times New Roman"/>
          <w:sz w:val="28"/>
          <w:szCs w:val="28"/>
        </w:rPr>
        <w:t>изъято/</w:t>
      </w:r>
      <w:r w:rsidRPr="00ED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</w:t>
      </w:r>
      <w:r w:rsidRPr="00427AC0">
        <w:rPr>
          <w:rFonts w:ascii="Times New Roman" w:hAnsi="Times New Roman" w:cs="Times New Roman"/>
          <w:sz w:val="28"/>
          <w:szCs w:val="28"/>
        </w:rPr>
        <w:t>/изъято</w:t>
      </w:r>
      <w:r w:rsidRPr="00427AC0">
        <w:rPr>
          <w:rFonts w:ascii="Times New Roman" w:hAnsi="Times New Roman" w:cs="Times New Roman"/>
          <w:sz w:val="28"/>
          <w:szCs w:val="28"/>
        </w:rPr>
        <w:t>/</w:t>
      </w:r>
      <w:r w:rsidRPr="00ED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припарковала свой автомобиль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ED045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ED045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ED0458">
        <w:rPr>
          <w:rFonts w:ascii="Times New Roman" w:hAnsi="Times New Roman" w:cs="Times New Roman"/>
          <w:sz w:val="28"/>
          <w:szCs w:val="28"/>
        </w:rPr>
        <w:t xml:space="preserve"> и ушла</w:t>
      </w:r>
      <w:r w:rsidRPr="00ED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169">
        <w:rPr>
          <w:rFonts w:ascii="Times New Roman" w:hAnsi="Times New Roman" w:cs="Times New Roman"/>
          <w:sz w:val="28"/>
          <w:szCs w:val="28"/>
        </w:rPr>
        <w:t xml:space="preserve">Вернувшись, в тот же день,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она обнаружила механические повреждения на своем автомобиле, а именно: разбито левое боковое зеркало, и записку</w:t>
      </w:r>
      <w:r w:rsidRPr="005C69F4">
        <w:rPr>
          <w:rFonts w:ascii="Times New Roman" w:hAnsi="Times New Roman" w:cs="Times New Roman"/>
          <w:sz w:val="28"/>
          <w:szCs w:val="28"/>
        </w:rPr>
        <w:t xml:space="preserve"> с телефоном свидетеля и сообщением о ДТП, виновник Д</w:t>
      </w:r>
      <w:r w:rsidRPr="005C69F4">
        <w:rPr>
          <w:rFonts w:ascii="Times New Roman" w:hAnsi="Times New Roman" w:cs="Times New Roman"/>
          <w:sz w:val="28"/>
          <w:szCs w:val="28"/>
        </w:rPr>
        <w:t>ТП скр</w:t>
      </w:r>
      <w:r w:rsidRPr="005C69F4">
        <w:rPr>
          <w:rFonts w:ascii="Times New Roman" w:hAnsi="Times New Roman" w:cs="Times New Roman"/>
          <w:sz w:val="28"/>
          <w:szCs w:val="28"/>
        </w:rPr>
        <w:t>ылся. Позвонив по указанному в записке номеру телефона,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9F4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9F4">
        <w:rPr>
          <w:rFonts w:ascii="Times New Roman" w:hAnsi="Times New Roman" w:cs="Times New Roman"/>
          <w:sz w:val="28"/>
          <w:szCs w:val="28"/>
        </w:rPr>
        <w:t xml:space="preserve"> от свидетеля о том, как произошло ДТП, после чего вызвал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9F4">
        <w:rPr>
          <w:rFonts w:ascii="Times New Roman" w:hAnsi="Times New Roman" w:cs="Times New Roman"/>
          <w:sz w:val="28"/>
          <w:szCs w:val="28"/>
        </w:rPr>
        <w:t xml:space="preserve"> сотрудников ГИБДД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 xml:space="preserve">Выслушав </w:t>
      </w:r>
      <w:r w:rsidRPr="005C69F4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 w:eastAsia="ru-RU"/>
        </w:rPr>
        <w:t xml:space="preserve"> </w:t>
      </w:r>
      <w:r w:rsidRPr="000629A9">
        <w:rPr>
          <w:sz w:val="28"/>
          <w:szCs w:val="28"/>
          <w:lang w:val="ru-RU" w:eastAsia="ru-RU"/>
        </w:rPr>
        <w:t>Мончаров</w:t>
      </w:r>
      <w:r>
        <w:rPr>
          <w:sz w:val="28"/>
          <w:szCs w:val="28"/>
          <w:lang w:val="ru-RU" w:eastAsia="ru-RU"/>
        </w:rPr>
        <w:t>у</w:t>
      </w:r>
      <w:r w:rsidRPr="000629A9">
        <w:rPr>
          <w:sz w:val="28"/>
          <w:szCs w:val="28"/>
          <w:lang w:val="ru-RU" w:eastAsia="ru-RU"/>
        </w:rPr>
        <w:t xml:space="preserve"> Н.В.</w:t>
      </w:r>
      <w:r w:rsidRPr="005C69F4">
        <w:rPr>
          <w:sz w:val="28"/>
          <w:szCs w:val="28"/>
          <w:lang w:val="ru-RU"/>
        </w:rPr>
        <w:t>, потерпевш</w:t>
      </w:r>
      <w:r>
        <w:rPr>
          <w:sz w:val="28"/>
          <w:szCs w:val="28"/>
          <w:lang w:val="ru-RU"/>
        </w:rPr>
        <w:t xml:space="preserve">ую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 w:rsidRPr="005C69F4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427AC0" w:rsidRPr="001D210E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D210E">
        <w:rPr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D210E">
        <w:rPr>
          <w:sz w:val="28"/>
          <w:szCs w:val="28"/>
          <w:lang w:val="ru-RU"/>
        </w:rPr>
        <w:t>В соответствии с п.4 ст. 22 и</w:t>
      </w:r>
      <w:r w:rsidRPr="005C69F4">
        <w:rPr>
          <w:sz w:val="28"/>
          <w:szCs w:val="28"/>
          <w:lang w:val="ru-RU"/>
        </w:rPr>
        <w:t xml:space="preserve">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</w:t>
      </w:r>
      <w:r w:rsidRPr="00D2364C">
        <w:rPr>
          <w:sz w:val="28"/>
          <w:szCs w:val="28"/>
          <w:lang w:val="ru-RU"/>
        </w:rPr>
        <w:t xml:space="preserve"> движения, утверждаемыми Правительством РФ.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</w:t>
      </w:r>
      <w:r>
        <w:rPr>
          <w:sz w:val="28"/>
          <w:szCs w:val="28"/>
          <w:lang w:val="ru-RU"/>
        </w:rPr>
        <w:t xml:space="preserve">- </w:t>
      </w:r>
      <w:r w:rsidRPr="00D2364C">
        <w:rPr>
          <w:sz w:val="28"/>
          <w:szCs w:val="28"/>
          <w:lang w:val="ru-RU"/>
        </w:rPr>
        <w:t>ПДД РФ), которые устанавливают единый порядок дорожного движения на всей территории Российской Федерации.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Понятие «дорожно-транспортное происшествие» представляет собой применительно к </w:t>
      </w:r>
      <w:hyperlink r:id="rId4" w:history="1">
        <w:r w:rsidRPr="008C58A3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Pr="008C58A3">
        <w:rPr>
          <w:rFonts w:ascii="Times New Roman" w:hAnsi="Times New Roman" w:cs="Times New Roman"/>
          <w:sz w:val="28"/>
          <w:szCs w:val="28"/>
        </w:rPr>
        <w:t xml:space="preserve">РФ, событие, возникшее в процессе движения по дороге транспортного средства и с его участием, при </w:t>
      </w:r>
      <w:r w:rsidRPr="008C58A3">
        <w:rPr>
          <w:rFonts w:ascii="Times New Roman" w:hAnsi="Times New Roman" w:cs="Times New Roman"/>
          <w:sz w:val="28"/>
          <w:szCs w:val="28"/>
        </w:rPr>
        <w:t>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 w:rsidRPr="008C58A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>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>
        <w:rPr>
          <w:sz w:val="28"/>
          <w:szCs w:val="28"/>
          <w:lang w:val="ru-RU" w:eastAsia="ru-RU"/>
        </w:rPr>
        <w:t>Улыбина К.Б.</w:t>
      </w:r>
      <w:r w:rsidRPr="00D2364C"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 силу п.1.3 ПДД РФ обязан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знать и соблюдать относящиеся к не</w:t>
      </w:r>
      <w:r>
        <w:rPr>
          <w:sz w:val="28"/>
          <w:szCs w:val="28"/>
          <w:lang w:val="ru-RU"/>
        </w:rPr>
        <w:t>й</w:t>
      </w:r>
      <w:r w:rsidRPr="00D2364C">
        <w:rPr>
          <w:sz w:val="28"/>
          <w:szCs w:val="28"/>
          <w:lang w:val="ru-RU"/>
        </w:rPr>
        <w:t xml:space="preserve"> требования названных Правил.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(далее - ПДД РФ)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8A3">
        <w:rPr>
          <w:rFonts w:ascii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8C58A3">
        <w:rPr>
          <w:rFonts w:ascii="Times New Roman" w:hAnsi="Times New Roman" w:cs="Times New Roman"/>
          <w:sz w:val="28"/>
          <w:szCs w:val="28"/>
        </w:rPr>
        <w:t xml:space="preserve"> повреждения транспортных средств.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8C58A3">
        <w:rPr>
          <w:rFonts w:ascii="Times New Roman" w:hAnsi="Times New Roman" w:cs="Times New Roman"/>
          <w:sz w:val="28"/>
          <w:szCs w:val="28"/>
        </w:rPr>
        <w:t>полицию</w:t>
      </w:r>
      <w:r w:rsidRPr="008C58A3">
        <w:rPr>
          <w:rFonts w:ascii="Times New Roman" w:hAnsi="Times New Roman" w:cs="Times New Roman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27AC0" w:rsidRPr="008C58A3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27AC0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Разъясняя данные законоположения, в </w:t>
      </w:r>
      <w:hyperlink r:id="rId8" w:history="1">
        <w:r w:rsidRPr="008C58A3">
          <w:rPr>
            <w:rFonts w:ascii="Times New Roman" w:hAnsi="Times New Roman" w:cs="Times New Roman"/>
            <w:sz w:val="28"/>
            <w:szCs w:val="28"/>
          </w:rPr>
          <w:t>п. 20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8A3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 xml:space="preserve">О некоторых </w:t>
      </w:r>
      <w:r w:rsidRPr="008C58A3">
        <w:rPr>
          <w:rFonts w:ascii="Times New Roman" w:hAnsi="Times New Roman" w:cs="Times New Roman"/>
          <w:sz w:val="28"/>
          <w:szCs w:val="28"/>
        </w:rPr>
        <w:t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 xml:space="preserve"> отмечено, что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1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</w:t>
      </w:r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C58A3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427AC0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11" w:history="1">
        <w:r w:rsidRPr="008C58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C58A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27AC0" w:rsidRPr="00F87169" w:rsidP="00427A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 </w:t>
      </w:r>
      <w:hyperlink r:id="rId13" w:anchor="/document/12125267/entry/122702" w:history="1">
        <w:r w:rsidRPr="002A1B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 12.27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 КоАП РФ, характеризуется умышленной формой вины. </w:t>
      </w:r>
      <w:r w:rsidRPr="002A1BB4">
        <w:rPr>
          <w:rFonts w:ascii="Times New Roman" w:hAnsi="Times New Roman" w:cs="Times New Roman"/>
          <w:sz w:val="28"/>
          <w:szCs w:val="28"/>
        </w:rPr>
        <w:t xml:space="preserve">При рассмотрении дел об административных 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 наезда или столкновения, размер и </w:t>
      </w:r>
      <w:r w:rsidRPr="00F87169">
        <w:rPr>
          <w:rFonts w:ascii="Times New Roman" w:hAnsi="Times New Roman" w:cs="Times New Roman"/>
          <w:sz w:val="28"/>
          <w:szCs w:val="28"/>
        </w:rPr>
        <w:t>локализацию повреждений), которые могут быть подтверждены любыми полученными с соблюдением требований закона доказательствами, в том числе показаниями свидетелей.</w:t>
      </w:r>
    </w:p>
    <w:p w:rsidR="00427AC0" w:rsidRPr="004B78D7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FE064F">
        <w:rPr>
          <w:sz w:val="28"/>
          <w:szCs w:val="28"/>
        </w:rPr>
        <w:t>Как</w:t>
      </w:r>
      <w:r w:rsidRPr="00FE064F">
        <w:rPr>
          <w:sz w:val="28"/>
          <w:szCs w:val="28"/>
        </w:rPr>
        <w:t xml:space="preserve"> установлено при </w:t>
      </w:r>
      <w:r w:rsidRPr="00FE064F">
        <w:rPr>
          <w:sz w:val="28"/>
          <w:szCs w:val="28"/>
        </w:rPr>
        <w:t>рассмотрении</w:t>
      </w:r>
      <w:r w:rsidRPr="00FE064F">
        <w:rPr>
          <w:sz w:val="28"/>
          <w:szCs w:val="28"/>
        </w:rPr>
        <w:t xml:space="preserve"> </w:t>
      </w:r>
      <w:r w:rsidRPr="00FE064F">
        <w:rPr>
          <w:sz w:val="28"/>
          <w:szCs w:val="28"/>
        </w:rPr>
        <w:t>дела</w:t>
      </w:r>
      <w:r w:rsidRPr="00FE064F">
        <w:rPr>
          <w:sz w:val="28"/>
          <w:szCs w:val="28"/>
        </w:rPr>
        <w:t xml:space="preserve">,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по адресу: </w:t>
      </w:r>
      <w:r w:rsidRPr="0021671D">
        <w:rPr>
          <w:sz w:val="28"/>
          <w:szCs w:val="28"/>
          <w:lang w:val="ru-RU"/>
        </w:rPr>
        <w:t xml:space="preserve">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,</w:t>
      </w:r>
      <w:r w:rsidRPr="00D2364C">
        <w:rPr>
          <w:sz w:val="28"/>
          <w:szCs w:val="28"/>
          <w:lang w:val="ru-RU"/>
        </w:rPr>
        <w:t xml:space="preserve"> водитель</w:t>
      </w:r>
      <w:r w:rsidRPr="0021671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Мончарова</w:t>
      </w:r>
      <w:r>
        <w:rPr>
          <w:sz w:val="28"/>
          <w:szCs w:val="28"/>
          <w:lang w:val="ru-RU" w:eastAsia="ru-RU"/>
        </w:rPr>
        <w:t xml:space="preserve"> Н.В., </w:t>
      </w:r>
      <w:r w:rsidRPr="00D2364C">
        <w:rPr>
          <w:sz w:val="28"/>
          <w:szCs w:val="28"/>
          <w:lang w:val="ru-RU"/>
        </w:rPr>
        <w:t xml:space="preserve">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362A62">
        <w:rPr>
          <w:sz w:val="28"/>
          <w:szCs w:val="28"/>
          <w:lang w:val="ru-RU"/>
        </w:rPr>
        <w:t xml:space="preserve">допустила столкновение с припаркованным транспортным средством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 w:rsidRPr="00362A62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 w:rsidRPr="00362A62">
        <w:rPr>
          <w:sz w:val="28"/>
          <w:szCs w:val="28"/>
          <w:lang w:val="ru-RU"/>
        </w:rPr>
        <w:t xml:space="preserve">, </w:t>
      </w:r>
      <w:r w:rsidRPr="001D210E">
        <w:rPr>
          <w:sz w:val="28"/>
          <w:szCs w:val="28"/>
          <w:lang w:val="ru-RU"/>
        </w:rPr>
        <w:t xml:space="preserve">ранее под управлением </w:t>
      </w:r>
      <w:r w:rsidRPr="00427AC0">
        <w:rPr>
          <w:sz w:val="28"/>
          <w:szCs w:val="28"/>
        </w:rPr>
        <w:t>/</w:t>
      </w:r>
      <w:r w:rsidRPr="00427AC0">
        <w:rPr>
          <w:sz w:val="28"/>
          <w:szCs w:val="28"/>
        </w:rPr>
        <w:t>изъято</w:t>
      </w:r>
      <w:r w:rsidRPr="00427AC0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.</w:t>
      </w:r>
      <w:r w:rsidRPr="001D210E">
        <w:rPr>
          <w:sz w:val="28"/>
          <w:szCs w:val="28"/>
          <w:lang w:val="ru-RU" w:eastAsia="ru-RU"/>
        </w:rPr>
        <w:t xml:space="preserve">, после чего в нарушение п. </w:t>
      </w:r>
      <w:r w:rsidRPr="001D210E">
        <w:rPr>
          <w:sz w:val="28"/>
          <w:szCs w:val="28"/>
          <w:lang w:val="ru-RU" w:eastAsia="ru-RU"/>
        </w:rPr>
        <w:t xml:space="preserve">2.5 ПДД РФ оставила место дорожно-транспортного </w:t>
      </w:r>
      <w:r w:rsidRPr="004B78D7">
        <w:rPr>
          <w:sz w:val="28"/>
          <w:szCs w:val="28"/>
          <w:lang w:val="ru-RU" w:eastAsia="ru-RU"/>
        </w:rPr>
        <w:t xml:space="preserve">происшествия, участником которого она </w:t>
      </w:r>
      <w:r w:rsidRPr="004B78D7">
        <w:rPr>
          <w:sz w:val="28"/>
          <w:szCs w:val="28"/>
          <w:lang w:val="ru-RU" w:eastAsia="ru-RU"/>
        </w:rPr>
        <w:t>являлась, т.е. совершила административное правонарушение, предусмотренное ч. 2 ст. 12.27 КоАП</w:t>
      </w:r>
      <w:r w:rsidRPr="004B78D7">
        <w:rPr>
          <w:sz w:val="28"/>
          <w:szCs w:val="28"/>
          <w:lang w:val="ru-RU" w:eastAsia="ru-RU"/>
        </w:rPr>
        <w:t xml:space="preserve"> РФ.</w:t>
      </w:r>
    </w:p>
    <w:p w:rsidR="00427AC0" w:rsidRPr="00E42534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12.27 КоАП РФ</w:t>
      </w:r>
      <w:r w:rsidRPr="0046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44B6">
        <w:rPr>
          <w:rFonts w:ascii="Times New Roman" w:hAnsi="Times New Roman" w:cs="Times New Roman"/>
          <w:sz w:val="28"/>
          <w:szCs w:val="28"/>
        </w:rPr>
        <w:t>протоколом 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(л.д.1),   </w:t>
      </w:r>
      <w:r w:rsidRPr="00FF44B6">
        <w:rPr>
          <w:rFonts w:ascii="Times New Roman" w:hAnsi="Times New Roman" w:cs="Times New Roman"/>
          <w:sz w:val="28"/>
          <w:szCs w:val="28"/>
        </w:rPr>
        <w:t>карточкой операции с ВУ 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D7F">
        <w:rPr>
          <w:rFonts w:ascii="Times New Roman" w:hAnsi="Times New Roman" w:cs="Times New Roman"/>
          <w:sz w:val="28"/>
          <w:szCs w:val="28"/>
        </w:rPr>
        <w:t>),</w:t>
      </w:r>
      <w:r w:rsidRPr="00E42534"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карточкой учета транспортного средства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>. 5),</w:t>
      </w:r>
      <w:r>
        <w:rPr>
          <w:rFonts w:ascii="Times New Roman" w:hAnsi="Times New Roman" w:cs="Times New Roman"/>
          <w:sz w:val="28"/>
          <w:szCs w:val="28"/>
        </w:rPr>
        <w:t xml:space="preserve"> копией письменных объяснений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(л.д.6), </w:t>
      </w:r>
      <w:r w:rsidRPr="00747D7F">
        <w:rPr>
          <w:rFonts w:ascii="Times New Roman" w:hAnsi="Times New Roman" w:cs="Times New Roman"/>
          <w:sz w:val="28"/>
          <w:szCs w:val="28"/>
        </w:rPr>
        <w:t xml:space="preserve">схемой места дорожно-транспортного происшествия от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D7F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копией приложения к определению №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года (л.д.10), копией письменных объяснений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года (л.д.11), копией письменных объяснений </w:t>
      </w:r>
      <w:r>
        <w:rPr>
          <w:rFonts w:ascii="Times New Roman" w:hAnsi="Times New Roman" w:cs="Times New Roman"/>
          <w:sz w:val="28"/>
          <w:szCs w:val="28"/>
        </w:rPr>
        <w:t>Мончаровой</w:t>
      </w:r>
      <w:r>
        <w:rPr>
          <w:rFonts w:ascii="Times New Roman" w:hAnsi="Times New Roman" w:cs="Times New Roman"/>
          <w:sz w:val="28"/>
          <w:szCs w:val="28"/>
        </w:rPr>
        <w:t xml:space="preserve"> Н.В. от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(л.д.12), копией постановления по делу об административном правонарушении №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(л.д.13), </w:t>
      </w:r>
      <w:r w:rsidRPr="00747D7F">
        <w:rPr>
          <w:rFonts w:ascii="Times New Roman" w:hAnsi="Times New Roman" w:cs="Times New Roman"/>
          <w:sz w:val="28"/>
          <w:szCs w:val="28"/>
        </w:rPr>
        <w:t>фотоматериал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D7F">
        <w:rPr>
          <w:rFonts w:ascii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D7F">
        <w:rPr>
          <w:rFonts w:ascii="Times New Roman" w:hAnsi="Times New Roman" w:cs="Times New Roman"/>
          <w:sz w:val="28"/>
          <w:szCs w:val="28"/>
        </w:rPr>
        <w:t>), видеозаписью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534">
        <w:rPr>
          <w:rFonts w:ascii="Times New Roman" w:hAnsi="Times New Roman" w:cs="Times New Roman"/>
          <w:sz w:val="28"/>
          <w:szCs w:val="28"/>
        </w:rPr>
        <w:t>исследованной в судебном заседании (л.д.17)</w:t>
      </w:r>
      <w:r>
        <w:rPr>
          <w:rFonts w:ascii="Times New Roman" w:hAnsi="Times New Roman" w:cs="Times New Roman"/>
          <w:sz w:val="28"/>
          <w:szCs w:val="28"/>
        </w:rPr>
        <w:t>, иными материалами дела</w:t>
      </w:r>
      <w:r w:rsidRPr="00E42534">
        <w:rPr>
          <w:rFonts w:ascii="Times New Roman" w:hAnsi="Times New Roman" w:cs="Times New Roman"/>
          <w:sz w:val="28"/>
          <w:szCs w:val="28"/>
        </w:rPr>
        <w:t>.</w:t>
      </w:r>
    </w:p>
    <w:p w:rsidR="00427AC0" w:rsidP="00427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суда не имеется оснований не доверять показаниям потерпевшего</w:t>
      </w:r>
      <w:r w:rsidRPr="00F87169">
        <w:rPr>
          <w:rFonts w:ascii="Times New Roman" w:hAnsi="Times New Roman" w:cs="Times New Roman"/>
          <w:sz w:val="28"/>
          <w:szCs w:val="28"/>
        </w:rPr>
        <w:t xml:space="preserve">,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они являются последовательными и полностью согласуются с письменными материалами дела, оснований для оговора </w:t>
      </w:r>
      <w:r>
        <w:rPr>
          <w:rFonts w:ascii="Times New Roman" w:hAnsi="Times New Roman" w:cs="Times New Roman"/>
          <w:sz w:val="28"/>
          <w:szCs w:val="28"/>
        </w:rPr>
        <w:t>Мончаровой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F87169"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87169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7169">
        <w:rPr>
          <w:rFonts w:ascii="Times New Roman" w:hAnsi="Times New Roman" w:cs="Times New Roman"/>
          <w:sz w:val="28"/>
          <w:szCs w:val="28"/>
        </w:rPr>
        <w:t xml:space="preserve"> </w:t>
      </w:r>
      <w:r w:rsidRPr="00F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72611">
        <w:rPr>
          <w:sz w:val="28"/>
          <w:szCs w:val="28"/>
          <w:lang w:val="ru-RU"/>
        </w:rPr>
        <w:t xml:space="preserve">Учитывая исследованные в судебном заседании </w:t>
      </w:r>
      <w:r w:rsidRPr="00D2364C">
        <w:rPr>
          <w:sz w:val="28"/>
          <w:szCs w:val="28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  <w:lang w:val="ru-RU"/>
        </w:rPr>
        <w:t>Мончаровой</w:t>
      </w:r>
      <w:r>
        <w:rPr>
          <w:sz w:val="28"/>
          <w:szCs w:val="28"/>
          <w:lang w:val="ru-RU"/>
        </w:rPr>
        <w:t xml:space="preserve"> Н.В.</w:t>
      </w:r>
      <w:r w:rsidRPr="00D2364C">
        <w:rPr>
          <w:sz w:val="28"/>
          <w:szCs w:val="28"/>
          <w:lang w:val="ru-RU"/>
        </w:rPr>
        <w:t xml:space="preserve"> суд квалифицирует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427AC0" w:rsidP="00427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доводам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умысла в совершении вменяемого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не было, поскольку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управляя транспортным средством в указанное время и в указанном месте, не заметил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почувствовал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наезда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припаркованное транспортное средство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чего продолжил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движение, суд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относится критически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расценивает их как способ избежать ответственност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за совершенное правонарушение, п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оскольку они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опровергаются 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совокупностью исследованных доказательств, в частности 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 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8C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свидетеля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просмотренной в судебном заседании </w:t>
      </w:r>
      <w:r w:rsidRPr="00975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которых, по мнению 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заметить факт наезда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припаркованное транспортное средство</w:t>
      </w:r>
      <w:r w:rsidRPr="008C3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 наезда на транспортное средство, который произошел в результате движения транспортного средства передним ходом, наличие повреждений на транспортном средстве потерпевшей, а также их характер </w:t>
      </w:r>
      <w:r w:rsidRPr="00572611">
        <w:rPr>
          <w:rFonts w:ascii="Times New Roman" w:hAnsi="Times New Roman" w:cs="Times New Roman"/>
          <w:sz w:val="28"/>
          <w:szCs w:val="28"/>
        </w:rPr>
        <w:t xml:space="preserve">и </w:t>
      </w:r>
      <w:r w:rsidRPr="00572611">
        <w:rPr>
          <w:rFonts w:ascii="Times New Roman" w:hAnsi="Times New Roman" w:cs="Times New Roman"/>
          <w:sz w:val="28"/>
          <w:szCs w:val="28"/>
        </w:rPr>
        <w:t>месторасположение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свидетельствует о том, что</w:t>
      </w:r>
      <w:r w:rsidRPr="0051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Мончарова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была осведомлена о произошедшем событии, однако умышленно, с целью </w:t>
      </w:r>
      <w:r w:rsidRPr="00070693">
        <w:rPr>
          <w:rFonts w:ascii="Times New Roman" w:hAnsi="Times New Roman" w:cs="Times New Roman"/>
          <w:sz w:val="28"/>
          <w:szCs w:val="28"/>
        </w:rPr>
        <w:t>избежания</w:t>
      </w:r>
      <w:r w:rsidRPr="00070693">
        <w:rPr>
          <w:rFonts w:ascii="Times New Roman" w:hAnsi="Times New Roman" w:cs="Times New Roman"/>
          <w:sz w:val="28"/>
          <w:szCs w:val="28"/>
        </w:rPr>
        <w:t xml:space="preserve"> последствий, связанных с ним, 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693">
        <w:rPr>
          <w:rFonts w:ascii="Times New Roman" w:hAnsi="Times New Roman" w:cs="Times New Roman"/>
          <w:sz w:val="28"/>
          <w:szCs w:val="28"/>
        </w:rPr>
        <w:t xml:space="preserve"> место ДТП, в связи с чем, доводы о том,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693">
        <w:rPr>
          <w:rFonts w:ascii="Times New Roman" w:hAnsi="Times New Roman" w:cs="Times New Roman"/>
          <w:sz w:val="28"/>
          <w:szCs w:val="28"/>
        </w:rPr>
        <w:t xml:space="preserve"> не</w:t>
      </w:r>
      <w:r w:rsidRPr="00070693">
        <w:rPr>
          <w:rFonts w:ascii="Times New Roman" w:hAnsi="Times New Roman" w:cs="Times New Roman"/>
          <w:sz w:val="28"/>
          <w:szCs w:val="28"/>
        </w:rPr>
        <w:t xml:space="preserve"> заметил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693">
        <w:rPr>
          <w:rFonts w:ascii="Times New Roman" w:hAnsi="Times New Roman" w:cs="Times New Roman"/>
          <w:sz w:val="28"/>
          <w:szCs w:val="28"/>
        </w:rPr>
        <w:t xml:space="preserve"> наезд на </w:t>
      </w:r>
      <w:r>
        <w:rPr>
          <w:rFonts w:ascii="Times New Roman" w:hAnsi="Times New Roman" w:cs="Times New Roman"/>
          <w:sz w:val="28"/>
          <w:szCs w:val="28"/>
        </w:rPr>
        <w:t>припаркованное транспортное средство</w:t>
      </w:r>
      <w:r w:rsidRPr="00070693">
        <w:rPr>
          <w:rFonts w:ascii="Times New Roman" w:hAnsi="Times New Roman" w:cs="Times New Roman"/>
          <w:sz w:val="28"/>
          <w:szCs w:val="28"/>
        </w:rPr>
        <w:t>, соответственно, не имел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693">
        <w:rPr>
          <w:rFonts w:ascii="Times New Roman" w:hAnsi="Times New Roman" w:cs="Times New Roman"/>
          <w:sz w:val="28"/>
          <w:szCs w:val="28"/>
        </w:rPr>
        <w:t xml:space="preserve"> умысла на оставление места ДТП, признаются несостоятельными.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>
        <w:rPr>
          <w:sz w:val="28"/>
          <w:szCs w:val="28"/>
          <w:lang w:val="ru-RU"/>
        </w:rPr>
        <w:t>Мончаровой</w:t>
      </w:r>
      <w:r>
        <w:rPr>
          <w:sz w:val="28"/>
          <w:szCs w:val="28"/>
          <w:lang w:val="ru-RU"/>
        </w:rPr>
        <w:t xml:space="preserve"> Н.В.</w:t>
      </w:r>
      <w:r w:rsidRPr="00D37F90">
        <w:rPr>
          <w:sz w:val="28"/>
          <w:szCs w:val="28"/>
        </w:rPr>
        <w:t xml:space="preserve">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14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427AC0" w:rsidP="0042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>
        <w:rPr>
          <w:rFonts w:ascii="Times New Roman" w:hAnsi="Times New Roman" w:cs="Times New Roman"/>
          <w:sz w:val="28"/>
          <w:szCs w:val="28"/>
        </w:rPr>
        <w:t>Мончаровой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D37F90">
        <w:rPr>
          <w:rFonts w:ascii="Times New Roman" w:hAnsi="Times New Roman" w:cs="Times New Roman"/>
          <w:sz w:val="28"/>
          <w:szCs w:val="28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принесение извинений потерпевшей,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364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</w:t>
      </w:r>
      <w:r w:rsidRPr="00D2364C">
        <w:rPr>
          <w:rFonts w:ascii="Times New Roman" w:hAnsi="Times New Roman" w:cs="Times New Roman"/>
          <w:sz w:val="28"/>
          <w:szCs w:val="28"/>
        </w:rPr>
        <w:t xml:space="preserve"> ареста в пределах санкции статьи за содеянное правонарушение.   </w:t>
      </w:r>
    </w:p>
    <w:p w:rsidR="00427AC0" w:rsidRPr="00D2364C" w:rsidP="00427A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будет нести в себе цель воспитательного воздействия, а также способствовать недопущению новых правонарушений.</w:t>
      </w:r>
    </w:p>
    <w:p w:rsidR="00427AC0" w:rsidRPr="00D2364C" w:rsidP="00427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Мончарова</w:t>
      </w:r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D37F90">
        <w:rPr>
          <w:rFonts w:ascii="Times New Roman" w:hAnsi="Times New Roman" w:cs="Times New Roman"/>
          <w:sz w:val="28"/>
          <w:szCs w:val="28"/>
        </w:rPr>
        <w:t xml:space="preserve">.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административного ареста не усматривается.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427AC0" w:rsidRPr="00D2364C" w:rsidP="00427AC0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427AC0" w:rsidRPr="00F57400" w:rsidP="0042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>Мончаров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Н.В.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2364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2364C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Pr="00F57400">
        <w:rPr>
          <w:rFonts w:ascii="Times New Roman" w:hAnsi="Times New Roman" w:cs="Times New Roman"/>
          <w:sz w:val="28"/>
          <w:szCs w:val="28"/>
        </w:rPr>
        <w:t xml:space="preserve">административного ареста сроком </w:t>
      </w:r>
      <w:r w:rsidRPr="00F57400">
        <w:rPr>
          <w:rFonts w:ascii="Times New Roman" w:hAnsi="Times New Roman" w:cs="Times New Roman"/>
          <w:sz w:val="28"/>
          <w:szCs w:val="28"/>
        </w:rPr>
        <w:t>на</w:t>
      </w:r>
      <w:r w:rsidRPr="00F57400">
        <w:rPr>
          <w:rFonts w:ascii="Times New Roman" w:hAnsi="Times New Roman" w:cs="Times New Roman"/>
          <w:sz w:val="28"/>
          <w:szCs w:val="28"/>
        </w:rPr>
        <w:t xml:space="preserve"> </w:t>
      </w:r>
      <w:r w:rsidRPr="00427AC0">
        <w:rPr>
          <w:rFonts w:ascii="Times New Roman" w:hAnsi="Times New Roman" w:cs="Times New Roman"/>
          <w:sz w:val="28"/>
          <w:szCs w:val="28"/>
        </w:rPr>
        <w:t>/изъято/</w:t>
      </w:r>
    </w:p>
    <w:p w:rsidR="00427AC0" w:rsidRPr="00D2364C" w:rsidP="00427A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00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>Мончаров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Н.В</w:t>
      </w:r>
      <w:r w:rsidRPr="00F57400">
        <w:rPr>
          <w:rFonts w:ascii="Times New Roman" w:hAnsi="Times New Roman" w:cs="Times New Roman"/>
          <w:sz w:val="28"/>
          <w:szCs w:val="28"/>
        </w:rPr>
        <w:t>:</w:t>
      </w:r>
      <w:r w:rsidRPr="00F57400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427AC0" w:rsidP="00427A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D23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>Мончаров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FE0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Н.В.</w:t>
      </w: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7AC0" w:rsidRPr="00D2364C" w:rsidP="00427A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427AC0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427AC0" w:rsidRPr="00D2364C" w:rsidP="00427AC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427AC0" w:rsidRPr="003B12D3" w:rsidP="00427AC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27AC0" w:rsidRPr="003B12D3" w:rsidP="00427AC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27AC0" w:rsidRPr="00963E4F" w:rsidP="00427AC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27AC0" w:rsidP="00427A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7C672E">
      <w:headerReference w:type="default" r:id="rId15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2"/>
    <w:rsid w:val="000629A9"/>
    <w:rsid w:val="00070693"/>
    <w:rsid w:val="001D210E"/>
    <w:rsid w:val="0021671D"/>
    <w:rsid w:val="002A1BB4"/>
    <w:rsid w:val="00362A62"/>
    <w:rsid w:val="003B12D3"/>
    <w:rsid w:val="00427AC0"/>
    <w:rsid w:val="00466BD4"/>
    <w:rsid w:val="00475951"/>
    <w:rsid w:val="004B78D7"/>
    <w:rsid w:val="00513B35"/>
    <w:rsid w:val="00572611"/>
    <w:rsid w:val="005C69F4"/>
    <w:rsid w:val="00625C42"/>
    <w:rsid w:val="00654003"/>
    <w:rsid w:val="00747D7F"/>
    <w:rsid w:val="007920B9"/>
    <w:rsid w:val="008C34CA"/>
    <w:rsid w:val="008C58A3"/>
    <w:rsid w:val="00946938"/>
    <w:rsid w:val="00963E4F"/>
    <w:rsid w:val="00975E48"/>
    <w:rsid w:val="009A70E0"/>
    <w:rsid w:val="00A336F5"/>
    <w:rsid w:val="00D2364C"/>
    <w:rsid w:val="00D37F90"/>
    <w:rsid w:val="00D54D7E"/>
    <w:rsid w:val="00E42534"/>
    <w:rsid w:val="00EC6DEC"/>
    <w:rsid w:val="00ED0458"/>
    <w:rsid w:val="00F57400"/>
    <w:rsid w:val="00F87169"/>
    <w:rsid w:val="00FE064F"/>
    <w:rsid w:val="00FF4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427AC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2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78E1B01F082F8937598AA4BC49F16E106C6F946E92A773031E04B2A64DEB1602D3758DDF509DA7E3EBD86186487D41A72E6D0BE5F0KCN" TargetMode="External" /><Relationship Id="rId11" Type="http://schemas.openxmlformats.org/officeDocument/2006/relationships/hyperlink" Target="consultantplus://offline/ref=8378E1B01F082F8937598AA4BC49F16E106C6F946E92A773031E04B2A64DEB1602D3758FDB5096F2B7A4D93DC3146E40AD2E6F08F90E3C7EFCKAN" TargetMode="External" /><Relationship Id="rId12" Type="http://schemas.openxmlformats.org/officeDocument/2006/relationships/hyperlink" Target="consultantplus://offline/ref=8378E1B01F082F8937598AA4BC49F16E106C6B996F9AA773031E04B2A64DEB1602D37586DE5292F8E6FEC9398A406A5FA4337109E70EF3K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549E04690E6109FE62B8A1264AFC27793F0F940FE1AF844145388807BFDB394401C646BA7B5854A758BE82324C0823196D94FAFE82126Ee6LEN" TargetMode="External" /><Relationship Id="rId5" Type="http://schemas.openxmlformats.org/officeDocument/2006/relationships/hyperlink" Target="consultantplus://offline/ref=8F549E04690E6109FE62B8A1264AFC27793E0D9503E8AF844145388807BFDB394401C646BA7B5857A558BE82324C0823196D94FAFE82126Ee6LEN" TargetMode="External" /><Relationship Id="rId6" Type="http://schemas.openxmlformats.org/officeDocument/2006/relationships/hyperlink" Target="consultantplus://offline/ref=8378E1B01F082F8937598AA4BC49F16E106C6F946E92A773031E04B2A64DEB1602D3758ADC529DA7E3EBD86186487D41A72E6D0BE5F0KCN" TargetMode="External" /><Relationship Id="rId7" Type="http://schemas.openxmlformats.org/officeDocument/2006/relationships/hyperlink" Target="consultantplus://offline/ref=8378E1B01F082F8937598AA4BC49F16E106C6F946E92A773031E04B2A64DEB1602D3758ADC539DA7E3EBD86186487D41A72E6D0BE5F0KCN" TargetMode="External" /><Relationship Id="rId8" Type="http://schemas.openxmlformats.org/officeDocument/2006/relationships/hyperlink" Target="consultantplus://offline/ref=8378E1B01F082F8937598AA4BC49F16E106F6A9B6B93A773031E04B2A64DEB1602D3758FDB5097F2BBA4D93DC3146E40AD2E6F08F90E3C7EFCKAN" TargetMode="External" /><Relationship Id="rId9" Type="http://schemas.openxmlformats.org/officeDocument/2006/relationships/hyperlink" Target="consultantplus://offline/ref=8378E1B01F082F8937598AA4BC49F16E106C6B996F9AA773031E04B2A64DEB1602D3758FDB5196F6B1A4D93DC3146E40AD2E6F08F90E3C7EFCK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