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0AEC" w:rsidRPr="00845676" w:rsidP="0068760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845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6944F1" w:rsidR="006A5C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746</w:t>
      </w:r>
      <w:r w:rsidRPr="00845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/16/2018</w:t>
      </w:r>
    </w:p>
    <w:p w:rsidR="000D0AEC" w:rsidRPr="00845676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D0AEC" w:rsidRPr="00845676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0D0AEC" w:rsidRPr="00845676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94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</w:t>
      </w:r>
      <w:r w:rsidRPr="008456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декабря 2018 года   </w:t>
      </w:r>
      <w:r w:rsidRPr="008456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</w:t>
      </w:r>
      <w:r w:rsidRPr="00845676" w:rsidR="00DD409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8456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0D0AEC" w:rsidRPr="00845676" w:rsidP="0068760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0AEC" w:rsidRPr="00845676" w:rsidP="0068760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456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84567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8456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845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845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8456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0D0AEC" w:rsidRPr="00845676" w:rsidP="0068760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0AEC" w:rsidRPr="00845676" w:rsidP="0068760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 Общества с ограниченной ответственностью Микрокредитная компания «КРЫМСКИЙ ЦЕНТР ФИНАНСО</w:t>
      </w: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ВЫХ УСЛУГ» </w:t>
      </w: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>Перхаим</w:t>
      </w:r>
      <w:r w:rsidRPr="008456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Наталии Васильевны</w:t>
      </w:r>
      <w:r w:rsidRPr="00845676">
        <w:rPr>
          <w:rFonts w:ascii="Times New Roman" w:hAnsi="Times New Roman" w:cs="Times New Roman"/>
          <w:sz w:val="26"/>
          <w:szCs w:val="26"/>
        </w:rPr>
        <w:t xml:space="preserve">,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>
        <w:rPr>
          <w:rFonts w:ascii="Times New Roman" w:hAnsi="Times New Roman" w:cs="Times New Roman"/>
          <w:sz w:val="26"/>
          <w:szCs w:val="26"/>
        </w:rPr>
        <w:t>,</w:t>
      </w:r>
    </w:p>
    <w:p w:rsidR="00FC1A96" w:rsidRPr="00845676" w:rsidP="0068760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845676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2B7C34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845676" w:rsidR="00071962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845676" w:rsidR="005507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 w:rsidR="00071962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2B7C3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45676" w:rsidR="00871F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 w:rsidR="00701F2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45676" w:rsidR="00071962">
        <w:rPr>
          <w:rFonts w:ascii="Times New Roman" w:eastAsia="Times New Roman" w:hAnsi="Times New Roman" w:cs="Times New Roman"/>
          <w:sz w:val="26"/>
          <w:szCs w:val="26"/>
        </w:rPr>
        <w:t>оАП</w:t>
      </w:r>
      <w:r w:rsidRPr="00845676" w:rsidR="00701F2A"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 w:rsidRPr="00845676" w:rsidR="0007196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1A96" w:rsidRPr="00845676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845676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006601" w:rsidRPr="00845676" w:rsidP="0068760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845676" w:rsidR="00E33DA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845676" w:rsidR="00034CE6">
        <w:rPr>
          <w:rFonts w:ascii="Times New Roman" w:eastAsia="Times New Roman" w:hAnsi="Times New Roman" w:cs="Times New Roman"/>
          <w:sz w:val="26"/>
          <w:szCs w:val="26"/>
        </w:rPr>
        <w:t>373</w:t>
      </w:r>
      <w:r w:rsidRPr="00845676" w:rsidR="0055077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45676" w:rsidR="00FC17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845676" w:rsidR="00034CE6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45676" w:rsidR="00034CE6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845676" w:rsidR="0068047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45676" w:rsidR="00034C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845676" w:rsidR="00034CE6">
        <w:rPr>
          <w:rFonts w:ascii="Times New Roman" w:hAnsi="Times New Roman" w:cs="Times New Roman"/>
          <w:sz w:val="26"/>
          <w:szCs w:val="26"/>
        </w:rPr>
        <w:t>Перхаим Н.В.</w:t>
      </w:r>
      <w:r w:rsidRPr="00845676" w:rsidR="000D0AE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директором ООО МКК «КЦФУ», расположенного по адресу: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, нарушив требования пп.4 п.1 ст.23, п. </w:t>
      </w:r>
      <w:r w:rsidRPr="00845676" w:rsidR="00550775">
        <w:rPr>
          <w:rFonts w:ascii="Times New Roman" w:hAnsi="Times New Roman" w:cs="Times New Roman"/>
          <w:sz w:val="26"/>
          <w:szCs w:val="26"/>
        </w:rPr>
        <w:t>3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ст.289 Налогового Кодекса РФ, не представила Межрайонную ИФНС России №4 по Республике Крым в установленный законодательством о налогах и сборах срок налоговую декларацию по налогу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на прибыль организаций за </w:t>
      </w:r>
      <w:r w:rsidRPr="00845676" w:rsidR="003867FC">
        <w:rPr>
          <w:rFonts w:ascii="Times New Roman" w:hAnsi="Times New Roman" w:cs="Times New Roman"/>
          <w:sz w:val="26"/>
          <w:szCs w:val="26"/>
        </w:rPr>
        <w:t xml:space="preserve">полугодие </w:t>
      </w:r>
      <w:r w:rsidRPr="00845676" w:rsidR="00034CE6">
        <w:rPr>
          <w:rFonts w:ascii="Times New Roman" w:hAnsi="Times New Roman" w:cs="Times New Roman"/>
          <w:sz w:val="26"/>
          <w:szCs w:val="26"/>
        </w:rPr>
        <w:t>201</w:t>
      </w:r>
      <w:r w:rsidRPr="00845676" w:rsidR="00550775">
        <w:rPr>
          <w:rFonts w:ascii="Times New Roman" w:hAnsi="Times New Roman" w:cs="Times New Roman"/>
          <w:sz w:val="26"/>
          <w:szCs w:val="26"/>
        </w:rPr>
        <w:t>8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год</w:t>
      </w:r>
      <w:r w:rsidRPr="00845676" w:rsidR="00550775">
        <w:rPr>
          <w:rFonts w:ascii="Times New Roman" w:hAnsi="Times New Roman" w:cs="Times New Roman"/>
          <w:sz w:val="26"/>
          <w:szCs w:val="26"/>
        </w:rPr>
        <w:t>а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, за обособленное подразделение </w:t>
      </w:r>
      <w:r w:rsidRPr="00845676" w:rsidR="00034CE6">
        <w:rPr>
          <w:rFonts w:ascii="Times New Roman" w:hAnsi="Times New Roman" w:cs="Times New Roman"/>
          <w:sz w:val="26"/>
          <w:szCs w:val="26"/>
        </w:rPr>
        <w:t>Судакское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ИНН/КПП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 w:rsidR="00034CE6">
        <w:rPr>
          <w:rFonts w:ascii="Times New Roman" w:hAnsi="Times New Roman" w:cs="Times New Roman"/>
          <w:sz w:val="26"/>
          <w:szCs w:val="26"/>
        </w:rPr>
        <w:t>/</w:t>
      </w:r>
      <w:r w:rsidRPr="008B159A" w:rsidR="008B159A">
        <w:rPr>
          <w:rFonts w:ascii="Times New Roman" w:hAnsi="Times New Roman" w:cs="Times New Roman"/>
          <w:sz w:val="26"/>
          <w:szCs w:val="26"/>
        </w:rPr>
        <w:t xml:space="preserve">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(форма по КНД 1151006), расположенное по адресу: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 w:rsidR="00034CE6">
        <w:rPr>
          <w:rFonts w:ascii="Times New Roman" w:hAnsi="Times New Roman" w:cs="Times New Roman"/>
          <w:sz w:val="26"/>
          <w:szCs w:val="26"/>
        </w:rPr>
        <w:t>.</w:t>
      </w:r>
    </w:p>
    <w:p w:rsidR="00FC17FF" w:rsidRPr="006944F1" w:rsidP="006876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F1">
        <w:rPr>
          <w:rFonts w:ascii="Times New Roman" w:hAnsi="Times New Roman" w:cs="Times New Roman"/>
          <w:sz w:val="26"/>
          <w:szCs w:val="26"/>
        </w:rPr>
        <w:t>Перхаим Н.В. в судебное заседание не явилась, о месте и времени слушания дела извещена</w:t>
      </w:r>
      <w:r w:rsidRPr="006944F1">
        <w:rPr>
          <w:rFonts w:ascii="Times New Roman" w:hAnsi="Times New Roman" w:cs="Times New Roman"/>
          <w:sz w:val="26"/>
          <w:szCs w:val="26"/>
        </w:rPr>
        <w:t xml:space="preserve">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представила, с заявлением об отложении слушания дела не обращалась, в связи с чем, в порядке ст. 25.1 КоАП РФ,</w:t>
      </w:r>
      <w:r w:rsidRPr="006944F1">
        <w:rPr>
          <w:rFonts w:ascii="Times New Roman" w:hAnsi="Times New Roman" w:cs="Times New Roman"/>
          <w:sz w:val="26"/>
          <w:szCs w:val="26"/>
        </w:rPr>
        <w:t xml:space="preserve"> полагаю возможным рассмотреть дело в ее отсутствие.</w:t>
      </w:r>
    </w:p>
    <w:p w:rsidR="0092318B" w:rsidRPr="00845676" w:rsidP="0068760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34CE6" w:rsidRPr="00845676" w:rsidP="00034C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34CE6" w:rsidRPr="00845676" w:rsidP="00034C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>Согласно п. 3 ст. 289 НК РФ налогоплательщики (налоговые аген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налоговые декларации в сроки, установленные для уплаты авансовых платежей. При этом в силу п. 2 ст. 285 НК РФ отчетными периодами по налогу признаются первый квартал, полугодие и девять месяцев календарного года.</w:t>
      </w:r>
    </w:p>
    <w:p w:rsidR="000D0AEC" w:rsidRPr="00845676" w:rsidP="00034C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день.</w:t>
      </w:r>
    </w:p>
    <w:p w:rsidR="00871FF7" w:rsidRPr="00845676" w:rsidP="0068760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налоговая декларация по налогу на прибыль организаций за </w:t>
      </w:r>
      <w:r w:rsidRPr="00845676" w:rsidR="003867FC">
        <w:rPr>
          <w:rFonts w:ascii="Times New Roman" w:hAnsi="Times New Roman" w:cs="Times New Roman"/>
          <w:sz w:val="26"/>
          <w:szCs w:val="26"/>
        </w:rPr>
        <w:t>полугодие 2018 года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, за обособленное подразделение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Судакское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ИНН/КПП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8B159A" w:rsidR="008B159A">
        <w:rPr>
          <w:rFonts w:ascii="Times New Roman" w:hAnsi="Times New Roman" w:cs="Times New Roman"/>
          <w:sz w:val="26"/>
          <w:szCs w:val="26"/>
        </w:rPr>
        <w:t xml:space="preserve">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расположенное по адресу: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 подана ООО МКК «КЦФУ» в Межрайонную ИФНС России №4 по Республике Крым средствами телекоммуникационной связи - 2</w:t>
      </w:r>
      <w:r w:rsidRPr="00845676" w:rsidR="0055077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845676" w:rsidR="0055077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.2018 г. (вх. № </w:t>
      </w:r>
      <w:r w:rsidRPr="00845676" w:rsidR="003867FC">
        <w:rPr>
          <w:rFonts w:ascii="Times New Roman" w:eastAsia="Times New Roman" w:hAnsi="Times New Roman" w:cs="Times New Roman"/>
          <w:sz w:val="26"/>
          <w:szCs w:val="26"/>
        </w:rPr>
        <w:t>3844256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налоговой декларации – </w:t>
      </w:r>
      <w:r w:rsidRPr="00845676" w:rsidR="00550775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845676" w:rsidR="00485415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845676" w:rsidR="0048541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.2018 г.</w:t>
      </w:r>
      <w:r w:rsidRPr="00845676" w:rsidR="0096716F">
        <w:rPr>
          <w:rFonts w:ascii="Times New Roman" w:eastAsia="Times New Roman" w:hAnsi="Times New Roman" w:cs="Times New Roman"/>
          <w:sz w:val="26"/>
          <w:szCs w:val="26"/>
        </w:rPr>
        <w:t>, с</w:t>
      </w:r>
      <w:r w:rsidRPr="00845676" w:rsidR="009671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 w:rsidR="0096716F">
        <w:rPr>
          <w:rFonts w:ascii="Times New Roman" w:eastAsia="Times New Roman" w:hAnsi="Times New Roman" w:cs="Times New Roman"/>
          <w:sz w:val="26"/>
          <w:szCs w:val="26"/>
        </w:rPr>
        <w:t>учетом положения п.7 ст.6.1 НК РФ – не позднее – 30.0</w:t>
      </w:r>
      <w:r w:rsidRPr="00845676" w:rsidR="0048541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45676" w:rsidR="0096716F">
        <w:rPr>
          <w:rFonts w:ascii="Times New Roman" w:eastAsia="Times New Roman" w:hAnsi="Times New Roman" w:cs="Times New Roman"/>
          <w:sz w:val="26"/>
          <w:szCs w:val="26"/>
        </w:rPr>
        <w:t>.2018 г.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 после предельного срока предоставления декларации.</w:t>
      </w:r>
    </w:p>
    <w:p w:rsidR="002B7C34" w:rsidRPr="00845676" w:rsidP="002B7C3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Таким образом, </w:t>
      </w:r>
      <w:r w:rsidRPr="00845676">
        <w:rPr>
          <w:rFonts w:ascii="Times New Roman" w:hAnsi="Times New Roman" w:cs="Times New Roman"/>
          <w:sz w:val="26"/>
          <w:szCs w:val="26"/>
        </w:rPr>
        <w:t xml:space="preserve">Перхаим Н.В. </w:t>
      </w:r>
      <w:r w:rsidRPr="00845676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вменяется как должностному лицу совершение правонарушения, предусмотренного ч. 1 ст. 15.6 КоАП РФ: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2B7C34" w:rsidRPr="00845676" w:rsidP="002B7C34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4567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Субъектами правонарушения, предусмотренного ч. 1 ст. 15.6</w:t>
      </w:r>
      <w:r w:rsidRPr="0084567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</w:t>
      </w:r>
      <w:r w:rsidRPr="00845676">
        <w:rPr>
          <w:rFonts w:ascii="Times New Roman" w:hAnsi="Times New Roman" w:cs="Times New Roman"/>
          <w:sz w:val="26"/>
          <w:szCs w:val="26"/>
        </w:rPr>
        <w:t>вонарушениях</w:t>
      </w:r>
      <w:r w:rsidRPr="0084567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</w:t>
      </w:r>
      <w:r w:rsidRPr="00845676">
        <w:rPr>
          <w:rFonts w:ascii="Times New Roman" w:hAnsi="Times New Roman" w:eastAsiaTheme="minorHAnsi" w:cs="Times New Roman"/>
          <w:sz w:val="26"/>
          <w:szCs w:val="26"/>
          <w:lang w:eastAsia="en-US"/>
        </w:rPr>
        <w:t>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845676" w:rsidP="0068760D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</w:t>
      </w:r>
      <w:r w:rsidRPr="00845676" w:rsidR="00602E19">
        <w:rPr>
          <w:rFonts w:ascii="Times New Roman" w:hAnsi="Times New Roman" w:cs="Times New Roman"/>
          <w:sz w:val="26"/>
          <w:szCs w:val="26"/>
        </w:rPr>
        <w:t>мировой судья</w:t>
      </w:r>
      <w:r w:rsidRPr="00845676">
        <w:rPr>
          <w:rFonts w:ascii="Times New Roman" w:hAnsi="Times New Roman" w:cs="Times New Roman"/>
          <w:sz w:val="26"/>
          <w:szCs w:val="26"/>
        </w:rPr>
        <w:t xml:space="preserve"> приходит</w:t>
      </w:r>
      <w:r w:rsidRPr="00845676">
        <w:rPr>
          <w:rFonts w:ascii="Times New Roman" w:hAnsi="Times New Roman" w:cs="Times New Roman"/>
          <w:sz w:val="26"/>
          <w:szCs w:val="26"/>
        </w:rPr>
        <w:t xml:space="preserve"> к следующему.</w:t>
      </w:r>
    </w:p>
    <w:p w:rsidR="005A24A4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845676">
        <w:rPr>
          <w:rFonts w:ascii="Times New Roman" w:hAnsi="Times New Roman" w:cs="Times New Roman"/>
          <w:sz w:val="26"/>
          <w:szCs w:val="26"/>
        </w:rPr>
        <w:t>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статья 24.1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5A24A4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статьей 26.1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 Кодекса Российской Федерац</w:t>
      </w:r>
      <w:r w:rsidRPr="00845676">
        <w:rPr>
          <w:rFonts w:ascii="Times New Roman" w:hAnsi="Times New Roman" w:cs="Times New Roman"/>
          <w:sz w:val="26"/>
          <w:szCs w:val="26"/>
        </w:rPr>
        <w:t>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</w:t>
      </w:r>
      <w:r w:rsidRPr="00845676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</w:t>
      </w:r>
      <w:r w:rsidRPr="00845676">
        <w:rPr>
          <w:rFonts w:ascii="Times New Roman" w:hAnsi="Times New Roman" w:cs="Times New Roman"/>
          <w:sz w:val="26"/>
          <w:szCs w:val="26"/>
        </w:rPr>
        <w:t>правонарушения; обстоятельства, исключающие производство по делу об административном правонарушении;</w:t>
      </w:r>
      <w:r w:rsidRPr="00845676">
        <w:rPr>
          <w:rFonts w:ascii="Times New Roman" w:hAnsi="Times New Roman" w:cs="Times New Roman"/>
          <w:sz w:val="26"/>
          <w:szCs w:val="26"/>
        </w:rPr>
        <w:t xml:space="preserve"> иные обстоятельства, имеющие значение для правильного разрешения дела.</w:t>
      </w:r>
    </w:p>
    <w:p w:rsidR="005A24A4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 xml:space="preserve">Виды решений, которые выносятся по результатам рассмотрения жалобы на постановление </w:t>
      </w:r>
      <w:r w:rsidRPr="00845676">
        <w:rPr>
          <w:rFonts w:ascii="Times New Roman" w:hAnsi="Times New Roman" w:cs="Times New Roman"/>
          <w:sz w:val="26"/>
          <w:szCs w:val="26"/>
        </w:rPr>
        <w:t xml:space="preserve">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части 1 статьи 30.7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</w:t>
      </w:r>
      <w:r w:rsidRPr="00845676">
        <w:rPr>
          <w:rFonts w:ascii="Times New Roman" w:hAnsi="Times New Roman" w:cs="Times New Roman"/>
          <w:sz w:val="26"/>
          <w:szCs w:val="26"/>
        </w:rPr>
        <w:t>истративных правонарушениях.</w:t>
      </w:r>
    </w:p>
    <w:p w:rsidR="005A24A4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статье 24.5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при наличи</w:t>
      </w:r>
      <w:r w:rsidRPr="00845676">
        <w:rPr>
          <w:rFonts w:ascii="Times New Roman" w:hAnsi="Times New Roman" w:cs="Times New Roman"/>
          <w:sz w:val="26"/>
          <w:szCs w:val="26"/>
        </w:rPr>
        <w:t xml:space="preserve">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норме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, производство по делу об административном правонарушении не может быть начато, </w:t>
      </w:r>
      <w:r w:rsidRPr="00845676">
        <w:rPr>
          <w:rFonts w:ascii="Times New Roman" w:hAnsi="Times New Roman" w:cs="Times New Roman"/>
          <w:sz w:val="26"/>
          <w:szCs w:val="26"/>
        </w:rPr>
        <w:t>а начатое производство подлежит прекращению.</w:t>
      </w:r>
    </w:p>
    <w:p w:rsidR="007B1850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>Как установлено судом и следует из материалов дела, с</w:t>
      </w:r>
      <w:r w:rsidRPr="00845676" w:rsidR="002B4458">
        <w:rPr>
          <w:rFonts w:ascii="Times New Roman" w:hAnsi="Times New Roman" w:cs="Times New Roman"/>
          <w:sz w:val="26"/>
          <w:szCs w:val="26"/>
        </w:rPr>
        <w:t xml:space="preserve">огласно </w:t>
      </w:r>
      <w:r w:rsidRPr="00845676" w:rsidR="0068760D">
        <w:rPr>
          <w:rFonts w:ascii="Times New Roman" w:hAnsi="Times New Roman" w:cs="Times New Roman"/>
          <w:sz w:val="26"/>
          <w:szCs w:val="26"/>
        </w:rPr>
        <w:t xml:space="preserve">выписке из ЕГРЮЛ 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о юридическом лице </w:t>
      </w:r>
      <w:r w:rsidRPr="00845676" w:rsidR="00034CE6">
        <w:rPr>
          <w:rFonts w:ascii="Times New Roman" w:eastAsia="Times New Roman" w:hAnsi="Times New Roman" w:cs="Times New Roman"/>
          <w:sz w:val="26"/>
          <w:szCs w:val="26"/>
        </w:rPr>
        <w:t>ООО МКК «КЦФУ»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</w:t>
      </w:r>
      <w:r w:rsidRPr="00845676" w:rsidR="0068760D">
        <w:rPr>
          <w:rFonts w:ascii="Times New Roman" w:hAnsi="Times New Roman" w:cs="Times New Roman"/>
          <w:sz w:val="26"/>
          <w:szCs w:val="26"/>
        </w:rPr>
        <w:t xml:space="preserve">(л.д. </w:t>
      </w:r>
      <w:r w:rsidRPr="00845676" w:rsidR="00034CE6">
        <w:rPr>
          <w:rFonts w:ascii="Times New Roman" w:hAnsi="Times New Roman" w:cs="Times New Roman"/>
          <w:sz w:val="26"/>
          <w:szCs w:val="26"/>
        </w:rPr>
        <w:t>3</w:t>
      </w:r>
      <w:r w:rsidRPr="00845676" w:rsidR="0068760D">
        <w:rPr>
          <w:rFonts w:ascii="Times New Roman" w:hAnsi="Times New Roman" w:cs="Times New Roman"/>
          <w:sz w:val="26"/>
          <w:szCs w:val="26"/>
        </w:rPr>
        <w:t>-</w:t>
      </w:r>
      <w:r w:rsidRPr="00845676" w:rsidR="00550775">
        <w:rPr>
          <w:rFonts w:ascii="Times New Roman" w:hAnsi="Times New Roman" w:cs="Times New Roman"/>
          <w:sz w:val="26"/>
          <w:szCs w:val="26"/>
        </w:rPr>
        <w:t>4</w:t>
      </w:r>
      <w:r w:rsidRPr="00845676" w:rsidR="0068760D">
        <w:rPr>
          <w:rFonts w:ascii="Times New Roman" w:hAnsi="Times New Roman" w:cs="Times New Roman"/>
          <w:sz w:val="26"/>
          <w:szCs w:val="26"/>
        </w:rPr>
        <w:t>)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 </w:t>
      </w:r>
      <w:r w:rsidRPr="00845676" w:rsidR="002B4458">
        <w:rPr>
          <w:rFonts w:ascii="Times New Roman" w:hAnsi="Times New Roman" w:cs="Times New Roman"/>
          <w:sz w:val="26"/>
          <w:szCs w:val="26"/>
        </w:rPr>
        <w:t>в ЕГРЮЛ</w:t>
      </w:r>
      <w:r w:rsidRPr="00845676" w:rsidR="008F2328">
        <w:rPr>
          <w:rFonts w:ascii="Times New Roman" w:hAnsi="Times New Roman" w:cs="Times New Roman"/>
          <w:sz w:val="26"/>
          <w:szCs w:val="26"/>
        </w:rPr>
        <w:t xml:space="preserve">, 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07.09.2018 г. в Реестр внесена запись, </w:t>
      </w:r>
      <w:r w:rsidRPr="00845676" w:rsidR="008F2328">
        <w:rPr>
          <w:rFonts w:ascii="Times New Roman" w:hAnsi="Times New Roman" w:cs="Times New Roman"/>
          <w:sz w:val="26"/>
          <w:szCs w:val="26"/>
        </w:rPr>
        <w:t xml:space="preserve">содержащая сведения о том, что 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с  указанной выше даты  Перхаим Н.В. </w:t>
      </w:r>
      <w:r w:rsidRPr="00845676" w:rsidR="008F2328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845676" w:rsidR="00034CE6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845676" w:rsidR="00034CE6">
        <w:rPr>
          <w:rFonts w:ascii="Times New Roman" w:eastAsia="Times New Roman" w:hAnsi="Times New Roman" w:cs="Times New Roman"/>
          <w:sz w:val="26"/>
          <w:szCs w:val="26"/>
        </w:rPr>
        <w:t>ООО МКК «КЦФУ»</w:t>
      </w:r>
      <w:r w:rsidRPr="00845676" w:rsidR="002B4458">
        <w:rPr>
          <w:rFonts w:ascii="Times New Roman" w:hAnsi="Times New Roman" w:cs="Times New Roman"/>
          <w:sz w:val="26"/>
          <w:szCs w:val="26"/>
        </w:rPr>
        <w:t xml:space="preserve">. </w:t>
      </w:r>
      <w:r w:rsidRPr="00845676" w:rsidR="002B4458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</w:t>
      </w:r>
      <w:r w:rsidRPr="00845676" w:rsidR="002B4458">
        <w:rPr>
          <w:rFonts w:ascii="Times New Roman" w:eastAsia="Times New Roman" w:hAnsi="Times New Roman" w:cs="Times New Roman"/>
          <w:sz w:val="26"/>
          <w:szCs w:val="26"/>
        </w:rPr>
        <w:t>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B2B23" w:rsidRPr="00845676" w:rsidP="008B2B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>Между тем,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датой вменяемого </w:t>
      </w:r>
      <w:r w:rsidRPr="00845676">
        <w:rPr>
          <w:rFonts w:ascii="Times New Roman" w:hAnsi="Times New Roman" w:cs="Times New Roman"/>
          <w:sz w:val="26"/>
          <w:szCs w:val="26"/>
        </w:rPr>
        <w:t>Перхаим Н.В.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с учетом положений п.7 ст.6.1 НК РФ, является – 31.07.2018 г. </w:t>
      </w:r>
    </w:p>
    <w:p w:rsidR="008B2B23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>30.11.2018 г. в адрес судебного участка на судебный запрос мирового судьи  из Межрайонной ИФНС России № 9 по Республике Крым поступила расширенная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выписка из ЕГРЮЛ в отношен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ии ООО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МКК «КЦФУ» по состоянию на 30.07.2018 г., согласно которой, директором названного общества с 30.12.2016 г. (согласно ответу налогового органа) являлся </w:t>
      </w:r>
      <w:r w:rsidR="008B159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50723" w:rsidRPr="00845676" w:rsidP="0068760D">
      <w:pPr>
        <w:spacing w:after="0" w:line="240" w:lineRule="auto"/>
        <w:ind w:right="19" w:firstLine="540"/>
        <w:jc w:val="both"/>
        <w:rPr>
          <w:rStyle w:val="FontStyle24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>На основании установленного, мировой судья прих</w:t>
      </w:r>
      <w:r w:rsidRPr="00845676">
        <w:rPr>
          <w:rFonts w:ascii="Times New Roman" w:hAnsi="Times New Roman" w:cs="Times New Roman"/>
          <w:sz w:val="26"/>
          <w:szCs w:val="26"/>
        </w:rPr>
        <w:t xml:space="preserve">одит к выводу об отсутствии вины вменяемого правонарушения </w:t>
      </w:r>
      <w:r w:rsidRPr="00845676" w:rsidR="00DD409F">
        <w:rPr>
          <w:rFonts w:ascii="Times New Roman" w:hAnsi="Times New Roman" w:cs="Times New Roman"/>
          <w:sz w:val="26"/>
          <w:szCs w:val="26"/>
        </w:rPr>
        <w:t>директору</w:t>
      </w:r>
      <w:r w:rsidRPr="00845676" w:rsidR="0068760D">
        <w:rPr>
          <w:rFonts w:ascii="Times New Roman" w:hAnsi="Times New Roman" w:cs="Times New Roman"/>
          <w:sz w:val="26"/>
          <w:szCs w:val="26"/>
        </w:rPr>
        <w:t xml:space="preserve"> 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>ООО МКК «КЦФУ»</w:t>
      </w:r>
      <w:r w:rsidRPr="00845676">
        <w:rPr>
          <w:rFonts w:ascii="Times New Roman" w:hAnsi="Times New Roman" w:cs="Times New Roman"/>
          <w:sz w:val="26"/>
          <w:szCs w:val="26"/>
        </w:rPr>
        <w:t xml:space="preserve"> - </w:t>
      </w:r>
      <w:r w:rsidRPr="00845676" w:rsidR="00DD409F">
        <w:rPr>
          <w:rFonts w:ascii="Times New Roman" w:hAnsi="Times New Roman" w:cs="Times New Roman"/>
          <w:sz w:val="26"/>
          <w:szCs w:val="26"/>
        </w:rPr>
        <w:t>Перхаим Н.В.</w:t>
      </w:r>
      <w:r w:rsidRPr="00845676" w:rsidR="0068760D">
        <w:rPr>
          <w:rFonts w:ascii="Times New Roman" w:hAnsi="Times New Roman" w:cs="Times New Roman"/>
          <w:sz w:val="26"/>
          <w:szCs w:val="26"/>
        </w:rPr>
        <w:t xml:space="preserve">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учитывая тот факт, что 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 xml:space="preserve">до предельного срока предоставления необходимых сведений </w:t>
      </w:r>
      <w:r w:rsidRPr="00845676" w:rsidR="002374F4">
        <w:rPr>
          <w:rFonts w:ascii="Times New Roman" w:eastAsia="Times New Roman" w:hAnsi="Times New Roman" w:cs="Times New Roman"/>
          <w:sz w:val="26"/>
          <w:szCs w:val="26"/>
        </w:rPr>
        <w:t xml:space="preserve">(с учетом положения п.7 ст.6.1 НК РФ) 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 w:rsidRPr="00845676" w:rsidR="0055077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845676" w:rsidR="0048541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>.2018 г.</w:t>
      </w:r>
      <w:r w:rsidRPr="00845676" w:rsidR="002374F4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 w:rsidR="002374F4"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указанного правонарушения - </w:t>
      </w:r>
      <w:r w:rsidRPr="00845676" w:rsidR="00485415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845676" w:rsidR="002374F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845676" w:rsidR="0048541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45676" w:rsidR="002374F4">
        <w:rPr>
          <w:rFonts w:ascii="Times New Roman" w:eastAsia="Times New Roman" w:hAnsi="Times New Roman" w:cs="Times New Roman"/>
          <w:sz w:val="26"/>
          <w:szCs w:val="26"/>
        </w:rPr>
        <w:t xml:space="preserve">.2018 г., </w:t>
      </w:r>
      <w:r w:rsidRPr="00845676" w:rsidR="00DD409F">
        <w:rPr>
          <w:rFonts w:ascii="Times New Roman" w:hAnsi="Times New Roman" w:cs="Times New Roman"/>
          <w:sz w:val="26"/>
          <w:szCs w:val="26"/>
        </w:rPr>
        <w:t>Перхаим Н.В.</w:t>
      </w:r>
      <w:r w:rsidRPr="00845676" w:rsidR="000D0AEC">
        <w:rPr>
          <w:rFonts w:ascii="Times New Roman" w:hAnsi="Times New Roman" w:cs="Times New Roman"/>
          <w:sz w:val="26"/>
          <w:szCs w:val="26"/>
        </w:rPr>
        <w:t xml:space="preserve"> </w:t>
      </w:r>
      <w:r w:rsidRPr="00845676">
        <w:rPr>
          <w:rFonts w:ascii="Times New Roman" w:hAnsi="Times New Roman" w:cs="Times New Roman"/>
          <w:sz w:val="26"/>
          <w:szCs w:val="26"/>
        </w:rPr>
        <w:t>не являл</w:t>
      </w:r>
      <w:r w:rsidRPr="00845676" w:rsidR="00DD409F">
        <w:rPr>
          <w:rFonts w:ascii="Times New Roman" w:hAnsi="Times New Roman" w:cs="Times New Roman"/>
          <w:sz w:val="26"/>
          <w:szCs w:val="26"/>
        </w:rPr>
        <w:t>а</w:t>
      </w:r>
      <w:r w:rsidRPr="00845676">
        <w:rPr>
          <w:rFonts w:ascii="Times New Roman" w:hAnsi="Times New Roman" w:cs="Times New Roman"/>
          <w:sz w:val="26"/>
          <w:szCs w:val="26"/>
        </w:rPr>
        <w:t>с</w:t>
      </w:r>
      <w:r w:rsidRPr="00845676" w:rsidR="00DD409F">
        <w:rPr>
          <w:rFonts w:ascii="Times New Roman" w:hAnsi="Times New Roman" w:cs="Times New Roman"/>
          <w:sz w:val="26"/>
          <w:szCs w:val="26"/>
        </w:rPr>
        <w:t>ь</w:t>
      </w:r>
      <w:r w:rsidRPr="00845676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>ООО МКК «КЦФУ»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86C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 xml:space="preserve">Отсутствие вины влечет отсутствие состава административного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845676">
        <w:rPr>
          <w:rFonts w:ascii="Times New Roman" w:hAnsi="Times New Roman" w:cs="Times New Roman"/>
          <w:sz w:val="26"/>
          <w:szCs w:val="26"/>
        </w:rPr>
        <w:t>п. 2 ч. 1 ст. 24.5</w:t>
      </w:r>
      <w:r>
        <w:fldChar w:fldCharType="end"/>
      </w:r>
      <w:r w:rsidRPr="00845676">
        <w:rPr>
          <w:rFonts w:ascii="Times New Roman" w:hAnsi="Times New Roman" w:cs="Times New Roman"/>
          <w:sz w:val="26"/>
          <w:szCs w:val="26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E54A76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845676" w:rsidR="00DD409F">
        <w:rPr>
          <w:rFonts w:ascii="Times New Roman" w:hAnsi="Times New Roman" w:cs="Times New Roman"/>
          <w:sz w:val="26"/>
          <w:szCs w:val="26"/>
        </w:rPr>
        <w:t>Перхаим Н.В.</w:t>
      </w:r>
      <w:r w:rsidRPr="00845676" w:rsidR="000D0AEC">
        <w:rPr>
          <w:rFonts w:ascii="Times New Roman" w:hAnsi="Times New Roman" w:cs="Times New Roman"/>
          <w:sz w:val="26"/>
          <w:szCs w:val="26"/>
        </w:rPr>
        <w:t xml:space="preserve">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состава административного правонарушения, предусмотренного </w:t>
      </w:r>
      <w:r w:rsidR="002B7C34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845676" w:rsidR="0068760D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845676" w:rsidR="0012242D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2B7C3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45676" w:rsidR="00122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E54A76" w:rsidRPr="00845676" w:rsidP="0068760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845676" w:rsidR="0096716F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845676" w:rsidR="0068760D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845676" w:rsidR="0012242D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845676" w:rsidR="009671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845676" w:rsidP="0068760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A76" w:rsidRPr="00845676" w:rsidP="0068760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54A76" w:rsidRPr="00845676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="002B7C34"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845676" w:rsidR="0068760D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845676" w:rsidR="0012242D">
        <w:rPr>
          <w:rFonts w:ascii="Times New Roman" w:eastAsia="Times New Roman" w:hAnsi="Times New Roman" w:cs="Times New Roman"/>
          <w:sz w:val="26"/>
          <w:szCs w:val="26"/>
        </w:rPr>
        <w:t>15.</w:t>
      </w:r>
      <w:r w:rsidR="002B7C34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845676" w:rsidR="00DD409F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Микрокредитная компания «КРЫМСКИЙ ЦЕНТР ФИНАНСОВЫХ УСЛУГ» Перхаим Наталии Васильевны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- прекратить, за отсутствием в е</w:t>
      </w:r>
      <w:r w:rsidRPr="00845676" w:rsidR="00DD409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5676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1E5EAA" w:rsidRPr="00845676" w:rsidP="0068760D">
      <w:pPr>
        <w:pStyle w:val="NoSpacing"/>
        <w:ind w:right="19" w:firstLine="540"/>
        <w:jc w:val="both"/>
        <w:rPr>
          <w:rFonts w:ascii="Times New Roman" w:hAnsi="Times New Roman"/>
          <w:sz w:val="26"/>
          <w:szCs w:val="26"/>
        </w:rPr>
      </w:pPr>
      <w:r w:rsidRPr="00845676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845676">
        <w:rPr>
          <w:rFonts w:ascii="Times New Roman" w:hAnsi="Times New Roman"/>
          <w:sz w:val="26"/>
          <w:szCs w:val="26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845676" w:rsidP="0068760D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02FD" w:rsidP="006944F1">
      <w:pPr>
        <w:spacing w:after="0" w:line="240" w:lineRule="auto"/>
        <w:ind w:right="19" w:firstLine="540"/>
        <w:rPr>
          <w:rFonts w:ascii="Times New Roman" w:hAnsi="Times New Roman" w:cs="Times New Roman"/>
          <w:sz w:val="26"/>
          <w:szCs w:val="26"/>
        </w:rPr>
      </w:pPr>
      <w:r w:rsidRPr="00845676">
        <w:rPr>
          <w:rFonts w:ascii="Times New Roman" w:hAnsi="Times New Roman" w:cs="Times New Roman"/>
          <w:sz w:val="26"/>
          <w:szCs w:val="26"/>
        </w:rPr>
        <w:t>Мировой судья</w:t>
      </w:r>
      <w:r w:rsidRPr="00845676" w:rsidR="00CB7109">
        <w:rPr>
          <w:rFonts w:ascii="Times New Roman" w:hAnsi="Times New Roman" w:cs="Times New Roman"/>
          <w:sz w:val="26"/>
          <w:szCs w:val="26"/>
        </w:rPr>
        <w:tab/>
      </w:r>
      <w:r w:rsidRPr="00845676" w:rsidR="00CB7109">
        <w:rPr>
          <w:rFonts w:ascii="Times New Roman" w:hAnsi="Times New Roman" w:cs="Times New Roman"/>
          <w:sz w:val="26"/>
          <w:szCs w:val="26"/>
        </w:rPr>
        <w:tab/>
      </w:r>
      <w:r w:rsidRPr="00845676" w:rsidR="00300FB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845676" w:rsidR="004E403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45676" w:rsidR="00300F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45676">
        <w:rPr>
          <w:rFonts w:ascii="Times New Roman" w:hAnsi="Times New Roman" w:cs="Times New Roman"/>
          <w:sz w:val="26"/>
          <w:szCs w:val="26"/>
        </w:rPr>
        <w:t xml:space="preserve">  О.А. </w:t>
      </w:r>
      <w:r w:rsidRPr="00845676">
        <w:rPr>
          <w:rFonts w:ascii="Times New Roman" w:hAnsi="Times New Roman" w:cs="Times New Roman"/>
          <w:sz w:val="26"/>
          <w:szCs w:val="26"/>
        </w:rPr>
        <w:t>Чепиль</w:t>
      </w:r>
    </w:p>
    <w:p w:rsidR="0096716F" w:rsidRPr="008B159A" w:rsidP="008B159A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sectPr w:rsidSect="00845676">
      <w:pgSz w:w="11906" w:h="16838"/>
      <w:pgMar w:top="568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114C2D"/>
    <w:rsid w:val="001200A1"/>
    <w:rsid w:val="0012242D"/>
    <w:rsid w:val="00133D45"/>
    <w:rsid w:val="001441E3"/>
    <w:rsid w:val="00197646"/>
    <w:rsid w:val="001A1C8F"/>
    <w:rsid w:val="001C371C"/>
    <w:rsid w:val="001E31CC"/>
    <w:rsid w:val="001E5EAA"/>
    <w:rsid w:val="00204A79"/>
    <w:rsid w:val="0020775A"/>
    <w:rsid w:val="002374F4"/>
    <w:rsid w:val="0024113B"/>
    <w:rsid w:val="00241B9E"/>
    <w:rsid w:val="00276715"/>
    <w:rsid w:val="00287370"/>
    <w:rsid w:val="002976EE"/>
    <w:rsid w:val="002B4458"/>
    <w:rsid w:val="002B7C34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867FC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85415"/>
    <w:rsid w:val="004A2111"/>
    <w:rsid w:val="004B2DEE"/>
    <w:rsid w:val="004B708A"/>
    <w:rsid w:val="004C5608"/>
    <w:rsid w:val="004E403C"/>
    <w:rsid w:val="004F26E3"/>
    <w:rsid w:val="00502162"/>
    <w:rsid w:val="00524182"/>
    <w:rsid w:val="00544307"/>
    <w:rsid w:val="00550775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2907"/>
    <w:rsid w:val="00624E4C"/>
    <w:rsid w:val="00625B33"/>
    <w:rsid w:val="00641326"/>
    <w:rsid w:val="006460D7"/>
    <w:rsid w:val="00651D1E"/>
    <w:rsid w:val="00654067"/>
    <w:rsid w:val="00680473"/>
    <w:rsid w:val="0068760D"/>
    <w:rsid w:val="006944F1"/>
    <w:rsid w:val="006A5CA8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77B4C"/>
    <w:rsid w:val="007855C0"/>
    <w:rsid w:val="00785F87"/>
    <w:rsid w:val="00794C02"/>
    <w:rsid w:val="007B1850"/>
    <w:rsid w:val="007B342C"/>
    <w:rsid w:val="007C41E5"/>
    <w:rsid w:val="007C6BD6"/>
    <w:rsid w:val="007D262E"/>
    <w:rsid w:val="007F30EC"/>
    <w:rsid w:val="00807048"/>
    <w:rsid w:val="00845676"/>
    <w:rsid w:val="00871FF7"/>
    <w:rsid w:val="008B159A"/>
    <w:rsid w:val="008B2B23"/>
    <w:rsid w:val="008C67CE"/>
    <w:rsid w:val="008D2327"/>
    <w:rsid w:val="008F2328"/>
    <w:rsid w:val="00904A7B"/>
    <w:rsid w:val="0092318B"/>
    <w:rsid w:val="0096716F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91B73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D2E72"/>
    <w:rsid w:val="00C04B1C"/>
    <w:rsid w:val="00C34C85"/>
    <w:rsid w:val="00C577F4"/>
    <w:rsid w:val="00C759B6"/>
    <w:rsid w:val="00C823B1"/>
    <w:rsid w:val="00C84796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846EE"/>
    <w:rsid w:val="00DB3DD3"/>
    <w:rsid w:val="00DC1336"/>
    <w:rsid w:val="00DD409F"/>
    <w:rsid w:val="00DF0B81"/>
    <w:rsid w:val="00DF1821"/>
    <w:rsid w:val="00E12399"/>
    <w:rsid w:val="00E23BE7"/>
    <w:rsid w:val="00E33DAB"/>
    <w:rsid w:val="00E37B43"/>
    <w:rsid w:val="00E54A76"/>
    <w:rsid w:val="00E9354E"/>
    <w:rsid w:val="00EA17E9"/>
    <w:rsid w:val="00EB1A9E"/>
    <w:rsid w:val="00F045FB"/>
    <w:rsid w:val="00F21F90"/>
    <w:rsid w:val="00F336FA"/>
    <w:rsid w:val="00F4238D"/>
    <w:rsid w:val="00F47A40"/>
    <w:rsid w:val="00F651A1"/>
    <w:rsid w:val="00F907BC"/>
    <w:rsid w:val="00F92455"/>
    <w:rsid w:val="00FA0D7F"/>
    <w:rsid w:val="00FB4AA3"/>
    <w:rsid w:val="00FC17FF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2">
    <w:name w:val="Основной текст (2)"/>
    <w:basedOn w:val="DefaultParagraphFont"/>
    <w:rsid w:val="008B15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BFC1-AC37-400A-B1DA-13C13F66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