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996607" w:rsidP="00996607">
      <w:pPr>
        <w:spacing w:after="0" w:line="240" w:lineRule="auto"/>
        <w:ind w:right="19"/>
        <w:jc w:val="right"/>
        <w:rPr>
          <w:rFonts w:ascii="Times New Roman" w:eastAsia="Times New Roman" w:hAnsi="Times New Roman" w:cs="Times New Roman"/>
          <w:b/>
          <w:color w:val="000000" w:themeColor="text1"/>
          <w:sz w:val="26"/>
          <w:szCs w:val="26"/>
        </w:rPr>
      </w:pPr>
      <w:r w:rsidRPr="00996607">
        <w:rPr>
          <w:rFonts w:ascii="Times New Roman" w:eastAsia="Times New Roman" w:hAnsi="Times New Roman" w:cs="Times New Roman"/>
          <w:b/>
          <w:color w:val="000000" w:themeColor="text1"/>
          <w:sz w:val="26"/>
          <w:szCs w:val="26"/>
        </w:rPr>
        <w:t>Дело №05-</w:t>
      </w:r>
      <w:r w:rsidRPr="00996607">
        <w:rPr>
          <w:rFonts w:ascii="Times New Roman" w:eastAsia="Times New Roman" w:hAnsi="Times New Roman" w:cs="Times New Roman"/>
          <w:b/>
          <w:color w:val="000000" w:themeColor="text1"/>
          <w:sz w:val="26"/>
          <w:szCs w:val="26"/>
        </w:rPr>
        <w:t>0</w:t>
      </w:r>
      <w:r w:rsidRPr="00996607" w:rsidR="00B11670">
        <w:rPr>
          <w:rFonts w:ascii="Times New Roman" w:eastAsia="Times New Roman" w:hAnsi="Times New Roman" w:cs="Times New Roman"/>
          <w:b/>
          <w:color w:val="000000" w:themeColor="text1"/>
          <w:sz w:val="26"/>
          <w:szCs w:val="26"/>
        </w:rPr>
        <w:t>803</w:t>
      </w:r>
      <w:r w:rsidRPr="00996607">
        <w:rPr>
          <w:rFonts w:ascii="Times New Roman" w:eastAsia="Times New Roman" w:hAnsi="Times New Roman" w:cs="Times New Roman"/>
          <w:b/>
          <w:color w:val="000000" w:themeColor="text1"/>
          <w:sz w:val="26"/>
          <w:szCs w:val="26"/>
        </w:rPr>
        <w:t>/16/2018</w:t>
      </w:r>
    </w:p>
    <w:p w:rsidR="0028091F" w:rsidRPr="00996607" w:rsidP="00996607">
      <w:pPr>
        <w:spacing w:after="0" w:line="240" w:lineRule="auto"/>
        <w:ind w:right="19"/>
        <w:jc w:val="center"/>
        <w:rPr>
          <w:rFonts w:ascii="Times New Roman" w:eastAsia="Times New Roman" w:hAnsi="Times New Roman" w:cs="Times New Roman"/>
          <w:b/>
          <w:color w:val="000000" w:themeColor="text1"/>
          <w:sz w:val="26"/>
          <w:szCs w:val="26"/>
        </w:rPr>
      </w:pPr>
    </w:p>
    <w:p w:rsidR="0028091F" w:rsidRPr="00996607" w:rsidP="00996607">
      <w:pPr>
        <w:spacing w:after="0" w:line="240" w:lineRule="auto"/>
        <w:ind w:right="19"/>
        <w:jc w:val="center"/>
        <w:rPr>
          <w:rFonts w:ascii="Times New Roman" w:eastAsia="Times New Roman" w:hAnsi="Times New Roman" w:cs="Times New Roman"/>
          <w:b/>
          <w:color w:val="000000" w:themeColor="text1"/>
          <w:sz w:val="26"/>
          <w:szCs w:val="26"/>
        </w:rPr>
      </w:pPr>
      <w:r w:rsidRPr="00996607">
        <w:rPr>
          <w:rFonts w:ascii="Times New Roman" w:eastAsia="Times New Roman" w:hAnsi="Times New Roman" w:cs="Times New Roman"/>
          <w:b/>
          <w:color w:val="000000" w:themeColor="text1"/>
          <w:sz w:val="26"/>
          <w:szCs w:val="26"/>
        </w:rPr>
        <w:t>ПОСТАНОВЛЕНИЕ</w:t>
      </w:r>
    </w:p>
    <w:p w:rsidR="0028091F" w:rsidRPr="00996607" w:rsidP="00996607">
      <w:pPr>
        <w:spacing w:after="0" w:line="240" w:lineRule="auto"/>
        <w:ind w:right="19"/>
        <w:jc w:val="both"/>
        <w:rPr>
          <w:rFonts w:ascii="Times New Roman" w:eastAsia="Times New Roman" w:hAnsi="Times New Roman" w:cs="Times New Roman"/>
          <w:color w:val="000000" w:themeColor="text1"/>
          <w:sz w:val="26"/>
          <w:szCs w:val="26"/>
        </w:rPr>
      </w:pPr>
      <w:r w:rsidRPr="00996607">
        <w:rPr>
          <w:rFonts w:ascii="Times New Roman" w:eastAsia="Times New Roman" w:hAnsi="Times New Roman" w:cs="Times New Roman"/>
          <w:color w:val="000000" w:themeColor="text1"/>
          <w:sz w:val="26"/>
          <w:szCs w:val="26"/>
        </w:rPr>
        <w:t xml:space="preserve">26  декабря 2018 года    </w:t>
      </w:r>
      <w:r w:rsidRPr="00996607">
        <w:rPr>
          <w:rFonts w:ascii="Times New Roman" w:eastAsia="Times New Roman" w:hAnsi="Times New Roman" w:cs="Times New Roman"/>
          <w:color w:val="000000" w:themeColor="text1"/>
          <w:sz w:val="26"/>
          <w:szCs w:val="26"/>
        </w:rPr>
        <w:tab/>
      </w:r>
      <w:r w:rsidRPr="00996607">
        <w:rPr>
          <w:rFonts w:ascii="Times New Roman" w:eastAsia="Times New Roman" w:hAnsi="Times New Roman" w:cs="Times New Roman"/>
          <w:color w:val="000000" w:themeColor="text1"/>
          <w:sz w:val="26"/>
          <w:szCs w:val="26"/>
        </w:rPr>
        <w:tab/>
        <w:t xml:space="preserve">                                </w:t>
      </w:r>
      <w:r w:rsidRPr="00996607" w:rsidR="00B8084D">
        <w:rPr>
          <w:rFonts w:ascii="Times New Roman" w:eastAsia="Times New Roman" w:hAnsi="Times New Roman" w:cs="Times New Roman"/>
          <w:color w:val="000000" w:themeColor="text1"/>
          <w:sz w:val="26"/>
          <w:szCs w:val="26"/>
        </w:rPr>
        <w:t xml:space="preserve">          </w:t>
      </w:r>
      <w:r w:rsidR="00996607">
        <w:rPr>
          <w:rFonts w:ascii="Times New Roman" w:eastAsia="Times New Roman" w:hAnsi="Times New Roman" w:cs="Times New Roman"/>
          <w:color w:val="000000" w:themeColor="text1"/>
          <w:sz w:val="26"/>
          <w:szCs w:val="26"/>
        </w:rPr>
        <w:t xml:space="preserve">                 </w:t>
      </w:r>
      <w:r w:rsidRPr="00996607" w:rsidR="00B8084D">
        <w:rPr>
          <w:rFonts w:ascii="Times New Roman" w:eastAsia="Times New Roman" w:hAnsi="Times New Roman" w:cs="Times New Roman"/>
          <w:color w:val="000000" w:themeColor="text1"/>
          <w:sz w:val="26"/>
          <w:szCs w:val="26"/>
        </w:rPr>
        <w:t xml:space="preserve">  </w:t>
      </w:r>
      <w:r w:rsidRPr="00996607">
        <w:rPr>
          <w:rFonts w:ascii="Times New Roman" w:eastAsia="Times New Roman" w:hAnsi="Times New Roman" w:cs="Times New Roman"/>
          <w:color w:val="000000" w:themeColor="text1"/>
          <w:sz w:val="26"/>
          <w:szCs w:val="26"/>
        </w:rPr>
        <w:t xml:space="preserve">  г. Симферополь</w:t>
      </w:r>
    </w:p>
    <w:p w:rsidR="0028091F" w:rsidRPr="00996607" w:rsidP="00996607">
      <w:pPr>
        <w:spacing w:after="0" w:line="240" w:lineRule="auto"/>
        <w:ind w:right="19" w:firstLine="708"/>
        <w:jc w:val="both"/>
        <w:rPr>
          <w:rFonts w:ascii="Times New Roman" w:hAnsi="Times New Roman" w:cs="Times New Roman"/>
          <w:color w:val="000000" w:themeColor="text1"/>
          <w:sz w:val="26"/>
          <w:szCs w:val="26"/>
        </w:rPr>
      </w:pPr>
    </w:p>
    <w:p w:rsidR="0028091F" w:rsidRPr="00996607" w:rsidP="00996607">
      <w:pPr>
        <w:spacing w:after="0" w:line="240" w:lineRule="auto"/>
        <w:ind w:right="19" w:firstLine="708"/>
        <w:jc w:val="both"/>
        <w:rPr>
          <w:rFonts w:ascii="Times New Roman" w:eastAsia="Times New Roman" w:hAnsi="Times New Roman" w:cs="Times New Roman"/>
          <w:color w:val="000000" w:themeColor="text1"/>
          <w:sz w:val="26"/>
          <w:szCs w:val="26"/>
        </w:rPr>
      </w:pPr>
      <w:r w:rsidRPr="00996607">
        <w:rPr>
          <w:rFonts w:ascii="Times New Roman" w:hAnsi="Times New Roman" w:cs="Times New Roman"/>
          <w:color w:val="000000" w:themeColor="text1"/>
          <w:sz w:val="26"/>
          <w:szCs w:val="26"/>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996607">
        <w:rPr>
          <w:rFonts w:ascii="Times New Roman" w:eastAsia="Times New Roman" w:hAnsi="Times New Roman" w:cs="Times New Roman"/>
          <w:color w:val="000000" w:themeColor="text1"/>
          <w:sz w:val="26"/>
          <w:szCs w:val="26"/>
        </w:rPr>
        <w:t>,</w:t>
      </w:r>
      <w:r w:rsidRPr="00996607">
        <w:rPr>
          <w:rFonts w:ascii="Times New Roman" w:eastAsia="Times New Roman" w:hAnsi="Times New Roman" w:cs="Times New Roman"/>
          <w:b/>
          <w:i/>
          <w:color w:val="000000" w:themeColor="text1"/>
          <w:sz w:val="26"/>
          <w:szCs w:val="26"/>
        </w:rPr>
        <w:t xml:space="preserve"> </w:t>
      </w:r>
      <w:r w:rsidRPr="00996607">
        <w:rPr>
          <w:rFonts w:ascii="Times New Roman" w:eastAsia="Times New Roman" w:hAnsi="Times New Roman" w:cs="Times New Roman"/>
          <w:color w:val="000000" w:themeColor="text1"/>
          <w:sz w:val="26"/>
          <w:szCs w:val="26"/>
        </w:rPr>
        <w:t xml:space="preserve">рассмотрев в </w:t>
      </w:r>
      <w:r w:rsidRPr="00996607">
        <w:rPr>
          <w:rFonts w:ascii="Times New Roman" w:hAnsi="Times New Roman" w:cs="Times New Roman"/>
          <w:bCs/>
          <w:color w:val="000000" w:themeColor="text1"/>
          <w:sz w:val="26"/>
          <w:szCs w:val="26"/>
        </w:rPr>
        <w:t xml:space="preserve">помещении мировых судей </w:t>
      </w:r>
      <w:r w:rsidRPr="00996607">
        <w:rPr>
          <w:rFonts w:ascii="Times New Roman" w:hAnsi="Times New Roman" w:cs="Times New Roman"/>
          <w:color w:val="000000" w:themeColor="text1"/>
          <w:sz w:val="26"/>
          <w:szCs w:val="26"/>
        </w:rPr>
        <w:t xml:space="preserve">Центрального судебного района города Симферополь, по адресу: </w:t>
      </w:r>
      <w:r w:rsidRPr="00996607">
        <w:rPr>
          <w:rFonts w:ascii="Times New Roman" w:hAnsi="Times New Roman" w:cs="Times New Roman"/>
          <w:bCs/>
          <w:color w:val="000000" w:themeColor="text1"/>
          <w:sz w:val="26"/>
          <w:szCs w:val="26"/>
        </w:rPr>
        <w:t xml:space="preserve">г. Симферополь, ул. Крымских Партизан, 3а, </w:t>
      </w:r>
      <w:r w:rsidRPr="00996607">
        <w:rPr>
          <w:rFonts w:ascii="Times New Roman" w:hAnsi="Times New Roman" w:cs="Times New Roman"/>
          <w:color w:val="000000" w:themeColor="text1"/>
          <w:sz w:val="26"/>
          <w:szCs w:val="26"/>
        </w:rPr>
        <w:t>дело об административном правонарушении</w:t>
      </w:r>
      <w:r w:rsidRPr="00996607">
        <w:rPr>
          <w:rFonts w:ascii="Times New Roman" w:eastAsia="Times New Roman" w:hAnsi="Times New Roman" w:cs="Times New Roman"/>
          <w:color w:val="000000" w:themeColor="text1"/>
          <w:sz w:val="26"/>
          <w:szCs w:val="26"/>
        </w:rPr>
        <w:t xml:space="preserve"> в отношении:</w:t>
      </w:r>
    </w:p>
    <w:p w:rsidR="0028091F" w:rsidRPr="00996607" w:rsidP="00996607">
      <w:pPr>
        <w:spacing w:after="0" w:line="240" w:lineRule="auto"/>
        <w:ind w:right="19" w:firstLine="708"/>
        <w:jc w:val="both"/>
        <w:rPr>
          <w:rFonts w:ascii="Times New Roman" w:eastAsia="Times New Roman" w:hAnsi="Times New Roman" w:cs="Times New Roman"/>
          <w:color w:val="000000" w:themeColor="text1"/>
          <w:sz w:val="26"/>
          <w:szCs w:val="26"/>
        </w:rPr>
      </w:pPr>
    </w:p>
    <w:p w:rsidR="0028091F" w:rsidRPr="00996607" w:rsidP="00996607">
      <w:pPr>
        <w:spacing w:after="0" w:line="240" w:lineRule="auto"/>
        <w:ind w:left="3408" w:right="19"/>
        <w:jc w:val="both"/>
        <w:rPr>
          <w:rFonts w:ascii="Times New Roman" w:eastAsia="Times New Roman" w:hAnsi="Times New Roman" w:cs="Times New Roman"/>
          <w:sz w:val="26"/>
          <w:szCs w:val="26"/>
        </w:rPr>
      </w:pPr>
      <w:r w:rsidRPr="00996607">
        <w:rPr>
          <w:rFonts w:ascii="Times New Roman" w:hAnsi="Times New Roman" w:cs="Times New Roman"/>
          <w:color w:val="000000" w:themeColor="text1"/>
          <w:sz w:val="26"/>
          <w:szCs w:val="26"/>
        </w:rPr>
        <w:t xml:space="preserve">нотариуса Симферопольского городского нотариального округа Республики Крым -  Исаевой </w:t>
      </w:r>
      <w:r w:rsidRPr="00996607" w:rsidR="00B11670">
        <w:rPr>
          <w:rFonts w:ascii="Times New Roman" w:hAnsi="Times New Roman" w:cs="Times New Roman"/>
          <w:color w:val="000000" w:themeColor="text1"/>
          <w:sz w:val="26"/>
          <w:szCs w:val="26"/>
        </w:rPr>
        <w:t xml:space="preserve">Ларисы </w:t>
      </w:r>
      <w:r w:rsidRPr="00996607" w:rsidR="00B11670">
        <w:rPr>
          <w:rFonts w:ascii="Times New Roman" w:hAnsi="Times New Roman" w:cs="Times New Roman"/>
          <w:color w:val="000000" w:themeColor="text1"/>
          <w:sz w:val="26"/>
          <w:szCs w:val="26"/>
        </w:rPr>
        <w:t>Гордеевны</w:t>
      </w:r>
      <w:r w:rsidRPr="00996607">
        <w:rPr>
          <w:rFonts w:ascii="Times New Roman" w:eastAsia="Times New Roman" w:hAnsi="Times New Roman" w:cs="Times New Roman"/>
          <w:color w:val="000000" w:themeColor="text1"/>
          <w:sz w:val="26"/>
          <w:szCs w:val="26"/>
        </w:rPr>
        <w:t>,</w:t>
      </w:r>
      <w:r w:rsidRPr="00996607">
        <w:rPr>
          <w:rFonts w:ascii="Times New Roman" w:eastAsia="Times New Roman" w:hAnsi="Times New Roman" w:cs="Times New Roman"/>
          <w:b/>
          <w:color w:val="000000" w:themeColor="text1"/>
          <w:sz w:val="26"/>
          <w:szCs w:val="26"/>
        </w:rPr>
        <w:t xml:space="preserve"> </w:t>
      </w:r>
      <w:r w:rsidR="0005507F">
        <w:rPr>
          <w:rFonts w:ascii="Times New Roman" w:eastAsia="Times New Roman" w:hAnsi="Times New Roman" w:cs="Times New Roman"/>
          <w:color w:val="000000" w:themeColor="text1"/>
          <w:sz w:val="26"/>
          <w:szCs w:val="26"/>
        </w:rPr>
        <w:t>«данные изъяты»</w:t>
      </w:r>
      <w:r w:rsidRPr="00996607">
        <w:rPr>
          <w:rFonts w:ascii="Times New Roman" w:eastAsia="Times New Roman" w:hAnsi="Times New Roman" w:cs="Times New Roman"/>
          <w:sz w:val="26"/>
          <w:szCs w:val="26"/>
        </w:rPr>
        <w:t xml:space="preserve">, </w:t>
      </w:r>
    </w:p>
    <w:p w:rsidR="0028091F" w:rsidRPr="00996607" w:rsidP="00996607">
      <w:pPr>
        <w:spacing w:after="0" w:line="240" w:lineRule="auto"/>
        <w:ind w:left="3408" w:right="19"/>
        <w:jc w:val="both"/>
        <w:rPr>
          <w:rFonts w:ascii="Times New Roman" w:eastAsia="Times New Roman" w:hAnsi="Times New Roman" w:cs="Times New Roman"/>
          <w:sz w:val="26"/>
          <w:szCs w:val="26"/>
        </w:rPr>
      </w:pPr>
    </w:p>
    <w:p w:rsidR="0028091F" w:rsidRPr="00996607" w:rsidP="00996607">
      <w:pPr>
        <w:spacing w:after="0" w:line="240" w:lineRule="auto"/>
        <w:ind w:right="19"/>
        <w:jc w:val="both"/>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 xml:space="preserve">            по ч.2 ст.15.6</w:t>
      </w:r>
      <w:r w:rsidRPr="00996607">
        <w:rPr>
          <w:rFonts w:ascii="Times New Roman" w:eastAsia="Times New Roman" w:hAnsi="Times New Roman" w:cs="Times New Roman"/>
          <w:b/>
          <w:i/>
          <w:sz w:val="26"/>
          <w:szCs w:val="26"/>
        </w:rPr>
        <w:t xml:space="preserve"> </w:t>
      </w:r>
      <w:r w:rsidRPr="00996607">
        <w:rPr>
          <w:rFonts w:ascii="Times New Roman" w:eastAsia="Times New Roman" w:hAnsi="Times New Roman" w:cs="Times New Roman"/>
          <w:sz w:val="26"/>
          <w:szCs w:val="26"/>
        </w:rPr>
        <w:t>КоАП РФ,</w:t>
      </w:r>
    </w:p>
    <w:p w:rsidR="0028091F" w:rsidRPr="00996607" w:rsidP="00996607">
      <w:pPr>
        <w:spacing w:after="0" w:line="240" w:lineRule="auto"/>
        <w:ind w:right="19"/>
        <w:jc w:val="both"/>
        <w:rPr>
          <w:rFonts w:ascii="Times New Roman" w:eastAsia="Times New Roman" w:hAnsi="Times New Roman" w:cs="Times New Roman"/>
          <w:sz w:val="26"/>
          <w:szCs w:val="26"/>
        </w:rPr>
      </w:pPr>
    </w:p>
    <w:p w:rsidR="0028091F" w:rsidRPr="00996607" w:rsidP="00996607">
      <w:pPr>
        <w:spacing w:after="0" w:line="240" w:lineRule="auto"/>
        <w:ind w:right="19"/>
        <w:jc w:val="center"/>
        <w:rPr>
          <w:rFonts w:ascii="Times New Roman" w:eastAsia="Times New Roman" w:hAnsi="Times New Roman" w:cs="Times New Roman"/>
          <w:b/>
          <w:sz w:val="26"/>
          <w:szCs w:val="26"/>
        </w:rPr>
      </w:pPr>
      <w:r w:rsidRPr="00996607">
        <w:rPr>
          <w:rFonts w:ascii="Times New Roman" w:eastAsia="Times New Roman" w:hAnsi="Times New Roman" w:cs="Times New Roman"/>
          <w:b/>
          <w:sz w:val="26"/>
          <w:szCs w:val="26"/>
        </w:rPr>
        <w:t>УСТАНОВИЛ:</w:t>
      </w:r>
    </w:p>
    <w:p w:rsidR="0028091F" w:rsidRPr="00996607" w:rsidP="00996607">
      <w:pPr>
        <w:spacing w:after="0" w:line="240" w:lineRule="auto"/>
        <w:ind w:right="19" w:firstLine="567"/>
        <w:jc w:val="both"/>
        <w:rPr>
          <w:rFonts w:ascii="Times New Roman" w:eastAsia="Times New Roman" w:hAnsi="Times New Roman" w:cs="Times New Roman"/>
          <w:sz w:val="26"/>
          <w:szCs w:val="26"/>
        </w:rPr>
      </w:pPr>
      <w:r w:rsidRPr="00996607">
        <w:rPr>
          <w:rFonts w:ascii="Times New Roman" w:hAnsi="Times New Roman" w:cs="Times New Roman"/>
          <w:sz w:val="26"/>
          <w:szCs w:val="26"/>
        </w:rPr>
        <w:t xml:space="preserve">Исаева </w:t>
      </w:r>
      <w:r w:rsidRPr="00996607" w:rsidR="00B11670">
        <w:rPr>
          <w:rFonts w:ascii="Times New Roman" w:hAnsi="Times New Roman" w:cs="Times New Roman"/>
          <w:sz w:val="26"/>
          <w:szCs w:val="26"/>
        </w:rPr>
        <w:t>Л</w:t>
      </w:r>
      <w:r w:rsidRPr="00996607">
        <w:rPr>
          <w:rFonts w:ascii="Times New Roman" w:hAnsi="Times New Roman" w:cs="Times New Roman"/>
          <w:sz w:val="26"/>
          <w:szCs w:val="26"/>
        </w:rPr>
        <w:t>.Г.</w:t>
      </w:r>
      <w:r w:rsidRPr="00996607">
        <w:rPr>
          <w:rFonts w:ascii="Times New Roman" w:eastAsia="Times New Roman" w:hAnsi="Times New Roman" w:cs="Times New Roman"/>
          <w:sz w:val="26"/>
          <w:szCs w:val="26"/>
        </w:rPr>
        <w:t>,</w:t>
      </w:r>
      <w:r w:rsidRPr="00996607">
        <w:rPr>
          <w:rFonts w:ascii="Times New Roman" w:eastAsia="Times New Roman" w:hAnsi="Times New Roman" w:cs="Times New Roman"/>
          <w:b/>
          <w:sz w:val="26"/>
          <w:szCs w:val="26"/>
        </w:rPr>
        <w:t xml:space="preserve"> </w:t>
      </w:r>
      <w:r w:rsidRPr="00996607">
        <w:rPr>
          <w:rFonts w:ascii="Times New Roman" w:eastAsia="Times New Roman" w:hAnsi="Times New Roman" w:cs="Times New Roman"/>
          <w:sz w:val="26"/>
          <w:szCs w:val="26"/>
        </w:rPr>
        <w:t xml:space="preserve">являясь </w:t>
      </w:r>
      <w:r w:rsidRPr="00996607">
        <w:rPr>
          <w:rFonts w:ascii="Times New Roman" w:hAnsi="Times New Roman" w:cs="Times New Roman"/>
          <w:sz w:val="26"/>
          <w:szCs w:val="26"/>
        </w:rPr>
        <w:t>нотариусом Симферопольского городского нотариального округа Республики Крым</w:t>
      </w:r>
      <w:r w:rsidRPr="00996607">
        <w:rPr>
          <w:rFonts w:ascii="Times New Roman" w:eastAsia="Times New Roman" w:hAnsi="Times New Roman" w:cs="Times New Roman"/>
          <w:sz w:val="26"/>
          <w:szCs w:val="26"/>
        </w:rPr>
        <w:t xml:space="preserve"> и осуществляя деятельность по адресу: </w:t>
      </w:r>
      <w:r w:rsidR="0005507F">
        <w:rPr>
          <w:rFonts w:ascii="Times New Roman" w:eastAsia="Times New Roman" w:hAnsi="Times New Roman" w:cs="Times New Roman"/>
          <w:color w:val="000000" w:themeColor="text1"/>
          <w:sz w:val="26"/>
          <w:szCs w:val="26"/>
        </w:rPr>
        <w:t>«данные изъяты»</w:t>
      </w:r>
      <w:r w:rsidRPr="00996607" w:rsidR="00B11670">
        <w:rPr>
          <w:rFonts w:ascii="Times New Roman" w:eastAsia="Times New Roman" w:hAnsi="Times New Roman" w:cs="Times New Roman"/>
          <w:sz w:val="26"/>
          <w:szCs w:val="26"/>
        </w:rPr>
        <w:t>,</w:t>
      </w:r>
      <w:r w:rsidRPr="00996607">
        <w:rPr>
          <w:rFonts w:ascii="Times New Roman" w:eastAsia="Times New Roman" w:hAnsi="Times New Roman" w:cs="Times New Roman"/>
          <w:sz w:val="26"/>
          <w:szCs w:val="26"/>
        </w:rPr>
        <w:t xml:space="preserve"> </w:t>
      </w:r>
      <w:r w:rsidRPr="00996607" w:rsidR="00996607">
        <w:rPr>
          <w:rFonts w:ascii="Times New Roman" w:eastAsia="Times New Roman" w:hAnsi="Times New Roman" w:cs="Times New Roman"/>
          <w:sz w:val="26"/>
          <w:szCs w:val="26"/>
        </w:rPr>
        <w:t xml:space="preserve">в нарушение требований порядка заполнения формы </w:t>
      </w:r>
      <w:r w:rsidRPr="00996607" w:rsidR="00996607">
        <w:rPr>
          <w:rFonts w:ascii="Times New Roman" w:eastAsia="Times New Roman" w:hAnsi="Times New Roman" w:cs="Times New Roman"/>
          <w:sz w:val="26"/>
          <w:szCs w:val="26"/>
        </w:rPr>
        <w:t>ПН</w:t>
      </w:r>
      <w:r w:rsidRPr="00996607" w:rsidR="00996607">
        <w:rPr>
          <w:rFonts w:ascii="Times New Roman" w:eastAsia="Times New Roman" w:hAnsi="Times New Roman" w:cs="Times New Roman"/>
          <w:sz w:val="26"/>
          <w:szCs w:val="26"/>
        </w:rPr>
        <w:t xml:space="preserve"> приложения № 11 приказа ФНС России от 17.09.2007 № ММ-3-09/536@ «Об утверждении форм сведений, предусмотренных статьей 85 Налогового кодекса Российской Федерации», </w:t>
      </w:r>
      <w:r w:rsidRPr="00996607" w:rsidR="004C5A7F">
        <w:rPr>
          <w:rFonts w:ascii="Times New Roman" w:eastAsia="Times New Roman" w:hAnsi="Times New Roman" w:cs="Times New Roman"/>
          <w:sz w:val="26"/>
          <w:szCs w:val="26"/>
        </w:rPr>
        <w:t>предоставила  сведения о выдаче свидетельства о праве на наследство</w:t>
      </w:r>
      <w:r w:rsidRPr="00996607" w:rsidR="00996607">
        <w:rPr>
          <w:rFonts w:ascii="Times New Roman" w:eastAsia="Times New Roman" w:hAnsi="Times New Roman" w:cs="Times New Roman"/>
          <w:sz w:val="26"/>
          <w:szCs w:val="26"/>
        </w:rPr>
        <w:t xml:space="preserve"> в искаженном виде.</w:t>
      </w:r>
      <w:r w:rsidRPr="00996607" w:rsidR="004C5A7F">
        <w:rPr>
          <w:rFonts w:ascii="Times New Roman" w:eastAsia="Times New Roman" w:hAnsi="Times New Roman" w:cs="Times New Roman"/>
          <w:sz w:val="26"/>
          <w:szCs w:val="26"/>
        </w:rPr>
        <w:t xml:space="preserve"> </w:t>
      </w:r>
    </w:p>
    <w:p w:rsidR="0028091F" w:rsidRPr="0005507F" w:rsidP="00996607">
      <w:pPr>
        <w:shd w:val="clear" w:color="auto" w:fill="FFFFFF"/>
        <w:spacing w:after="0" w:line="240" w:lineRule="auto"/>
        <w:ind w:right="19" w:firstLine="567"/>
        <w:jc w:val="both"/>
        <w:rPr>
          <w:rFonts w:ascii="Times New Roman" w:eastAsia="Times New Roman" w:hAnsi="Times New Roman" w:cs="Times New Roman"/>
          <w:sz w:val="26"/>
          <w:szCs w:val="26"/>
          <w:shd w:val="clear" w:color="auto" w:fill="FFFFFF"/>
        </w:rPr>
      </w:pPr>
      <w:r w:rsidRPr="0005507F">
        <w:rPr>
          <w:rFonts w:ascii="Times New Roman" w:hAnsi="Times New Roman" w:cs="Times New Roman"/>
          <w:sz w:val="26"/>
          <w:szCs w:val="26"/>
        </w:rPr>
        <w:t xml:space="preserve">Исаева </w:t>
      </w:r>
      <w:r w:rsidRPr="0005507F" w:rsidR="004C5A7F">
        <w:rPr>
          <w:rFonts w:ascii="Times New Roman" w:hAnsi="Times New Roman" w:cs="Times New Roman"/>
          <w:sz w:val="26"/>
          <w:szCs w:val="26"/>
        </w:rPr>
        <w:t>Л</w:t>
      </w:r>
      <w:r w:rsidRPr="0005507F">
        <w:rPr>
          <w:rFonts w:ascii="Times New Roman" w:hAnsi="Times New Roman" w:cs="Times New Roman"/>
          <w:sz w:val="26"/>
          <w:szCs w:val="26"/>
        </w:rPr>
        <w:t xml:space="preserve">.Г. в судебное </w:t>
      </w:r>
      <w:r w:rsidRPr="0005507F">
        <w:rPr>
          <w:rFonts w:ascii="Times New Roman" w:hAnsi="Times New Roman" w:cs="Times New Roman"/>
          <w:sz w:val="26"/>
          <w:szCs w:val="26"/>
        </w:rPr>
        <w:t>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05507F">
        <w:rPr>
          <w:rFonts w:ascii="Times New Roman" w:eastAsia="Times New Roman" w:hAnsi="Times New Roman" w:cs="Times New Roman"/>
          <w:sz w:val="26"/>
          <w:szCs w:val="26"/>
          <w:shd w:val="clear" w:color="auto" w:fill="FFFFFF"/>
        </w:rPr>
        <w:t>.</w:t>
      </w:r>
    </w:p>
    <w:p w:rsidR="0028091F" w:rsidRPr="00996607" w:rsidP="00996607">
      <w:pPr>
        <w:autoSpaceDE w:val="0"/>
        <w:autoSpaceDN w:val="0"/>
        <w:adjustRightInd w:val="0"/>
        <w:spacing w:after="0" w:line="240" w:lineRule="auto"/>
        <w:ind w:right="19" w:firstLine="567"/>
        <w:jc w:val="both"/>
        <w:rPr>
          <w:rFonts w:ascii="Times New Roman" w:hAnsi="Times New Roman" w:eastAsiaTheme="minorHAnsi" w:cs="Times New Roman"/>
          <w:sz w:val="26"/>
          <w:szCs w:val="26"/>
          <w:lang w:eastAsia="en-US"/>
        </w:rPr>
      </w:pPr>
      <w:r w:rsidRPr="00996607">
        <w:rPr>
          <w:rFonts w:ascii="Times New Roman" w:hAnsi="Times New Roman" w:eastAsiaTheme="minorHAnsi" w:cs="Times New Roman"/>
          <w:sz w:val="26"/>
          <w:szCs w:val="26"/>
          <w:lang w:eastAsia="en-US"/>
        </w:rPr>
        <w:t>В соответстви</w:t>
      </w:r>
      <w:r w:rsidRPr="00996607">
        <w:rPr>
          <w:rFonts w:ascii="Times New Roman" w:hAnsi="Times New Roman" w:eastAsiaTheme="minorHAnsi" w:cs="Times New Roman"/>
          <w:sz w:val="26"/>
          <w:szCs w:val="26"/>
          <w:lang w:eastAsia="en-US"/>
        </w:rPr>
        <w:t xml:space="preserve">и с </w:t>
      </w:r>
      <w:r>
        <w:fldChar w:fldCharType="begin"/>
      </w:r>
      <w:r>
        <w:instrText xml:space="preserve"> HYPERLINK "consultantplus://offline/ref=B861045B9208A1341BB30D161A0183F98C05624E838059C1CAA974B872D77990316F64004BS0X7P" </w:instrText>
      </w:r>
      <w:r>
        <w:fldChar w:fldCharType="separate"/>
      </w:r>
      <w:r w:rsidRPr="00996607">
        <w:rPr>
          <w:rFonts w:ascii="Times New Roman" w:hAnsi="Times New Roman" w:eastAsiaTheme="minorHAnsi" w:cs="Times New Roman"/>
          <w:sz w:val="26"/>
          <w:szCs w:val="26"/>
          <w:lang w:eastAsia="en-US"/>
        </w:rPr>
        <w:t>подпунктом 2 пункта 1 статьи 32</w:t>
      </w:r>
      <w:r>
        <w:fldChar w:fldCharType="end"/>
      </w:r>
      <w:r w:rsidRPr="00996607">
        <w:rPr>
          <w:rFonts w:ascii="Times New Roman" w:hAnsi="Times New Roman" w:eastAsiaTheme="minorHAnsi" w:cs="Times New Roman"/>
          <w:sz w:val="26"/>
          <w:szCs w:val="26"/>
          <w:lang w:eastAsia="en-US"/>
        </w:rPr>
        <w:t xml:space="preserve"> Кодекса налоговые органы обязаны осуществлять </w:t>
      </w:r>
      <w:r w:rsidRPr="00996607">
        <w:rPr>
          <w:rFonts w:ascii="Times New Roman" w:hAnsi="Times New Roman" w:eastAsiaTheme="minorHAnsi" w:cs="Times New Roman"/>
          <w:sz w:val="26"/>
          <w:szCs w:val="26"/>
          <w:lang w:eastAsia="en-US"/>
        </w:rPr>
        <w:t>контроль за</w:t>
      </w:r>
      <w:r w:rsidRPr="00996607">
        <w:rPr>
          <w:rFonts w:ascii="Times New Roman" w:hAnsi="Times New Roman" w:eastAsiaTheme="minorHAnsi" w:cs="Times New Roman"/>
          <w:sz w:val="26"/>
          <w:szCs w:val="26"/>
          <w:lang w:eastAsia="en-US"/>
        </w:rPr>
        <w:t xml:space="preserve"> соблюдением законодательства о налога</w:t>
      </w:r>
      <w:r w:rsidRPr="00996607">
        <w:rPr>
          <w:rFonts w:ascii="Times New Roman" w:hAnsi="Times New Roman" w:eastAsiaTheme="minorHAnsi" w:cs="Times New Roman"/>
          <w:sz w:val="26"/>
          <w:szCs w:val="26"/>
          <w:lang w:eastAsia="en-US"/>
        </w:rPr>
        <w:t>х и сборах.</w:t>
      </w:r>
    </w:p>
    <w:p w:rsidR="0028091F" w:rsidRPr="00996607" w:rsidP="00996607">
      <w:pPr>
        <w:autoSpaceDE w:val="0"/>
        <w:autoSpaceDN w:val="0"/>
        <w:adjustRightInd w:val="0"/>
        <w:spacing w:after="0" w:line="240" w:lineRule="auto"/>
        <w:ind w:right="19" w:firstLine="567"/>
        <w:jc w:val="both"/>
        <w:rPr>
          <w:rFonts w:ascii="Times New Roman" w:hAnsi="Times New Roman" w:eastAsiaTheme="minorHAnsi" w:cs="Times New Roman"/>
          <w:sz w:val="26"/>
          <w:szCs w:val="26"/>
          <w:lang w:eastAsia="en-US"/>
        </w:rPr>
      </w:pPr>
      <w:r>
        <w:fldChar w:fldCharType="begin"/>
      </w:r>
      <w:r>
        <w:instrText xml:space="preserve"> HYPERLINK "consultantplus://offline/ref=5ABCB04D408604407C7CCC83E155CFA7B7E3337E10F130D51FDC49EB5ED799295BC26D6DPDFBP" </w:instrText>
      </w:r>
      <w:r>
        <w:fldChar w:fldCharType="separate"/>
      </w:r>
      <w:r w:rsidRPr="00996607">
        <w:rPr>
          <w:rFonts w:ascii="Times New Roman" w:hAnsi="Times New Roman" w:eastAsiaTheme="minorHAnsi" w:cs="Times New Roman"/>
          <w:sz w:val="26"/>
          <w:szCs w:val="26"/>
          <w:lang w:eastAsia="en-US"/>
        </w:rPr>
        <w:t>Частью 2 статьи 15.6</w:t>
      </w:r>
      <w:r>
        <w:fldChar w:fldCharType="end"/>
      </w:r>
      <w:r w:rsidRPr="00996607">
        <w:rPr>
          <w:rFonts w:ascii="Times New Roman" w:hAnsi="Times New Roman" w:eastAsiaTheme="minorHAnsi" w:cs="Times New Roman"/>
          <w:sz w:val="26"/>
          <w:szCs w:val="26"/>
          <w:lang w:eastAsia="en-US"/>
        </w:rPr>
        <w:t xml:space="preserve"> Кодекса Российской Федерации об административных правонарушениях предусмотрена ответственность за не</w:t>
      </w:r>
      <w:r w:rsidRPr="00996607">
        <w:rPr>
          <w:rFonts w:ascii="Times New Roman" w:hAnsi="Times New Roman" w:eastAsiaTheme="minorHAnsi" w:cs="Times New Roman"/>
          <w:sz w:val="26"/>
          <w:szCs w:val="26"/>
          <w:lang w:eastAsia="en-US"/>
        </w:rPr>
        <w:t>представление нотариусом в установленный срок в налоговые органы сведений, необходимых для осуществления налогового контроля.</w:t>
      </w:r>
    </w:p>
    <w:p w:rsidR="0028091F" w:rsidRPr="00996607" w:rsidP="00996607">
      <w:pPr>
        <w:autoSpaceDE w:val="0"/>
        <w:autoSpaceDN w:val="0"/>
        <w:adjustRightInd w:val="0"/>
        <w:spacing w:after="0" w:line="240" w:lineRule="auto"/>
        <w:ind w:right="19" w:firstLine="567"/>
        <w:jc w:val="both"/>
        <w:rPr>
          <w:rFonts w:ascii="Times New Roman" w:hAnsi="Times New Roman" w:eastAsiaTheme="minorHAnsi" w:cs="Times New Roman"/>
          <w:sz w:val="26"/>
          <w:szCs w:val="26"/>
          <w:lang w:eastAsia="en-US"/>
        </w:rPr>
      </w:pPr>
      <w:r w:rsidRPr="00996607">
        <w:rPr>
          <w:rFonts w:ascii="Times New Roman" w:hAnsi="Times New Roman" w:eastAsiaTheme="minorHAnsi" w:cs="Times New Roman"/>
          <w:sz w:val="26"/>
          <w:szCs w:val="26"/>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996607">
        <w:rPr>
          <w:rFonts w:ascii="Times New Roman" w:hAnsi="Times New Roman" w:eastAsiaTheme="minorHAnsi" w:cs="Times New Roman"/>
          <w:sz w:val="26"/>
          <w:szCs w:val="26"/>
          <w:lang w:eastAsia="en-US"/>
        </w:rPr>
        <w:t>ч. 2 ст.</w:t>
      </w:r>
      <w:r>
        <w:fldChar w:fldCharType="end"/>
      </w:r>
      <w:r w:rsidRPr="00996607">
        <w:rPr>
          <w:rFonts w:ascii="Times New Roman" w:hAnsi="Times New Roman" w:eastAsiaTheme="minorHAnsi" w:cs="Times New Roman"/>
          <w:sz w:val="26"/>
          <w:szCs w:val="26"/>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для осуществления нал</w:t>
      </w:r>
      <w:r w:rsidRPr="00996607">
        <w:rPr>
          <w:rFonts w:ascii="Times New Roman" w:hAnsi="Times New Roman" w:eastAsiaTheme="minorHAnsi" w:cs="Times New Roman"/>
          <w:sz w:val="26"/>
          <w:szCs w:val="26"/>
          <w:lang w:eastAsia="en-US"/>
        </w:rPr>
        <w:t xml:space="preserve">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996607">
        <w:rPr>
          <w:rFonts w:ascii="Times New Roman" w:hAnsi="Times New Roman" w:eastAsiaTheme="minorHAnsi" w:cs="Times New Roman"/>
          <w:sz w:val="26"/>
          <w:szCs w:val="26"/>
          <w:lang w:eastAsia="en-US"/>
        </w:rPr>
        <w:t>НК</w:t>
      </w:r>
      <w:r>
        <w:fldChar w:fldCharType="end"/>
      </w:r>
      <w:r w:rsidRPr="00996607">
        <w:rPr>
          <w:rFonts w:ascii="Times New Roman" w:hAnsi="Times New Roman" w:eastAsiaTheme="minorHAnsi" w:cs="Times New Roman"/>
          <w:sz w:val="26"/>
          <w:szCs w:val="26"/>
          <w:lang w:eastAsia="en-US"/>
        </w:rPr>
        <w:t xml:space="preserve"> РФ сообщать такие сведения в налоговый орган для целей полного учета налогоплат</w:t>
      </w:r>
      <w:r w:rsidRPr="00996607">
        <w:rPr>
          <w:rFonts w:ascii="Times New Roman" w:hAnsi="Times New Roman" w:eastAsiaTheme="minorHAnsi" w:cs="Times New Roman"/>
          <w:sz w:val="26"/>
          <w:szCs w:val="26"/>
          <w:lang w:eastAsia="en-US"/>
        </w:rPr>
        <w:t>ельщиков.</w:t>
      </w:r>
    </w:p>
    <w:p w:rsidR="0028091F" w:rsidRPr="00996607" w:rsidP="00996607">
      <w:pPr>
        <w:autoSpaceDE w:val="0"/>
        <w:autoSpaceDN w:val="0"/>
        <w:adjustRightInd w:val="0"/>
        <w:spacing w:after="0" w:line="240" w:lineRule="auto"/>
        <w:ind w:right="19" w:firstLine="567"/>
        <w:jc w:val="both"/>
        <w:rPr>
          <w:rFonts w:ascii="Times New Roman" w:hAnsi="Times New Roman" w:eastAsiaTheme="minorHAnsi" w:cs="Times New Roman"/>
          <w:sz w:val="26"/>
          <w:szCs w:val="26"/>
          <w:lang w:eastAsia="en-US"/>
        </w:rPr>
      </w:pPr>
      <w:r w:rsidRPr="00996607">
        <w:rPr>
          <w:rFonts w:ascii="Times New Roman" w:hAnsi="Times New Roman" w:eastAsiaTheme="minorHAnsi" w:cs="Times New Roman"/>
          <w:sz w:val="26"/>
          <w:szCs w:val="26"/>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996607">
        <w:rPr>
          <w:rFonts w:ascii="Times New Roman" w:hAnsi="Times New Roman" w:eastAsiaTheme="minorHAnsi" w:cs="Times New Roman"/>
          <w:sz w:val="26"/>
          <w:szCs w:val="26"/>
          <w:lang w:eastAsia="en-US"/>
        </w:rPr>
        <w:t>п. 6 ст. 85</w:t>
      </w:r>
      <w:r>
        <w:fldChar w:fldCharType="end"/>
      </w:r>
      <w:r w:rsidRPr="00996607">
        <w:rPr>
          <w:rFonts w:ascii="Times New Roman" w:hAnsi="Times New Roman" w:eastAsiaTheme="minorHAnsi" w:cs="Times New Roman"/>
          <w:sz w:val="26"/>
          <w:szCs w:val="26"/>
          <w:lang w:eastAsia="en-US"/>
        </w:rPr>
        <w:t xml:space="preserve"> Налогового кодекса Российской Федерации, согласн</w:t>
      </w:r>
      <w:r w:rsidRPr="00996607">
        <w:rPr>
          <w:rFonts w:ascii="Times New Roman" w:hAnsi="Times New Roman" w:eastAsiaTheme="minorHAnsi" w:cs="Times New Roman"/>
          <w:sz w:val="26"/>
          <w:szCs w:val="26"/>
          <w:lang w:eastAsia="en-US"/>
        </w:rPr>
        <w:t>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w:t>
      </w:r>
      <w:r w:rsidRPr="00996607">
        <w:rPr>
          <w:rFonts w:ascii="Times New Roman" w:hAnsi="Times New Roman" w:eastAsiaTheme="minorHAnsi" w:cs="Times New Roman"/>
          <w:sz w:val="26"/>
          <w:szCs w:val="26"/>
          <w:lang w:eastAsia="en-US"/>
        </w:rPr>
        <w:t>ти дней со дня соответствующего нотариального удостоверения, если иное не предусмотрено</w:t>
      </w:r>
      <w:r w:rsidRPr="00996607">
        <w:rPr>
          <w:rFonts w:ascii="Times New Roman" w:hAnsi="Times New Roman" w:eastAsiaTheme="minorHAnsi" w:cs="Times New Roman"/>
          <w:sz w:val="26"/>
          <w:szCs w:val="26"/>
          <w:lang w:eastAsia="en-US"/>
        </w:rPr>
        <w:t xml:space="preserve"> настоящим Кодексом.</w:t>
      </w:r>
    </w:p>
    <w:p w:rsidR="004C5A7F" w:rsidRPr="00996607" w:rsidP="00996607">
      <w:pPr>
        <w:autoSpaceDE w:val="0"/>
        <w:autoSpaceDN w:val="0"/>
        <w:adjustRightInd w:val="0"/>
        <w:spacing w:after="0" w:line="240" w:lineRule="auto"/>
        <w:ind w:right="19" w:firstLine="567"/>
        <w:jc w:val="both"/>
        <w:rPr>
          <w:rFonts w:ascii="Times New Roman" w:hAnsi="Times New Roman" w:eastAsiaTheme="minorHAnsi" w:cs="Times New Roman"/>
          <w:sz w:val="26"/>
          <w:szCs w:val="26"/>
          <w:lang w:eastAsia="en-US"/>
        </w:rPr>
      </w:pPr>
      <w:r w:rsidRPr="00996607">
        <w:rPr>
          <w:rFonts w:ascii="Times New Roman" w:hAnsi="Times New Roman" w:eastAsiaTheme="minorHAnsi" w:cs="Times New Roman"/>
          <w:sz w:val="26"/>
          <w:szCs w:val="26"/>
          <w:lang w:eastAsia="en-US"/>
        </w:rPr>
        <w:t>Подпунктом 1.10 пункта 1 приказа ФНС России от 17.09.2007 № ММ-3-09/536@  «Об утверждении форм сведений, предусмотренных статьей 85 Налогового кодек</w:t>
      </w:r>
      <w:r w:rsidRPr="00996607">
        <w:rPr>
          <w:rFonts w:ascii="Times New Roman" w:hAnsi="Times New Roman" w:eastAsiaTheme="minorHAnsi" w:cs="Times New Roman"/>
          <w:sz w:val="26"/>
          <w:szCs w:val="26"/>
          <w:lang w:eastAsia="en-US"/>
        </w:rPr>
        <w:t>са Российской Федерации» (далее – Приказ ФНС России от 17.09.2007 № ММ-3-09/536@) утверждена  форма ПН  «Сведения о выдаче свидетельства о праве на наследство» (приложение № 10).</w:t>
      </w:r>
    </w:p>
    <w:p w:rsidR="00DA0BC3" w:rsidRPr="00996607" w:rsidP="00996607">
      <w:pPr>
        <w:autoSpaceDE w:val="0"/>
        <w:autoSpaceDN w:val="0"/>
        <w:adjustRightInd w:val="0"/>
        <w:spacing w:after="0" w:line="240" w:lineRule="auto"/>
        <w:ind w:right="19" w:firstLine="567"/>
        <w:jc w:val="both"/>
        <w:rPr>
          <w:rFonts w:ascii="Times New Roman" w:hAnsi="Times New Roman" w:eastAsiaTheme="minorHAnsi" w:cs="Times New Roman"/>
          <w:sz w:val="26"/>
          <w:szCs w:val="26"/>
          <w:lang w:eastAsia="en-US"/>
        </w:rPr>
      </w:pPr>
      <w:r w:rsidRPr="00996607">
        <w:rPr>
          <w:rFonts w:ascii="Times New Roman" w:hAnsi="Times New Roman" w:eastAsiaTheme="minorHAnsi" w:cs="Times New Roman"/>
          <w:sz w:val="26"/>
          <w:szCs w:val="26"/>
          <w:lang w:eastAsia="en-US"/>
        </w:rPr>
        <w:t xml:space="preserve">Таким образом, нотариус, в связи с совершением нотариальных действий, сообщает в налоговый орган сведения в порядке статьи 85 Налогового кодекса РФ по формам, утвержденным Приказом ФНС России от 17.09.2007 № ММ-3-09/536@, в том числе по форме ПН (подпункт </w:t>
      </w:r>
      <w:r w:rsidRPr="00996607">
        <w:rPr>
          <w:rFonts w:ascii="Times New Roman" w:hAnsi="Times New Roman" w:eastAsiaTheme="minorHAnsi" w:cs="Times New Roman"/>
          <w:sz w:val="26"/>
          <w:szCs w:val="26"/>
          <w:lang w:eastAsia="en-US"/>
        </w:rPr>
        <w:t>1.10).</w:t>
      </w:r>
    </w:p>
    <w:p w:rsidR="0028091F" w:rsidRPr="00996607" w:rsidP="00996607">
      <w:pPr>
        <w:shd w:val="clear" w:color="auto" w:fill="FFFFFF"/>
        <w:spacing w:after="0" w:line="240" w:lineRule="auto"/>
        <w:ind w:right="19" w:firstLine="567"/>
        <w:jc w:val="both"/>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 xml:space="preserve">При рассмотрении дела установлено, что </w:t>
      </w:r>
      <w:r w:rsidRPr="00996607">
        <w:rPr>
          <w:rFonts w:ascii="Times New Roman" w:hAnsi="Times New Roman" w:eastAsiaTheme="minorHAnsi" w:cs="Times New Roman"/>
          <w:sz w:val="26"/>
          <w:szCs w:val="26"/>
          <w:lang w:eastAsia="en-US"/>
        </w:rPr>
        <w:t xml:space="preserve">Исаева </w:t>
      </w:r>
      <w:r w:rsidRPr="00996607" w:rsidR="00DA0BC3">
        <w:rPr>
          <w:rFonts w:ascii="Times New Roman" w:hAnsi="Times New Roman" w:eastAsiaTheme="minorHAnsi" w:cs="Times New Roman"/>
          <w:sz w:val="26"/>
          <w:szCs w:val="26"/>
          <w:lang w:eastAsia="en-US"/>
        </w:rPr>
        <w:t>Л</w:t>
      </w:r>
      <w:r w:rsidRPr="00996607">
        <w:rPr>
          <w:rFonts w:ascii="Times New Roman" w:hAnsi="Times New Roman" w:eastAsiaTheme="minorHAnsi" w:cs="Times New Roman"/>
          <w:sz w:val="26"/>
          <w:szCs w:val="26"/>
          <w:lang w:eastAsia="en-US"/>
        </w:rPr>
        <w:t xml:space="preserve">.Г., являясь нотариусом </w:t>
      </w:r>
      <w:r w:rsidRPr="00996607">
        <w:rPr>
          <w:rFonts w:ascii="Times New Roman" w:hAnsi="Times New Roman" w:cs="Times New Roman"/>
          <w:sz w:val="26"/>
          <w:szCs w:val="26"/>
        </w:rPr>
        <w:t>Симферопольского городского нотариального округа Республики Крым,</w:t>
      </w:r>
      <w:r w:rsidRPr="00996607">
        <w:rPr>
          <w:rFonts w:ascii="Times New Roman" w:eastAsia="Times New Roman" w:hAnsi="Times New Roman" w:cs="Times New Roman"/>
          <w:sz w:val="26"/>
          <w:szCs w:val="26"/>
        </w:rPr>
        <w:t xml:space="preserve"> </w:t>
      </w:r>
      <w:r w:rsidRPr="00996607" w:rsidR="00DA0BC3">
        <w:rPr>
          <w:rFonts w:ascii="Times New Roman" w:eastAsia="Times New Roman" w:hAnsi="Times New Roman" w:cs="Times New Roman"/>
          <w:sz w:val="26"/>
          <w:szCs w:val="26"/>
        </w:rPr>
        <w:t>19</w:t>
      </w:r>
      <w:r w:rsidRPr="00996607" w:rsidR="00294E15">
        <w:rPr>
          <w:rFonts w:ascii="Times New Roman" w:eastAsia="Times New Roman" w:hAnsi="Times New Roman" w:cs="Times New Roman"/>
          <w:sz w:val="26"/>
          <w:szCs w:val="26"/>
        </w:rPr>
        <w:t>.0</w:t>
      </w:r>
      <w:r w:rsidRPr="00996607" w:rsidR="00DA0BC3">
        <w:rPr>
          <w:rFonts w:ascii="Times New Roman" w:eastAsia="Times New Roman" w:hAnsi="Times New Roman" w:cs="Times New Roman"/>
          <w:sz w:val="26"/>
          <w:szCs w:val="26"/>
        </w:rPr>
        <w:t>6</w:t>
      </w:r>
      <w:r w:rsidRPr="00996607" w:rsidR="00294E15">
        <w:rPr>
          <w:rFonts w:ascii="Times New Roman" w:eastAsia="Times New Roman" w:hAnsi="Times New Roman" w:cs="Times New Roman"/>
          <w:sz w:val="26"/>
          <w:szCs w:val="26"/>
        </w:rPr>
        <w:t>.201</w:t>
      </w:r>
      <w:r w:rsidRPr="00996607" w:rsidR="00B8084D">
        <w:rPr>
          <w:rFonts w:ascii="Times New Roman" w:eastAsia="Times New Roman" w:hAnsi="Times New Roman" w:cs="Times New Roman"/>
          <w:sz w:val="26"/>
          <w:szCs w:val="26"/>
        </w:rPr>
        <w:t>8</w:t>
      </w:r>
      <w:r w:rsidRPr="00996607" w:rsidR="00294E15">
        <w:rPr>
          <w:rFonts w:ascii="Times New Roman" w:eastAsia="Times New Roman" w:hAnsi="Times New Roman" w:cs="Times New Roman"/>
          <w:sz w:val="26"/>
          <w:szCs w:val="26"/>
        </w:rPr>
        <w:t xml:space="preserve"> г. </w:t>
      </w:r>
      <w:r w:rsidRPr="00996607" w:rsidR="00DA0BC3">
        <w:rPr>
          <w:rFonts w:ascii="Times New Roman" w:eastAsia="Times New Roman" w:hAnsi="Times New Roman" w:cs="Times New Roman"/>
          <w:sz w:val="26"/>
          <w:szCs w:val="26"/>
        </w:rPr>
        <w:t xml:space="preserve">направила в ИФНС России по г. Симферополю посредством информационной системы нотариата «еНот» </w:t>
      </w:r>
      <w:r w:rsidRPr="00996607" w:rsidR="00884233">
        <w:rPr>
          <w:rFonts w:ascii="Times New Roman" w:eastAsia="Times New Roman" w:hAnsi="Times New Roman" w:cs="Times New Roman"/>
          <w:sz w:val="26"/>
          <w:szCs w:val="26"/>
        </w:rPr>
        <w:t xml:space="preserve">искаженные </w:t>
      </w:r>
      <w:r w:rsidRPr="00996607" w:rsidR="00DA0BC3">
        <w:rPr>
          <w:rFonts w:ascii="Times New Roman" w:eastAsia="Times New Roman" w:hAnsi="Times New Roman" w:cs="Times New Roman"/>
          <w:sz w:val="26"/>
          <w:szCs w:val="26"/>
        </w:rPr>
        <w:t xml:space="preserve">сведения о выданном </w:t>
      </w:r>
      <w:r w:rsidRPr="00996607" w:rsidR="00346612">
        <w:rPr>
          <w:rFonts w:ascii="Times New Roman" w:eastAsia="Times New Roman" w:hAnsi="Times New Roman" w:cs="Times New Roman"/>
          <w:sz w:val="26"/>
          <w:szCs w:val="26"/>
        </w:rPr>
        <w:t>свидетельств</w:t>
      </w:r>
      <w:r w:rsidRPr="00996607" w:rsidR="00DA0BC3">
        <w:rPr>
          <w:rFonts w:ascii="Times New Roman" w:eastAsia="Times New Roman" w:hAnsi="Times New Roman" w:cs="Times New Roman"/>
          <w:sz w:val="26"/>
          <w:szCs w:val="26"/>
        </w:rPr>
        <w:t>е</w:t>
      </w:r>
      <w:r w:rsidRPr="00996607" w:rsidR="00346612">
        <w:rPr>
          <w:rFonts w:ascii="Times New Roman" w:eastAsia="Times New Roman" w:hAnsi="Times New Roman" w:cs="Times New Roman"/>
          <w:sz w:val="26"/>
          <w:szCs w:val="26"/>
        </w:rPr>
        <w:t xml:space="preserve"> о праве на наследство </w:t>
      </w:r>
      <w:r w:rsidRPr="00996607" w:rsidR="00DA0BC3">
        <w:rPr>
          <w:rFonts w:ascii="Times New Roman" w:eastAsia="Times New Roman" w:hAnsi="Times New Roman" w:cs="Times New Roman"/>
          <w:sz w:val="26"/>
          <w:szCs w:val="26"/>
        </w:rPr>
        <w:t xml:space="preserve">на имя наследника </w:t>
      </w:r>
      <w:r w:rsidR="0005507F">
        <w:rPr>
          <w:rFonts w:ascii="Times New Roman" w:eastAsia="Times New Roman" w:hAnsi="Times New Roman" w:cs="Times New Roman"/>
          <w:color w:val="000000" w:themeColor="text1"/>
          <w:sz w:val="26"/>
          <w:szCs w:val="26"/>
        </w:rPr>
        <w:t>«данные изъяты»</w:t>
      </w:r>
      <w:r w:rsidRPr="00996607" w:rsidR="00DA0BC3">
        <w:rPr>
          <w:rFonts w:ascii="Times New Roman" w:eastAsia="Times New Roman" w:hAnsi="Times New Roman" w:cs="Times New Roman"/>
          <w:sz w:val="26"/>
          <w:szCs w:val="26"/>
        </w:rPr>
        <w:t xml:space="preserve">. При этом, в соответствующих </w:t>
      </w:r>
      <w:r w:rsidRPr="00996607" w:rsidR="00A90AEE">
        <w:rPr>
          <w:rFonts w:ascii="Times New Roman" w:eastAsia="Times New Roman" w:hAnsi="Times New Roman" w:cs="Times New Roman"/>
          <w:sz w:val="26"/>
          <w:szCs w:val="26"/>
        </w:rPr>
        <w:t xml:space="preserve">строках предоставляемых сведений не соблюдено соотношение «Гражданство» и «Документ удостоверяющий личность». Так, нотариусом заполнено  графа гражданство - «Россия», документ удостоверяющий личность – «паспорт иностранного гражданина». Таким образом, </w:t>
      </w:r>
      <w:r w:rsidRPr="00996607" w:rsidR="00884233">
        <w:rPr>
          <w:rFonts w:ascii="Times New Roman" w:hAnsi="Times New Roman" w:eastAsiaTheme="minorHAnsi" w:cs="Times New Roman"/>
          <w:sz w:val="26"/>
          <w:szCs w:val="26"/>
          <w:lang w:eastAsia="en-US"/>
        </w:rPr>
        <w:t>Исаева Л.Г.</w:t>
      </w:r>
      <w:r w:rsidRPr="00996607" w:rsidR="00A90AEE">
        <w:rPr>
          <w:rFonts w:ascii="Times New Roman" w:eastAsia="Times New Roman" w:hAnsi="Times New Roman" w:cs="Times New Roman"/>
          <w:sz w:val="26"/>
          <w:szCs w:val="26"/>
        </w:rPr>
        <w:t xml:space="preserve">, </w:t>
      </w:r>
      <w:r w:rsidRPr="00996607">
        <w:rPr>
          <w:rFonts w:ascii="Times New Roman" w:eastAsia="Times New Roman" w:hAnsi="Times New Roman" w:cs="Times New Roman"/>
          <w:sz w:val="26"/>
          <w:szCs w:val="26"/>
        </w:rPr>
        <w:t xml:space="preserve">в нарушение требований п. 6 ст. 85 </w:t>
      </w:r>
      <w:r w:rsidRPr="00996607">
        <w:rPr>
          <w:rFonts w:ascii="Times New Roman" w:hAnsi="Times New Roman" w:eastAsiaTheme="minorHAnsi" w:cs="Times New Roman"/>
          <w:sz w:val="26"/>
          <w:szCs w:val="26"/>
          <w:lang w:eastAsia="en-US"/>
        </w:rPr>
        <w:t>Налогового кодекса Российской Федерации,</w:t>
      </w:r>
      <w:r w:rsidRPr="00996607" w:rsidR="00A90AEE">
        <w:rPr>
          <w:rFonts w:ascii="Times New Roman" w:hAnsi="Times New Roman" w:eastAsiaTheme="minorHAnsi" w:cs="Times New Roman"/>
          <w:sz w:val="26"/>
          <w:szCs w:val="26"/>
          <w:lang w:eastAsia="en-US"/>
        </w:rPr>
        <w:t xml:space="preserve"> верные</w:t>
      </w:r>
      <w:r w:rsidRPr="00996607" w:rsidR="00884233">
        <w:rPr>
          <w:rFonts w:ascii="Times New Roman" w:eastAsia="Times New Roman" w:hAnsi="Times New Roman" w:cs="Times New Roman"/>
          <w:sz w:val="26"/>
          <w:szCs w:val="26"/>
        </w:rPr>
        <w:t xml:space="preserve"> сведения</w:t>
      </w:r>
      <w:r w:rsidRPr="00996607" w:rsidR="00884233">
        <w:rPr>
          <w:rFonts w:ascii="Times New Roman" w:hAnsi="Times New Roman" w:eastAsiaTheme="minorHAnsi" w:cs="Times New Roman"/>
          <w:sz w:val="26"/>
          <w:szCs w:val="26"/>
          <w:lang w:eastAsia="en-US"/>
        </w:rPr>
        <w:t>,</w:t>
      </w:r>
      <w:r w:rsidRPr="00996607" w:rsidR="00A90AEE">
        <w:rPr>
          <w:rFonts w:ascii="Times New Roman" w:hAnsi="Times New Roman" w:eastAsiaTheme="minorHAnsi" w:cs="Times New Roman"/>
          <w:sz w:val="26"/>
          <w:szCs w:val="26"/>
          <w:lang w:eastAsia="en-US"/>
        </w:rPr>
        <w:t xml:space="preserve"> </w:t>
      </w:r>
      <w:r w:rsidRPr="00996607" w:rsidR="00884233">
        <w:rPr>
          <w:rFonts w:ascii="Times New Roman" w:hAnsi="Times New Roman" w:eastAsiaTheme="minorHAnsi" w:cs="Times New Roman"/>
          <w:sz w:val="26"/>
          <w:szCs w:val="26"/>
          <w:lang w:eastAsia="en-US"/>
        </w:rPr>
        <w:t>необходимые для осуществления налогового контроля,</w:t>
      </w:r>
      <w:r w:rsidRPr="00996607" w:rsidR="00A90AEE">
        <w:rPr>
          <w:rFonts w:ascii="Times New Roman" w:hAnsi="Times New Roman" w:eastAsiaTheme="minorHAnsi" w:cs="Times New Roman"/>
          <w:sz w:val="26"/>
          <w:szCs w:val="26"/>
          <w:lang w:eastAsia="en-US"/>
        </w:rPr>
        <w:t xml:space="preserve"> </w:t>
      </w:r>
      <w:r w:rsidRPr="00996607" w:rsidR="00884233">
        <w:rPr>
          <w:rFonts w:ascii="Times New Roman" w:eastAsia="Times New Roman" w:hAnsi="Times New Roman" w:cs="Times New Roman"/>
          <w:sz w:val="26"/>
          <w:szCs w:val="26"/>
        </w:rPr>
        <w:t xml:space="preserve">в установленный срок </w:t>
      </w:r>
      <w:r w:rsidRPr="00996607">
        <w:rPr>
          <w:rFonts w:ascii="Times New Roman" w:eastAsia="Times New Roman" w:hAnsi="Times New Roman" w:cs="Times New Roman"/>
          <w:sz w:val="26"/>
          <w:szCs w:val="26"/>
        </w:rPr>
        <w:t>в адрес налогового органа</w:t>
      </w:r>
      <w:r w:rsidRPr="00996607" w:rsidR="00884233">
        <w:rPr>
          <w:rFonts w:ascii="Times New Roman" w:eastAsia="Times New Roman" w:hAnsi="Times New Roman" w:cs="Times New Roman"/>
          <w:sz w:val="26"/>
          <w:szCs w:val="26"/>
        </w:rPr>
        <w:t xml:space="preserve"> не предоставила</w:t>
      </w:r>
      <w:r w:rsidRPr="00996607" w:rsidR="00B8084D">
        <w:rPr>
          <w:rFonts w:ascii="Times New Roman" w:eastAsia="Times New Roman" w:hAnsi="Times New Roman" w:cs="Times New Roman"/>
          <w:sz w:val="26"/>
          <w:szCs w:val="26"/>
        </w:rPr>
        <w:t>.</w:t>
      </w:r>
      <w:r w:rsidRPr="00996607">
        <w:rPr>
          <w:rFonts w:ascii="Times New Roman" w:eastAsia="Times New Roman" w:hAnsi="Times New Roman" w:cs="Times New Roman"/>
          <w:sz w:val="26"/>
          <w:szCs w:val="26"/>
        </w:rPr>
        <w:t xml:space="preserve"> </w:t>
      </w:r>
    </w:p>
    <w:p w:rsidR="0028091F" w:rsidRPr="00996607" w:rsidP="00996607">
      <w:pPr>
        <w:autoSpaceDE w:val="0"/>
        <w:autoSpaceDN w:val="0"/>
        <w:adjustRightInd w:val="0"/>
        <w:spacing w:after="0" w:line="240" w:lineRule="auto"/>
        <w:ind w:right="19"/>
        <w:jc w:val="both"/>
        <w:rPr>
          <w:rFonts w:ascii="Times New Roman" w:hAnsi="Times New Roman" w:eastAsiaTheme="minorHAnsi" w:cs="Times New Roman"/>
          <w:sz w:val="26"/>
          <w:szCs w:val="26"/>
          <w:lang w:eastAsia="en-US"/>
        </w:rPr>
      </w:pPr>
      <w:r w:rsidRPr="00996607">
        <w:rPr>
          <w:rFonts w:ascii="Times New Roman" w:eastAsia="Times New Roman" w:hAnsi="Times New Roman" w:cs="Times New Roman"/>
          <w:sz w:val="26"/>
          <w:szCs w:val="26"/>
        </w:rPr>
        <w:t xml:space="preserve">Оценив доказательства, имеющиеся в деле об административном правонарушении, мировой судья приходит к выводу, что нотариус </w:t>
      </w:r>
      <w:r w:rsidRPr="00996607">
        <w:rPr>
          <w:rFonts w:ascii="Times New Roman" w:hAnsi="Times New Roman" w:cs="Times New Roman"/>
          <w:sz w:val="26"/>
          <w:szCs w:val="26"/>
        </w:rPr>
        <w:t>Симферопольского городского нотариального</w:t>
      </w:r>
      <w:r w:rsidRPr="00996607">
        <w:rPr>
          <w:rFonts w:ascii="Times New Roman" w:hAnsi="Times New Roman" w:cs="Times New Roman"/>
          <w:sz w:val="26"/>
          <w:szCs w:val="26"/>
        </w:rPr>
        <w:t xml:space="preserve"> округа Республики Крым</w:t>
      </w:r>
      <w:r w:rsidRPr="00996607">
        <w:rPr>
          <w:rFonts w:ascii="Times New Roman" w:eastAsia="Times New Roman" w:hAnsi="Times New Roman" w:cs="Times New Roman"/>
          <w:sz w:val="26"/>
          <w:szCs w:val="26"/>
        </w:rPr>
        <w:t xml:space="preserve"> Исаева </w:t>
      </w:r>
      <w:r w:rsidRPr="00996607" w:rsidR="00884233">
        <w:rPr>
          <w:rFonts w:ascii="Times New Roman" w:eastAsia="Times New Roman" w:hAnsi="Times New Roman" w:cs="Times New Roman"/>
          <w:sz w:val="26"/>
          <w:szCs w:val="26"/>
        </w:rPr>
        <w:t>Л</w:t>
      </w:r>
      <w:r w:rsidRPr="00996607">
        <w:rPr>
          <w:rFonts w:ascii="Times New Roman" w:eastAsia="Times New Roman" w:hAnsi="Times New Roman" w:cs="Times New Roman"/>
          <w:sz w:val="26"/>
          <w:szCs w:val="26"/>
        </w:rPr>
        <w:t xml:space="preserve">.Г.  совершила правонарушение, предусмотренное ч.2 ст.15.6 КоАП РФ, а именно: </w:t>
      </w:r>
      <w:r w:rsidRPr="00996607">
        <w:rPr>
          <w:rFonts w:ascii="Times New Roman" w:hAnsi="Times New Roman" w:eastAsiaTheme="minorHAnsi" w:cs="Times New Roman"/>
          <w:sz w:val="26"/>
          <w:szCs w:val="26"/>
          <w:lang w:eastAsia="en-US"/>
        </w:rPr>
        <w:t>непредставление нотариусом в установленный срок в налоговые органы сведений, необходимых для осуществления налогового контроля</w:t>
      </w:r>
      <w:r w:rsidRPr="00996607" w:rsidR="00884233">
        <w:rPr>
          <w:rFonts w:ascii="Times New Roman" w:hAnsi="Times New Roman" w:eastAsiaTheme="minorHAnsi" w:cs="Times New Roman"/>
          <w:sz w:val="26"/>
          <w:szCs w:val="26"/>
          <w:lang w:eastAsia="en-US"/>
        </w:rPr>
        <w:t xml:space="preserve"> либо представление таких сведений в неполном объеме или в искаженном виде</w:t>
      </w:r>
      <w:r w:rsidRPr="00996607">
        <w:rPr>
          <w:rFonts w:ascii="Times New Roman" w:hAnsi="Times New Roman" w:eastAsiaTheme="minorHAnsi" w:cs="Times New Roman"/>
          <w:sz w:val="26"/>
          <w:szCs w:val="26"/>
          <w:lang w:eastAsia="en-US"/>
        </w:rPr>
        <w:t>.</w:t>
      </w:r>
    </w:p>
    <w:p w:rsidR="0028091F" w:rsidRPr="00996607" w:rsidP="00996607">
      <w:pPr>
        <w:spacing w:after="0" w:line="240" w:lineRule="auto"/>
        <w:ind w:right="19" w:firstLine="567"/>
        <w:jc w:val="both"/>
        <w:rPr>
          <w:rFonts w:ascii="Times New Roman" w:eastAsia="Times New Roman" w:hAnsi="Times New Roman" w:cs="Times New Roman"/>
          <w:color w:val="000000"/>
          <w:sz w:val="26"/>
          <w:szCs w:val="26"/>
          <w:shd w:val="clear" w:color="auto" w:fill="FFFFFF"/>
        </w:rPr>
      </w:pPr>
      <w:r w:rsidRPr="00996607">
        <w:rPr>
          <w:rFonts w:ascii="Times New Roman" w:eastAsia="Times New Roman" w:hAnsi="Times New Roman" w:cs="Times New Roman"/>
          <w:color w:val="000000"/>
          <w:sz w:val="26"/>
          <w:szCs w:val="26"/>
          <w:shd w:val="clear" w:color="auto" w:fill="FFFFFF"/>
        </w:rPr>
        <w:t xml:space="preserve">Виновность </w:t>
      </w:r>
      <w:r w:rsidRPr="00996607">
        <w:rPr>
          <w:rFonts w:ascii="Times New Roman" w:eastAsia="Times New Roman" w:hAnsi="Times New Roman" w:cs="Times New Roman"/>
          <w:sz w:val="26"/>
          <w:szCs w:val="26"/>
        </w:rPr>
        <w:t xml:space="preserve">нотариуса </w:t>
      </w:r>
      <w:r w:rsidRPr="00996607">
        <w:rPr>
          <w:rFonts w:ascii="Times New Roman" w:hAnsi="Times New Roman" w:cs="Times New Roman"/>
          <w:sz w:val="26"/>
          <w:szCs w:val="26"/>
        </w:rPr>
        <w:t>Симферопольского городского нотариального округа Республики Крым</w:t>
      </w:r>
      <w:r w:rsidRPr="00996607">
        <w:rPr>
          <w:rFonts w:ascii="Times New Roman" w:eastAsia="Times New Roman" w:hAnsi="Times New Roman" w:cs="Times New Roman"/>
          <w:sz w:val="26"/>
          <w:szCs w:val="26"/>
        </w:rPr>
        <w:t xml:space="preserve"> Исаевой </w:t>
      </w:r>
      <w:r w:rsidRPr="00996607" w:rsidR="00884233">
        <w:rPr>
          <w:rFonts w:ascii="Times New Roman" w:eastAsia="Times New Roman" w:hAnsi="Times New Roman" w:cs="Times New Roman"/>
          <w:sz w:val="26"/>
          <w:szCs w:val="26"/>
        </w:rPr>
        <w:t>Л</w:t>
      </w:r>
      <w:r w:rsidRPr="00996607">
        <w:rPr>
          <w:rFonts w:ascii="Times New Roman" w:eastAsia="Times New Roman" w:hAnsi="Times New Roman" w:cs="Times New Roman"/>
          <w:sz w:val="26"/>
          <w:szCs w:val="26"/>
        </w:rPr>
        <w:t xml:space="preserve">.Г. </w:t>
      </w:r>
      <w:r w:rsidRPr="00996607">
        <w:rPr>
          <w:rFonts w:ascii="Times New Roman" w:eastAsia="Times New Roman" w:hAnsi="Times New Roman" w:cs="Times New Roman"/>
          <w:color w:val="000000"/>
          <w:sz w:val="26"/>
          <w:szCs w:val="26"/>
          <w:shd w:val="clear" w:color="auto" w:fill="FFFFFF"/>
        </w:rPr>
        <w:t>в совершении инкриминированного правонарушения подтверждается протоколом</w:t>
      </w:r>
      <w:r w:rsidRPr="00996607" w:rsidR="00D12DB2">
        <w:rPr>
          <w:rFonts w:ascii="Times New Roman" w:eastAsia="Times New Roman" w:hAnsi="Times New Roman" w:cs="Times New Roman"/>
          <w:color w:val="000000"/>
          <w:sz w:val="26"/>
          <w:szCs w:val="26"/>
          <w:shd w:val="clear" w:color="auto" w:fill="FFFFFF"/>
        </w:rPr>
        <w:t xml:space="preserve"> № 13-</w:t>
      </w:r>
      <w:r w:rsidRPr="00996607" w:rsidR="002D151F">
        <w:rPr>
          <w:rFonts w:ascii="Times New Roman" w:eastAsia="Times New Roman" w:hAnsi="Times New Roman" w:cs="Times New Roman"/>
          <w:color w:val="000000"/>
          <w:sz w:val="26"/>
          <w:szCs w:val="26"/>
          <w:shd w:val="clear" w:color="auto" w:fill="FFFFFF"/>
        </w:rPr>
        <w:t>3</w:t>
      </w:r>
      <w:r w:rsidRPr="00996607" w:rsidR="00D12DB2">
        <w:rPr>
          <w:rFonts w:ascii="Times New Roman" w:eastAsia="Times New Roman" w:hAnsi="Times New Roman" w:cs="Times New Roman"/>
          <w:color w:val="000000"/>
          <w:sz w:val="26"/>
          <w:szCs w:val="26"/>
          <w:shd w:val="clear" w:color="auto" w:fill="FFFFFF"/>
        </w:rPr>
        <w:t>0/</w:t>
      </w:r>
      <w:r w:rsidRPr="00996607" w:rsidR="00884233">
        <w:rPr>
          <w:rFonts w:ascii="Times New Roman" w:eastAsia="Times New Roman" w:hAnsi="Times New Roman" w:cs="Times New Roman"/>
          <w:color w:val="000000"/>
          <w:sz w:val="26"/>
          <w:szCs w:val="26"/>
          <w:shd w:val="clear" w:color="auto" w:fill="FFFFFF"/>
        </w:rPr>
        <w:t>22</w:t>
      </w:r>
      <w:r w:rsidRPr="00996607">
        <w:rPr>
          <w:rFonts w:ascii="Times New Roman" w:eastAsia="Times New Roman" w:hAnsi="Times New Roman" w:cs="Times New Roman"/>
          <w:color w:val="000000"/>
          <w:sz w:val="26"/>
          <w:szCs w:val="26"/>
          <w:shd w:val="clear" w:color="auto" w:fill="FFFFFF"/>
        </w:rPr>
        <w:t xml:space="preserve"> об административном правонарушении от </w:t>
      </w:r>
      <w:r w:rsidRPr="00996607" w:rsidR="00884233">
        <w:rPr>
          <w:rFonts w:ascii="Times New Roman" w:eastAsia="Times New Roman" w:hAnsi="Times New Roman" w:cs="Times New Roman"/>
          <w:color w:val="000000"/>
          <w:sz w:val="26"/>
          <w:szCs w:val="26"/>
          <w:shd w:val="clear" w:color="auto" w:fill="FFFFFF"/>
        </w:rPr>
        <w:t>28</w:t>
      </w:r>
      <w:r w:rsidRPr="00996607">
        <w:rPr>
          <w:rFonts w:ascii="Times New Roman" w:eastAsia="Times New Roman" w:hAnsi="Times New Roman" w:cs="Times New Roman"/>
          <w:color w:val="000000"/>
          <w:sz w:val="26"/>
          <w:szCs w:val="26"/>
          <w:shd w:val="clear" w:color="auto" w:fill="FFFFFF"/>
        </w:rPr>
        <w:t>.</w:t>
      </w:r>
      <w:r w:rsidRPr="00996607" w:rsidR="00B8084D">
        <w:rPr>
          <w:rFonts w:ascii="Times New Roman" w:eastAsia="Times New Roman" w:hAnsi="Times New Roman" w:cs="Times New Roman"/>
          <w:color w:val="000000"/>
          <w:sz w:val="26"/>
          <w:szCs w:val="26"/>
          <w:shd w:val="clear" w:color="auto" w:fill="FFFFFF"/>
        </w:rPr>
        <w:t>1</w:t>
      </w:r>
      <w:r w:rsidRPr="00996607" w:rsidR="00884233">
        <w:rPr>
          <w:rFonts w:ascii="Times New Roman" w:eastAsia="Times New Roman" w:hAnsi="Times New Roman" w:cs="Times New Roman"/>
          <w:color w:val="000000"/>
          <w:sz w:val="26"/>
          <w:szCs w:val="26"/>
          <w:shd w:val="clear" w:color="auto" w:fill="FFFFFF"/>
        </w:rPr>
        <w:t>1</w:t>
      </w:r>
      <w:r w:rsidRPr="00996607">
        <w:rPr>
          <w:rFonts w:ascii="Times New Roman" w:eastAsia="Times New Roman" w:hAnsi="Times New Roman" w:cs="Times New Roman"/>
          <w:color w:val="000000"/>
          <w:sz w:val="26"/>
          <w:szCs w:val="26"/>
          <w:shd w:val="clear" w:color="auto" w:fill="FFFFFF"/>
        </w:rPr>
        <w:t>.201</w:t>
      </w:r>
      <w:r w:rsidRPr="00996607" w:rsidR="00D12DB2">
        <w:rPr>
          <w:rFonts w:ascii="Times New Roman" w:eastAsia="Times New Roman" w:hAnsi="Times New Roman" w:cs="Times New Roman"/>
          <w:color w:val="000000"/>
          <w:sz w:val="26"/>
          <w:szCs w:val="26"/>
          <w:shd w:val="clear" w:color="auto" w:fill="FFFFFF"/>
        </w:rPr>
        <w:t>8</w:t>
      </w:r>
      <w:r w:rsidRPr="00996607">
        <w:rPr>
          <w:rFonts w:ascii="Times New Roman" w:eastAsia="Times New Roman" w:hAnsi="Times New Roman" w:cs="Times New Roman"/>
          <w:color w:val="000000"/>
          <w:sz w:val="26"/>
          <w:szCs w:val="26"/>
          <w:shd w:val="clear" w:color="auto" w:fill="FFFFFF"/>
        </w:rPr>
        <w:t xml:space="preserve"> г. (л.д.</w:t>
      </w:r>
      <w:r w:rsidRPr="00996607" w:rsidR="00B8084D">
        <w:rPr>
          <w:rFonts w:ascii="Times New Roman" w:eastAsia="Times New Roman" w:hAnsi="Times New Roman" w:cs="Times New Roman"/>
          <w:color w:val="000000"/>
          <w:sz w:val="26"/>
          <w:szCs w:val="26"/>
          <w:shd w:val="clear" w:color="auto" w:fill="FFFFFF"/>
        </w:rPr>
        <w:t xml:space="preserve"> 1</w:t>
      </w:r>
      <w:r w:rsidRPr="00996607">
        <w:rPr>
          <w:rFonts w:ascii="Times New Roman" w:eastAsia="Times New Roman" w:hAnsi="Times New Roman" w:cs="Times New Roman"/>
          <w:color w:val="000000"/>
          <w:sz w:val="26"/>
          <w:szCs w:val="26"/>
          <w:shd w:val="clear" w:color="auto" w:fill="FFFFFF"/>
        </w:rPr>
        <w:t>-</w:t>
      </w:r>
      <w:r w:rsidRPr="00996607" w:rsidR="00884233">
        <w:rPr>
          <w:rFonts w:ascii="Times New Roman" w:eastAsia="Times New Roman" w:hAnsi="Times New Roman" w:cs="Times New Roman"/>
          <w:color w:val="000000"/>
          <w:sz w:val="26"/>
          <w:szCs w:val="26"/>
          <w:shd w:val="clear" w:color="auto" w:fill="FFFFFF"/>
        </w:rPr>
        <w:t>2</w:t>
      </w:r>
      <w:r w:rsidRPr="00996607">
        <w:rPr>
          <w:rFonts w:ascii="Times New Roman" w:eastAsia="Times New Roman" w:hAnsi="Times New Roman" w:cs="Times New Roman"/>
          <w:color w:val="000000"/>
          <w:sz w:val="26"/>
          <w:szCs w:val="26"/>
          <w:shd w:val="clear" w:color="auto" w:fill="FFFFFF"/>
        </w:rPr>
        <w:t xml:space="preserve">), приказом о наделении полномочиями и назначении на должность нотариусов № 12 от 04.06.2014 г. (л.д. </w:t>
      </w:r>
      <w:r w:rsidRPr="00996607" w:rsidR="00884233">
        <w:rPr>
          <w:rFonts w:ascii="Times New Roman" w:eastAsia="Times New Roman" w:hAnsi="Times New Roman" w:cs="Times New Roman"/>
          <w:color w:val="000000"/>
          <w:sz w:val="26"/>
          <w:szCs w:val="26"/>
          <w:shd w:val="clear" w:color="auto" w:fill="FFFFFF"/>
        </w:rPr>
        <w:t>4-6</w:t>
      </w:r>
      <w:r w:rsidRPr="00996607">
        <w:rPr>
          <w:rFonts w:ascii="Times New Roman" w:eastAsia="Times New Roman" w:hAnsi="Times New Roman" w:cs="Times New Roman"/>
          <w:color w:val="000000"/>
          <w:sz w:val="26"/>
          <w:szCs w:val="26"/>
          <w:shd w:val="clear" w:color="auto" w:fill="FFFFFF"/>
        </w:rPr>
        <w:t xml:space="preserve">);  лицензией на право нотариальной деятельности (л.д. </w:t>
      </w:r>
      <w:r w:rsidRPr="00996607" w:rsidR="00884233">
        <w:rPr>
          <w:rFonts w:ascii="Times New Roman" w:eastAsia="Times New Roman" w:hAnsi="Times New Roman" w:cs="Times New Roman"/>
          <w:color w:val="000000"/>
          <w:sz w:val="26"/>
          <w:szCs w:val="26"/>
          <w:shd w:val="clear" w:color="auto" w:fill="FFFFFF"/>
        </w:rPr>
        <w:t>7</w:t>
      </w:r>
      <w:r w:rsidRPr="00996607">
        <w:rPr>
          <w:rFonts w:ascii="Times New Roman" w:eastAsia="Times New Roman" w:hAnsi="Times New Roman" w:cs="Times New Roman"/>
          <w:color w:val="000000"/>
          <w:sz w:val="26"/>
          <w:szCs w:val="26"/>
          <w:shd w:val="clear" w:color="auto" w:fill="FFFFFF"/>
        </w:rPr>
        <w:t xml:space="preserve">), </w:t>
      </w:r>
      <w:r w:rsidRPr="00996607" w:rsidR="00B8084D">
        <w:rPr>
          <w:rFonts w:ascii="Times New Roman" w:eastAsia="Times New Roman" w:hAnsi="Times New Roman" w:cs="Times New Roman"/>
          <w:color w:val="000000"/>
          <w:sz w:val="26"/>
          <w:szCs w:val="26"/>
          <w:shd w:val="clear" w:color="auto" w:fill="FFFFFF"/>
        </w:rPr>
        <w:t xml:space="preserve">сведениями </w:t>
      </w:r>
      <w:r w:rsidRPr="00996607" w:rsidR="00884233">
        <w:rPr>
          <w:rFonts w:ascii="Times New Roman" w:eastAsia="Times New Roman" w:hAnsi="Times New Roman" w:cs="Times New Roman"/>
          <w:color w:val="000000"/>
          <w:sz w:val="26"/>
          <w:szCs w:val="26"/>
          <w:shd w:val="clear" w:color="auto" w:fill="FFFFFF"/>
        </w:rPr>
        <w:t xml:space="preserve">из АИС-НАЛОГ-3 ПРОМ </w:t>
      </w:r>
      <w:r w:rsidRPr="00996607" w:rsidR="00B8084D">
        <w:rPr>
          <w:rFonts w:ascii="Times New Roman" w:eastAsia="Times New Roman" w:hAnsi="Times New Roman" w:cs="Times New Roman"/>
          <w:color w:val="000000"/>
          <w:sz w:val="26"/>
          <w:szCs w:val="26"/>
          <w:shd w:val="clear" w:color="auto" w:fill="FFFFFF"/>
        </w:rPr>
        <w:t xml:space="preserve">о </w:t>
      </w:r>
      <w:r w:rsidRPr="00996607" w:rsidR="00B8084D">
        <w:rPr>
          <w:rFonts w:ascii="Times New Roman" w:eastAsia="Times New Roman" w:hAnsi="Times New Roman" w:cs="Times New Roman"/>
          <w:sz w:val="26"/>
          <w:szCs w:val="26"/>
        </w:rPr>
        <w:t>выданном свидетельстве о праве на наследство</w:t>
      </w:r>
      <w:r w:rsidRPr="00996607" w:rsidR="00B8084D">
        <w:rPr>
          <w:rFonts w:ascii="Times New Roman" w:eastAsia="Times New Roman" w:hAnsi="Times New Roman" w:cs="Times New Roman"/>
          <w:color w:val="000000"/>
          <w:sz w:val="26"/>
          <w:szCs w:val="26"/>
          <w:shd w:val="clear" w:color="auto" w:fill="FFFFFF"/>
        </w:rPr>
        <w:t xml:space="preserve"> (л.д. </w:t>
      </w:r>
      <w:r w:rsidRPr="00996607" w:rsidR="00884233">
        <w:rPr>
          <w:rFonts w:ascii="Times New Roman" w:eastAsia="Times New Roman" w:hAnsi="Times New Roman" w:cs="Times New Roman"/>
          <w:color w:val="000000"/>
          <w:sz w:val="26"/>
          <w:szCs w:val="26"/>
          <w:shd w:val="clear" w:color="auto" w:fill="FFFFFF"/>
        </w:rPr>
        <w:t>11</w:t>
      </w:r>
      <w:r w:rsidRPr="00996607" w:rsidR="00B8084D">
        <w:rPr>
          <w:rFonts w:ascii="Times New Roman" w:eastAsia="Times New Roman" w:hAnsi="Times New Roman" w:cs="Times New Roman"/>
          <w:color w:val="000000"/>
          <w:sz w:val="26"/>
          <w:szCs w:val="26"/>
          <w:shd w:val="clear" w:color="auto" w:fill="FFFFFF"/>
        </w:rPr>
        <w:t>-1</w:t>
      </w:r>
      <w:r w:rsidRPr="00996607" w:rsidR="00884233">
        <w:rPr>
          <w:rFonts w:ascii="Times New Roman" w:eastAsia="Times New Roman" w:hAnsi="Times New Roman" w:cs="Times New Roman"/>
          <w:color w:val="000000"/>
          <w:sz w:val="26"/>
          <w:szCs w:val="26"/>
          <w:shd w:val="clear" w:color="auto" w:fill="FFFFFF"/>
        </w:rPr>
        <w:t>8</w:t>
      </w:r>
      <w:r w:rsidRPr="00996607" w:rsidR="00B8084D">
        <w:rPr>
          <w:rFonts w:ascii="Times New Roman" w:eastAsia="Times New Roman" w:hAnsi="Times New Roman" w:cs="Times New Roman"/>
          <w:color w:val="000000"/>
          <w:sz w:val="26"/>
          <w:szCs w:val="26"/>
          <w:shd w:val="clear" w:color="auto" w:fill="FFFFFF"/>
        </w:rPr>
        <w:t>)</w:t>
      </w:r>
      <w:r w:rsidRPr="00996607">
        <w:rPr>
          <w:rFonts w:ascii="Times New Roman" w:eastAsia="Times New Roman" w:hAnsi="Times New Roman" w:cs="Times New Roman"/>
          <w:color w:val="000000"/>
          <w:sz w:val="26"/>
          <w:szCs w:val="26"/>
          <w:shd w:val="clear" w:color="auto" w:fill="FFFFFF"/>
        </w:rPr>
        <w:t>.</w:t>
      </w:r>
    </w:p>
    <w:p w:rsidR="0028091F" w:rsidRPr="00996607" w:rsidP="00996607">
      <w:pPr>
        <w:spacing w:after="0" w:line="240" w:lineRule="auto"/>
        <w:ind w:right="19" w:firstLine="567"/>
        <w:jc w:val="both"/>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w:t>
      </w:r>
      <w:r w:rsidRPr="00996607">
        <w:rPr>
          <w:rFonts w:ascii="Times New Roman" w:eastAsia="Times New Roman" w:hAnsi="Times New Roman" w:cs="Times New Roman"/>
          <w:sz w:val="26"/>
          <w:szCs w:val="26"/>
        </w:rPr>
        <w:t xml:space="preserve">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996607" w:rsidP="00996607">
      <w:pPr>
        <w:spacing w:after="0" w:line="240" w:lineRule="auto"/>
        <w:ind w:right="19" w:firstLine="567"/>
        <w:jc w:val="both"/>
        <w:rPr>
          <w:rFonts w:ascii="Times New Roman" w:eastAsia="Times New Roman" w:hAnsi="Times New Roman" w:cs="Times New Roman"/>
          <w:sz w:val="26"/>
          <w:szCs w:val="26"/>
        </w:rPr>
      </w:pPr>
      <w:r w:rsidRPr="00996607">
        <w:rPr>
          <w:rFonts w:ascii="Times New Roman" w:eastAsia="Times New Roman" w:hAnsi="Times New Roman" w:cs="Times New Roman"/>
          <w:color w:val="000000"/>
          <w:sz w:val="26"/>
          <w:szCs w:val="26"/>
        </w:rPr>
        <w:t>При назначении меры административного</w:t>
      </w:r>
      <w:r w:rsidRPr="00996607">
        <w:rPr>
          <w:rFonts w:ascii="Times New Roman" w:eastAsia="Times New Roman" w:hAnsi="Times New Roman" w:cs="Times New Roman"/>
          <w:sz w:val="26"/>
          <w:szCs w:val="26"/>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w:t>
      </w:r>
      <w:r w:rsidRPr="00996607">
        <w:rPr>
          <w:rFonts w:ascii="Times New Roman" w:eastAsia="Times New Roman" w:hAnsi="Times New Roman" w:cs="Times New Roman"/>
          <w:sz w:val="26"/>
          <w:szCs w:val="26"/>
        </w:rPr>
        <w:t>ягчающие административную ответственность.</w:t>
      </w:r>
    </w:p>
    <w:p w:rsidR="00884233" w:rsidRPr="00996607" w:rsidP="00996607">
      <w:pPr>
        <w:spacing w:after="0" w:line="240" w:lineRule="auto"/>
        <w:ind w:right="19" w:firstLine="567"/>
        <w:jc w:val="both"/>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Обстоятельств, смягчающих и отягчающих ответственность правонарушителя, – судом не усматривается.</w:t>
      </w:r>
    </w:p>
    <w:p w:rsidR="00884233" w:rsidRPr="00996607" w:rsidP="00996607">
      <w:pPr>
        <w:spacing w:after="0" w:line="240" w:lineRule="auto"/>
        <w:ind w:right="19" w:firstLine="567"/>
        <w:jc w:val="both"/>
        <w:rPr>
          <w:rFonts w:ascii="Times New Roman" w:eastAsia="Calibri" w:hAnsi="Times New Roman" w:cs="Times New Roman"/>
          <w:sz w:val="26"/>
          <w:szCs w:val="26"/>
          <w:lang w:eastAsia="en-US"/>
        </w:rPr>
      </w:pPr>
      <w:r w:rsidRPr="00996607">
        <w:rPr>
          <w:rFonts w:ascii="Times New Roman" w:eastAsia="Calibri" w:hAnsi="Times New Roman" w:cs="Times New Roman"/>
          <w:sz w:val="26"/>
          <w:szCs w:val="26"/>
          <w:lang w:eastAsia="en-US"/>
        </w:rPr>
        <w:t>При определении вида и размера административного наказания, оценив все собранные по делу доказательства в их совоку</w:t>
      </w:r>
      <w:r w:rsidRPr="00996607">
        <w:rPr>
          <w:rFonts w:ascii="Times New Roman" w:eastAsia="Calibri" w:hAnsi="Times New Roman" w:cs="Times New Roman"/>
          <w:sz w:val="26"/>
          <w:szCs w:val="26"/>
          <w:lang w:eastAsia="en-US"/>
        </w:rPr>
        <w:t xml:space="preserve">пности, учитывая конкретные </w:t>
      </w:r>
      <w:r w:rsidRPr="00996607">
        <w:rPr>
          <w:rFonts w:ascii="Times New Roman" w:eastAsia="Calibri" w:hAnsi="Times New Roman" w:cs="Times New Roman"/>
          <w:sz w:val="26"/>
          <w:szCs w:val="26"/>
          <w:lang w:eastAsia="en-US"/>
        </w:rPr>
        <w:t xml:space="preserve">обстоятельства правонарушения, данные о личности виновной, мировой судья считает необходимым назначить </w:t>
      </w:r>
      <w:r w:rsidRPr="00996607" w:rsidR="00996607">
        <w:rPr>
          <w:rFonts w:ascii="Times New Roman" w:hAnsi="Times New Roman" w:cs="Times New Roman"/>
          <w:color w:val="000000" w:themeColor="text1"/>
          <w:sz w:val="26"/>
          <w:szCs w:val="26"/>
        </w:rPr>
        <w:t xml:space="preserve">нотариусу Симферопольского городского нотариального округа Республики Крым Исаевой Л.Г. </w:t>
      </w:r>
      <w:r w:rsidRPr="00996607">
        <w:rPr>
          <w:rFonts w:ascii="Times New Roman" w:eastAsia="Calibri" w:hAnsi="Times New Roman" w:cs="Times New Roman"/>
          <w:sz w:val="26"/>
          <w:szCs w:val="26"/>
          <w:lang w:eastAsia="en-US"/>
        </w:rPr>
        <w:t>административное наказание в виде штр</w:t>
      </w:r>
      <w:r w:rsidRPr="00996607">
        <w:rPr>
          <w:rFonts w:ascii="Times New Roman" w:eastAsia="Calibri" w:hAnsi="Times New Roman" w:cs="Times New Roman"/>
          <w:sz w:val="26"/>
          <w:szCs w:val="26"/>
          <w:lang w:eastAsia="en-US"/>
        </w:rPr>
        <w:t>афа, однако, в минимально предусмотренном санкцией данной части статьи размере.</w:t>
      </w:r>
    </w:p>
    <w:p w:rsidR="00884233" w:rsidRPr="00996607" w:rsidP="00996607">
      <w:pPr>
        <w:spacing w:after="0" w:line="240" w:lineRule="auto"/>
        <w:ind w:right="19" w:firstLine="567"/>
        <w:jc w:val="both"/>
        <w:rPr>
          <w:rFonts w:ascii="Times New Roman" w:hAnsi="Times New Roman" w:cs="Times New Roman"/>
          <w:sz w:val="26"/>
          <w:szCs w:val="26"/>
        </w:rPr>
      </w:pPr>
      <w:r w:rsidRPr="00996607">
        <w:rPr>
          <w:rFonts w:ascii="Times New Roman" w:hAnsi="Times New Roman" w:cs="Times New Roman"/>
          <w:sz w:val="26"/>
          <w:szCs w:val="26"/>
        </w:rPr>
        <w:t>На основании изложенного, руководствуясь ч. 2 ст.15.6, ст.ст. 29.9, 29.10, 29.11  Кодекса Российской Федерации об административных правонарушениях, мировой судья,-</w:t>
      </w:r>
    </w:p>
    <w:p w:rsidR="00884233" w:rsidRPr="00996607" w:rsidP="00996607">
      <w:pPr>
        <w:spacing w:after="0" w:line="240" w:lineRule="auto"/>
        <w:ind w:right="19" w:firstLine="567"/>
        <w:jc w:val="both"/>
        <w:rPr>
          <w:rFonts w:ascii="Times New Roman" w:hAnsi="Times New Roman" w:cs="Times New Roman"/>
          <w:sz w:val="26"/>
          <w:szCs w:val="26"/>
        </w:rPr>
      </w:pPr>
    </w:p>
    <w:p w:rsidR="00884233" w:rsidRPr="00996607" w:rsidP="00996607">
      <w:pPr>
        <w:spacing w:after="0" w:line="240" w:lineRule="auto"/>
        <w:ind w:left="-284" w:right="19" w:firstLine="284"/>
        <w:jc w:val="center"/>
        <w:rPr>
          <w:rFonts w:ascii="Times New Roman" w:hAnsi="Times New Roman" w:cs="Times New Roman"/>
          <w:b/>
          <w:sz w:val="26"/>
          <w:szCs w:val="26"/>
        </w:rPr>
      </w:pPr>
      <w:r w:rsidRPr="00996607">
        <w:rPr>
          <w:rFonts w:ascii="Times New Roman" w:hAnsi="Times New Roman" w:cs="Times New Roman"/>
          <w:b/>
          <w:sz w:val="26"/>
          <w:szCs w:val="26"/>
        </w:rPr>
        <w:t>ПОСТАНОВИЛ:</w:t>
      </w:r>
    </w:p>
    <w:p w:rsidR="00884233" w:rsidRPr="00996607" w:rsidP="00996607">
      <w:pPr>
        <w:spacing w:after="0" w:line="240" w:lineRule="auto"/>
        <w:ind w:right="19" w:firstLine="567"/>
        <w:jc w:val="both"/>
        <w:rPr>
          <w:rFonts w:ascii="Times New Roman" w:hAnsi="Times New Roman" w:cs="Times New Roman"/>
          <w:sz w:val="26"/>
          <w:szCs w:val="26"/>
        </w:rPr>
      </w:pPr>
      <w:r w:rsidRPr="00996607">
        <w:rPr>
          <w:rFonts w:ascii="Times New Roman" w:eastAsia="Times New Roman" w:hAnsi="Times New Roman" w:cs="Times New Roman"/>
          <w:sz w:val="26"/>
          <w:szCs w:val="26"/>
        </w:rPr>
        <w:t xml:space="preserve">Признать </w:t>
      </w:r>
      <w:r w:rsidRPr="00996607">
        <w:rPr>
          <w:rFonts w:ascii="Times New Roman" w:hAnsi="Times New Roman" w:cs="Times New Roman"/>
          <w:sz w:val="26"/>
          <w:szCs w:val="26"/>
        </w:rPr>
        <w:t>нотариуса Симферопольского городского нотариального округа Республики Крым Исаеву Ларису Гордеевну виновной в совершении административного правонарушения, предусмотренного ч. 2 ст. 15.6 Кодекса Российской Федерации об административных правонаруше</w:t>
      </w:r>
      <w:r w:rsidRPr="00996607">
        <w:rPr>
          <w:rFonts w:ascii="Times New Roman" w:hAnsi="Times New Roman" w:cs="Times New Roman"/>
          <w:sz w:val="26"/>
          <w:szCs w:val="26"/>
        </w:rPr>
        <w:t>ниях и назначить ей наказание в виде штрафа в размере 500 (пятьсот) рублей.</w:t>
      </w:r>
    </w:p>
    <w:p w:rsidR="00884233" w:rsidRPr="00996607" w:rsidP="00996607">
      <w:pPr>
        <w:spacing w:after="0" w:line="240" w:lineRule="auto"/>
        <w:ind w:right="19" w:firstLine="539"/>
        <w:contextualSpacing/>
        <w:jc w:val="both"/>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 xml:space="preserve">Реквизиты для уплаты штрафа: получатель - Управление Федерального Казначейства по Республике Крым (ИФНС по г. Симферополю); банк получателя – Отделение </w:t>
      </w:r>
      <w:r w:rsidRPr="00996607" w:rsidR="00996607">
        <w:rPr>
          <w:rFonts w:ascii="Times New Roman" w:eastAsia="Times New Roman" w:hAnsi="Times New Roman" w:cs="Times New Roman"/>
          <w:sz w:val="26"/>
          <w:szCs w:val="26"/>
        </w:rPr>
        <w:t xml:space="preserve">Банк России по </w:t>
      </w:r>
      <w:r w:rsidRPr="00996607">
        <w:rPr>
          <w:rFonts w:ascii="Times New Roman" w:eastAsia="Times New Roman" w:hAnsi="Times New Roman" w:cs="Times New Roman"/>
          <w:sz w:val="26"/>
          <w:szCs w:val="26"/>
        </w:rPr>
        <w:t>Республик</w:t>
      </w:r>
      <w:r w:rsidRPr="00996607" w:rsidR="00996607">
        <w:rPr>
          <w:rFonts w:ascii="Times New Roman" w:eastAsia="Times New Roman" w:hAnsi="Times New Roman" w:cs="Times New Roman"/>
          <w:sz w:val="26"/>
          <w:szCs w:val="26"/>
        </w:rPr>
        <w:t>е</w:t>
      </w:r>
      <w:r w:rsidRPr="00996607">
        <w:rPr>
          <w:rFonts w:ascii="Times New Roman" w:eastAsia="Times New Roman" w:hAnsi="Times New Roman" w:cs="Times New Roman"/>
          <w:sz w:val="26"/>
          <w:szCs w:val="26"/>
        </w:rPr>
        <w:t xml:space="preserve"> Кр</w:t>
      </w:r>
      <w:r w:rsidRPr="00996607">
        <w:rPr>
          <w:rFonts w:ascii="Times New Roman" w:eastAsia="Times New Roman" w:hAnsi="Times New Roman" w:cs="Times New Roman"/>
          <w:sz w:val="26"/>
          <w:szCs w:val="26"/>
        </w:rPr>
        <w:t>ым; БИК - 043510001; счет № 40101810335100010001, ОКТМО 35701000, ИНН получателя 7707831115, КПП  получателя 910201001; КБК 182 1 16 03030 0</w:t>
      </w:r>
      <w:r w:rsidRPr="00996607" w:rsidR="00996607">
        <w:rPr>
          <w:rFonts w:ascii="Times New Roman" w:eastAsia="Times New Roman" w:hAnsi="Times New Roman" w:cs="Times New Roman"/>
          <w:sz w:val="26"/>
          <w:szCs w:val="26"/>
        </w:rPr>
        <w:t>10000140</w:t>
      </w:r>
      <w:r w:rsidRPr="00996607">
        <w:rPr>
          <w:rFonts w:ascii="Times New Roman" w:eastAsia="Times New Roman" w:hAnsi="Times New Roman" w:cs="Times New Roman"/>
          <w:sz w:val="26"/>
          <w:szCs w:val="26"/>
        </w:rPr>
        <w:t>.</w:t>
      </w:r>
    </w:p>
    <w:p w:rsidR="00884233" w:rsidRPr="00996607" w:rsidP="00996607">
      <w:pPr>
        <w:spacing w:after="0" w:line="240" w:lineRule="auto"/>
        <w:ind w:right="19" w:firstLine="539"/>
        <w:contextualSpacing/>
        <w:jc w:val="both"/>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 xml:space="preserve">Административный штраф должен быть уплачен лицом, привлечённым к административной ответственности, не </w:t>
      </w:r>
      <w:r w:rsidRPr="00996607">
        <w:rPr>
          <w:rFonts w:ascii="Times New Roman" w:eastAsia="Times New Roman" w:hAnsi="Times New Roman" w:cs="Times New Roman"/>
          <w:sz w:val="26"/>
          <w:szCs w:val="26"/>
        </w:rPr>
        <w:t>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884233" w:rsidRPr="00996607" w:rsidP="00996607">
      <w:pPr>
        <w:spacing w:after="0" w:line="240" w:lineRule="auto"/>
        <w:ind w:right="19" w:firstLine="539"/>
        <w:contextualSpacing/>
        <w:jc w:val="both"/>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Неуплата административного штрафа в срок, предусмотренный КоАП РФ, влечёт наложен</w:t>
      </w:r>
      <w:r w:rsidRPr="00996607">
        <w:rPr>
          <w:rFonts w:ascii="Times New Roman" w:eastAsia="Times New Roman" w:hAnsi="Times New Roman" w:cs="Times New Roman"/>
          <w:sz w:val="26"/>
          <w:szCs w:val="26"/>
        </w:rPr>
        <w:t>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w:t>
      </w:r>
      <w:r w:rsidRPr="00996607">
        <w:rPr>
          <w:rFonts w:ascii="Times New Roman" w:eastAsia="Times New Roman" w:hAnsi="Times New Roman" w:cs="Times New Roman"/>
          <w:sz w:val="26"/>
          <w:szCs w:val="26"/>
        </w:rPr>
        <w:t xml:space="preserve"> РФ).</w:t>
      </w:r>
    </w:p>
    <w:p w:rsidR="00884233" w:rsidRPr="00996607" w:rsidP="00996607">
      <w:pPr>
        <w:spacing w:after="0" w:line="240" w:lineRule="auto"/>
        <w:ind w:right="19" w:firstLine="708"/>
        <w:jc w:val="both"/>
        <w:rPr>
          <w:rFonts w:ascii="Times New Roman" w:eastAsia="Calibri" w:hAnsi="Times New Roman" w:cs="Times New Roman"/>
          <w:sz w:val="26"/>
          <w:szCs w:val="26"/>
          <w:lang w:eastAsia="en-US"/>
        </w:rPr>
      </w:pPr>
      <w:r w:rsidRPr="00996607">
        <w:rPr>
          <w:rFonts w:ascii="Times New Roman" w:eastAsia="Calibri" w:hAnsi="Times New Roman" w:cs="Times New Roman"/>
          <w:sz w:val="26"/>
          <w:szCs w:val="26"/>
          <w:lang w:eastAsia="en-US"/>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w:t>
      </w:r>
      <w:r w:rsidRPr="00996607">
        <w:rPr>
          <w:rFonts w:ascii="Times New Roman" w:eastAsia="Calibri" w:hAnsi="Times New Roman" w:cs="Times New Roman"/>
          <w:sz w:val="26"/>
          <w:szCs w:val="26"/>
          <w:lang w:eastAsia="en-US"/>
        </w:rPr>
        <w:t>ения или получения копии постановления.</w:t>
      </w:r>
    </w:p>
    <w:p w:rsidR="00884233" w:rsidRPr="00996607" w:rsidP="00996607">
      <w:pPr>
        <w:spacing w:after="0" w:line="240" w:lineRule="auto"/>
        <w:ind w:right="19" w:firstLine="709"/>
        <w:contextualSpacing/>
        <w:jc w:val="both"/>
        <w:rPr>
          <w:rFonts w:ascii="Times New Roman" w:eastAsia="Times New Roman" w:hAnsi="Times New Roman" w:cs="Times New Roman"/>
          <w:sz w:val="26"/>
          <w:szCs w:val="26"/>
        </w:rPr>
      </w:pPr>
    </w:p>
    <w:p w:rsidR="00884233" w:rsidRPr="00996607" w:rsidP="00996607">
      <w:pPr>
        <w:spacing w:after="0" w:line="240" w:lineRule="auto"/>
        <w:ind w:right="19"/>
        <w:rPr>
          <w:rFonts w:ascii="Times New Roman" w:eastAsia="Times New Roman" w:hAnsi="Times New Roman" w:cs="Times New Roman"/>
          <w:b/>
          <w:color w:val="000000"/>
          <w:sz w:val="26"/>
          <w:szCs w:val="26"/>
          <w:shd w:val="clear" w:color="auto" w:fill="FFFFFF"/>
        </w:rPr>
      </w:pPr>
    </w:p>
    <w:p w:rsidR="0028091F" w:rsidP="00996607">
      <w:pPr>
        <w:spacing w:after="0" w:line="240" w:lineRule="auto"/>
        <w:ind w:right="19"/>
        <w:rPr>
          <w:rFonts w:ascii="Times New Roman" w:eastAsia="Times New Roman" w:hAnsi="Times New Roman" w:cs="Times New Roman"/>
          <w:sz w:val="26"/>
          <w:szCs w:val="26"/>
        </w:rPr>
      </w:pPr>
      <w:r w:rsidRPr="00996607">
        <w:rPr>
          <w:rFonts w:ascii="Times New Roman" w:eastAsia="Times New Roman" w:hAnsi="Times New Roman" w:cs="Times New Roman"/>
          <w:sz w:val="26"/>
          <w:szCs w:val="26"/>
        </w:rPr>
        <w:t xml:space="preserve">Мировой судья                                                             О.А. </w:t>
      </w:r>
      <w:r w:rsidRPr="00996607">
        <w:rPr>
          <w:rFonts w:ascii="Times New Roman" w:eastAsia="Times New Roman" w:hAnsi="Times New Roman" w:cs="Times New Roman"/>
          <w:sz w:val="26"/>
          <w:szCs w:val="26"/>
        </w:rPr>
        <w:t>Чепиль</w:t>
      </w:r>
    </w:p>
    <w:p w:rsidR="0005507F" w:rsidRPr="00996607" w:rsidP="00996607">
      <w:pPr>
        <w:spacing w:after="0" w:line="240" w:lineRule="auto"/>
        <w:ind w:right="19"/>
        <w:rPr>
          <w:rFonts w:ascii="Times New Roman" w:hAnsi="Times New Roman" w:cs="Times New Roman"/>
          <w:sz w:val="26"/>
          <w:szCs w:val="26"/>
        </w:rPr>
      </w:pPr>
    </w:p>
    <w:p w:rsidR="003024E0" w:rsidRPr="0005507F" w:rsidP="0005507F">
      <w:pPr>
        <w:tabs>
          <w:tab w:val="right" w:pos="525"/>
          <w:tab w:val="left" w:pos="645"/>
          <w:tab w:val="left" w:leader="underscore" w:pos="3083"/>
        </w:tabs>
        <w:ind w:left="40"/>
        <w:jc w:val="both"/>
        <w:rPr>
          <w:rFonts w:ascii="Times New Roman" w:hAnsi="Times New Roman" w:eastAsiaTheme="minorHAnsi" w:cs="Times New Roman"/>
          <w:sz w:val="18"/>
          <w:szCs w:val="18"/>
          <w:lang w:eastAsia="en-US"/>
        </w:rPr>
      </w:pPr>
    </w:p>
    <w:sectPr w:rsidSect="00996607">
      <w:headerReference w:type="default" r:id="rId5"/>
      <w:pgSz w:w="11906" w:h="16838"/>
      <w:pgMar w:top="851" w:right="424"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05507F">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26C5B"/>
    <w:rsid w:val="0005507F"/>
    <w:rsid w:val="000B081B"/>
    <w:rsid w:val="000B511D"/>
    <w:rsid w:val="00157CD3"/>
    <w:rsid w:val="00236A15"/>
    <w:rsid w:val="002454A7"/>
    <w:rsid w:val="0028091F"/>
    <w:rsid w:val="00294E15"/>
    <w:rsid w:val="002A46BB"/>
    <w:rsid w:val="002C5815"/>
    <w:rsid w:val="002D151F"/>
    <w:rsid w:val="00300E99"/>
    <w:rsid w:val="003016BC"/>
    <w:rsid w:val="003024E0"/>
    <w:rsid w:val="00315C50"/>
    <w:rsid w:val="003238BC"/>
    <w:rsid w:val="003457C2"/>
    <w:rsid w:val="00346612"/>
    <w:rsid w:val="003A3FFC"/>
    <w:rsid w:val="003B36C5"/>
    <w:rsid w:val="003D5C75"/>
    <w:rsid w:val="004336C7"/>
    <w:rsid w:val="0044551F"/>
    <w:rsid w:val="00484CEE"/>
    <w:rsid w:val="0049559C"/>
    <w:rsid w:val="004C5A7F"/>
    <w:rsid w:val="00504AE4"/>
    <w:rsid w:val="00511259"/>
    <w:rsid w:val="005416B0"/>
    <w:rsid w:val="00571B5F"/>
    <w:rsid w:val="00577D20"/>
    <w:rsid w:val="00630614"/>
    <w:rsid w:val="00630FD7"/>
    <w:rsid w:val="006320BB"/>
    <w:rsid w:val="006607D1"/>
    <w:rsid w:val="006C3AB4"/>
    <w:rsid w:val="006E1502"/>
    <w:rsid w:val="006F52E8"/>
    <w:rsid w:val="007039E6"/>
    <w:rsid w:val="0073216E"/>
    <w:rsid w:val="00784B0D"/>
    <w:rsid w:val="00816AF8"/>
    <w:rsid w:val="008257AA"/>
    <w:rsid w:val="008259CA"/>
    <w:rsid w:val="00884233"/>
    <w:rsid w:val="0089731E"/>
    <w:rsid w:val="008B0E59"/>
    <w:rsid w:val="008E084A"/>
    <w:rsid w:val="008E62B8"/>
    <w:rsid w:val="0094531E"/>
    <w:rsid w:val="00952504"/>
    <w:rsid w:val="00966C2E"/>
    <w:rsid w:val="00996607"/>
    <w:rsid w:val="009C6FFD"/>
    <w:rsid w:val="009D3A2E"/>
    <w:rsid w:val="00A47E99"/>
    <w:rsid w:val="00A90AEE"/>
    <w:rsid w:val="00AF10DC"/>
    <w:rsid w:val="00AF61D8"/>
    <w:rsid w:val="00AF6DE8"/>
    <w:rsid w:val="00B11670"/>
    <w:rsid w:val="00B16A9B"/>
    <w:rsid w:val="00B8084D"/>
    <w:rsid w:val="00BA64BD"/>
    <w:rsid w:val="00BD466C"/>
    <w:rsid w:val="00CD464B"/>
    <w:rsid w:val="00D12DB2"/>
    <w:rsid w:val="00D330F2"/>
    <w:rsid w:val="00D6458F"/>
    <w:rsid w:val="00DA0BC3"/>
    <w:rsid w:val="00DA11F0"/>
    <w:rsid w:val="00DA3AEA"/>
    <w:rsid w:val="00E876D1"/>
    <w:rsid w:val="00EB14A0"/>
    <w:rsid w:val="00EE0428"/>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F168-86FB-4050-AAFD-17E53789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