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C7ECB" w:rsidP="001D4E54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D71CD0" w:rsidRPr="000A556B" w:rsidP="001D4E54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A55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№05-</w:t>
      </w:r>
      <w:r w:rsidRPr="000A55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="00DF4A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806</w:t>
      </w:r>
      <w:r w:rsidRPr="000A55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/16/2018</w:t>
      </w:r>
    </w:p>
    <w:p w:rsidR="00D71CD0" w:rsidRPr="000A556B" w:rsidP="001D4E5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D71CD0" w:rsidRPr="000A556B" w:rsidP="001D4E5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A55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D71CD0" w:rsidRPr="000A556B" w:rsidP="001D4E5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26</w:t>
      </w:r>
      <w:r w:rsidRPr="000A55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декабря </w:t>
      </w:r>
      <w:r w:rsidRPr="000A55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2018 года  </w:t>
      </w:r>
      <w:r w:rsidRPr="000A55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A55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A55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</w:t>
      </w:r>
      <w:r w:rsidRPr="000A556B" w:rsidR="000A55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0A55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9561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0A55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г. Симферополь</w:t>
      </w:r>
    </w:p>
    <w:p w:rsidR="00D71CD0" w:rsidRPr="000A556B" w:rsidP="001D4E54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1CD0" w:rsidRPr="000A556B" w:rsidP="001D4E5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A556B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0A55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0A556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0A55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</w:t>
      </w:r>
      <w:r w:rsidRPr="000A55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0A55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</w:t>
      </w:r>
      <w:r w:rsidRPr="000A55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r w:rsidRPr="000A556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0A556B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0A55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D71CD0" w:rsidRPr="001D4E54" w:rsidP="001D4E54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D71CD0" w:rsidRPr="001D4E54" w:rsidP="001D4E54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1D4E54" w:rsidR="001B2DAF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DF4A3E">
        <w:rPr>
          <w:rFonts w:ascii="Times New Roman" w:hAnsi="Times New Roman" w:cs="Times New Roman"/>
          <w:sz w:val="26"/>
          <w:szCs w:val="26"/>
        </w:rPr>
        <w:t xml:space="preserve">ХОЗЯЙСТВЕННОЕ УПРАВЛЕНИЕ ФЕДЕРАЦИИ НЕЗАВИСИМЫХ ПРОФСОЮЗОВ КРЫМА» Якушевой Ольги </w:t>
      </w:r>
      <w:r w:rsidR="00DF4A3E">
        <w:rPr>
          <w:rFonts w:ascii="Times New Roman" w:hAnsi="Times New Roman" w:cs="Times New Roman"/>
          <w:sz w:val="26"/>
          <w:szCs w:val="26"/>
        </w:rPr>
        <w:t>Емельяновны</w:t>
      </w:r>
      <w:r w:rsidRPr="001D4E54">
        <w:rPr>
          <w:rFonts w:ascii="Times New Roman" w:hAnsi="Times New Roman" w:cs="Times New Roman"/>
          <w:sz w:val="26"/>
          <w:szCs w:val="26"/>
        </w:rPr>
        <w:t xml:space="preserve">, </w:t>
      </w:r>
      <w:r w:rsidR="00B62EE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D71CD0" w:rsidRPr="001D4E54" w:rsidP="001D4E54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1CD0" w:rsidRPr="001D4E54" w:rsidP="001D4E5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E54">
        <w:rPr>
          <w:rFonts w:ascii="Times New Roman" w:eastAsia="Times New Roman" w:hAnsi="Times New Roman" w:cs="Times New Roman"/>
          <w:sz w:val="26"/>
          <w:szCs w:val="26"/>
        </w:rPr>
        <w:t xml:space="preserve">            по ч.1 ст.15.6</w:t>
      </w:r>
      <w:r w:rsidRPr="001D4E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D71CD0" w:rsidRPr="001D4E54" w:rsidP="001D4E5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1CD0" w:rsidRPr="001D4E54" w:rsidP="001D4E5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4E54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2A51CB" w:rsidRPr="003C7ECB" w:rsidP="009806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Якушева О.Е.</w:t>
      </w:r>
      <w:r w:rsidRPr="001D4E54" w:rsidR="00D71CD0"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 w:rsidRPr="009C4F1B" w:rsidR="009C4F1B">
        <w:rPr>
          <w:rFonts w:ascii="Times New Roman" w:hAnsi="Times New Roman" w:cs="Times New Roman"/>
          <w:sz w:val="26"/>
          <w:szCs w:val="26"/>
        </w:rPr>
        <w:t>директор</w:t>
      </w:r>
      <w:r w:rsidR="009C4F1B">
        <w:rPr>
          <w:rFonts w:ascii="Times New Roman" w:hAnsi="Times New Roman" w:cs="Times New Roman"/>
          <w:sz w:val="26"/>
          <w:szCs w:val="26"/>
        </w:rPr>
        <w:t>ом</w:t>
      </w:r>
      <w:r w:rsidRPr="009C4F1B" w:rsidR="009C4F1B">
        <w:rPr>
          <w:rFonts w:ascii="Times New Roman" w:hAnsi="Times New Roman" w:cs="Times New Roman"/>
          <w:sz w:val="26"/>
          <w:szCs w:val="26"/>
        </w:rPr>
        <w:t xml:space="preserve"> </w:t>
      </w:r>
      <w:r w:rsidR="009C4F1B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F4A3E">
        <w:rPr>
          <w:rFonts w:ascii="Times New Roman" w:hAnsi="Times New Roman" w:cs="Times New Roman"/>
          <w:sz w:val="26"/>
          <w:szCs w:val="26"/>
        </w:rPr>
        <w:t xml:space="preserve">ХОЗЯЙСТВЕННОЕ УПРАВЛЕНИЕ </w:t>
      </w:r>
      <w:r>
        <w:rPr>
          <w:rFonts w:ascii="Times New Roman" w:hAnsi="Times New Roman" w:cs="Times New Roman"/>
          <w:sz w:val="26"/>
          <w:szCs w:val="26"/>
        </w:rPr>
        <w:t>ФНПК</w:t>
      </w:r>
      <w:r w:rsidRPr="00DF4A3E">
        <w:rPr>
          <w:rFonts w:ascii="Times New Roman" w:hAnsi="Times New Roman" w:cs="Times New Roman"/>
          <w:sz w:val="26"/>
          <w:szCs w:val="26"/>
        </w:rPr>
        <w:t>»</w:t>
      </w:r>
      <w:r w:rsidRPr="001D4E54" w:rsidR="00D71CD0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 w:rsidR="00B62EE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D4E54" w:rsidR="0007196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>нарушив требования п.2 ст.</w:t>
      </w:r>
      <w:r w:rsidRPr="001D4E54" w:rsidR="00165078">
        <w:rPr>
          <w:rFonts w:ascii="Times New Roman" w:eastAsia="Times New Roman" w:hAnsi="Times New Roman" w:cs="Times New Roman"/>
          <w:sz w:val="26"/>
          <w:szCs w:val="26"/>
        </w:rPr>
        <w:t>386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РФ, не представил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 xml:space="preserve"> в ИФНС </w:t>
      </w:r>
      <w:r w:rsidRPr="003C7ECB">
        <w:rPr>
          <w:rFonts w:ascii="Times New Roman" w:eastAsia="Times New Roman" w:hAnsi="Times New Roman" w:cs="Times New Roman"/>
          <w:sz w:val="26"/>
          <w:szCs w:val="26"/>
        </w:rPr>
        <w:t xml:space="preserve">России по г. Симферополю, </w:t>
      </w:r>
      <w:r w:rsidRPr="003C7ECB" w:rsidR="00141E3C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законодательством о налогах и сборах срок, </w:t>
      </w:r>
      <w:r w:rsidRPr="003C7ECB" w:rsidR="000707DE">
        <w:rPr>
          <w:rFonts w:ascii="Times New Roman" w:eastAsia="Times New Roman" w:hAnsi="Times New Roman" w:cs="Times New Roman"/>
          <w:sz w:val="26"/>
          <w:szCs w:val="26"/>
        </w:rPr>
        <w:t xml:space="preserve">налоговый </w:t>
      </w:r>
      <w:r w:rsidRPr="003C7ECB">
        <w:rPr>
          <w:rFonts w:ascii="Times New Roman" w:eastAsia="Times New Roman" w:hAnsi="Times New Roman" w:cs="Times New Roman"/>
          <w:sz w:val="26"/>
          <w:szCs w:val="26"/>
        </w:rPr>
        <w:t xml:space="preserve">расчет </w:t>
      </w:r>
      <w:r w:rsidRPr="003C7ECB" w:rsidR="00165078">
        <w:rPr>
          <w:rFonts w:ascii="Times New Roman" w:eastAsia="Times New Roman" w:hAnsi="Times New Roman" w:cs="Times New Roman"/>
          <w:sz w:val="26"/>
          <w:szCs w:val="26"/>
        </w:rPr>
        <w:t xml:space="preserve">по авансовому платежу по налогу на имущество организаций за </w:t>
      </w:r>
      <w:r w:rsidRPr="003C7ECB" w:rsidR="00956199">
        <w:rPr>
          <w:rFonts w:ascii="Times New Roman" w:eastAsia="Times New Roman" w:hAnsi="Times New Roman" w:cs="Times New Roman"/>
          <w:sz w:val="26"/>
          <w:szCs w:val="26"/>
        </w:rPr>
        <w:t xml:space="preserve">первый квартал </w:t>
      </w:r>
      <w:r w:rsidRPr="003C7ECB" w:rsidR="00165078">
        <w:rPr>
          <w:rFonts w:ascii="Times New Roman" w:eastAsia="Times New Roman" w:hAnsi="Times New Roman" w:cs="Times New Roman"/>
          <w:sz w:val="26"/>
          <w:szCs w:val="26"/>
        </w:rPr>
        <w:t>201</w:t>
      </w:r>
      <w:r w:rsidRPr="003C7ECB" w:rsidR="00956199"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 w:rsidRPr="003C7ECB" w:rsidR="00165078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Pr="003C7ECB">
        <w:rPr>
          <w:rFonts w:ascii="Times New Roman" w:eastAsia="Times New Roman" w:hAnsi="Times New Roman" w:cs="Times New Roman"/>
          <w:sz w:val="26"/>
          <w:szCs w:val="26"/>
        </w:rPr>
        <w:t xml:space="preserve">(форма </w:t>
      </w:r>
      <w:r w:rsidRPr="003C7ECB" w:rsidR="00165078">
        <w:rPr>
          <w:rFonts w:ascii="Times New Roman" w:eastAsia="Times New Roman" w:hAnsi="Times New Roman" w:cs="Times New Roman"/>
          <w:sz w:val="26"/>
          <w:szCs w:val="26"/>
        </w:rPr>
        <w:t>по КНД 1152028</w:t>
      </w:r>
      <w:r w:rsidRPr="003C7ECB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3C7ECB" w:rsidRPr="003C7ECB" w:rsidP="003C7EC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7ECB">
        <w:rPr>
          <w:rFonts w:ascii="Times New Roman" w:hAnsi="Times New Roman" w:cs="Times New Roman"/>
          <w:sz w:val="26"/>
          <w:szCs w:val="26"/>
        </w:rPr>
        <w:t>Якушева О.Е.</w:t>
      </w:r>
      <w:r w:rsidRPr="003C7ECB" w:rsidR="005F5CDF">
        <w:rPr>
          <w:rFonts w:ascii="Times New Roman" w:hAnsi="Times New Roman" w:cs="Times New Roman"/>
          <w:sz w:val="26"/>
          <w:szCs w:val="26"/>
        </w:rPr>
        <w:t xml:space="preserve"> </w:t>
      </w:r>
      <w:r w:rsidRPr="003C7ECB" w:rsidR="001D4E54">
        <w:rPr>
          <w:rFonts w:ascii="Times New Roman" w:hAnsi="Times New Roman" w:cs="Times New Roman"/>
          <w:sz w:val="26"/>
          <w:szCs w:val="26"/>
        </w:rPr>
        <w:t>в судебное заседание не явил</w:t>
      </w:r>
      <w:r w:rsidRPr="003C7ECB">
        <w:rPr>
          <w:rFonts w:ascii="Times New Roman" w:hAnsi="Times New Roman" w:cs="Times New Roman"/>
          <w:sz w:val="26"/>
          <w:szCs w:val="26"/>
        </w:rPr>
        <w:t>ась</w:t>
      </w:r>
      <w:r w:rsidRPr="003C7ECB" w:rsidR="001D4E54">
        <w:rPr>
          <w:rFonts w:ascii="Times New Roman" w:hAnsi="Times New Roman" w:cs="Times New Roman"/>
          <w:sz w:val="26"/>
          <w:szCs w:val="26"/>
        </w:rPr>
        <w:t>, о месте и времени слушания дела извещен</w:t>
      </w:r>
      <w:r w:rsidRPr="003C7ECB">
        <w:rPr>
          <w:rFonts w:ascii="Times New Roman" w:hAnsi="Times New Roman" w:cs="Times New Roman"/>
          <w:sz w:val="26"/>
          <w:szCs w:val="26"/>
        </w:rPr>
        <w:t>а</w:t>
      </w:r>
      <w:r w:rsidRPr="003C7ECB" w:rsidR="001D4E54">
        <w:rPr>
          <w:rFonts w:ascii="Times New Roman" w:hAnsi="Times New Roman" w:cs="Times New Roman"/>
          <w:sz w:val="26"/>
          <w:szCs w:val="26"/>
        </w:rPr>
        <w:t xml:space="preserve"> надлежащим образом, </w:t>
      </w:r>
      <w:r w:rsidRPr="003C7ECB">
        <w:rPr>
          <w:rFonts w:ascii="Times New Roman" w:hAnsi="Times New Roman" w:cs="Times New Roman"/>
          <w:sz w:val="26"/>
          <w:szCs w:val="26"/>
        </w:rPr>
        <w:t xml:space="preserve">о чем свидетельствует имеющееся в материалах дела почтовое уведомление, доказательств уважительности причин своей неявки не представила, с заявлением об отложении слушания дела не обращалась, в связи с чем, в порядке ст. </w:t>
      </w:r>
      <w:r w:rsidRPr="003C7ECB">
        <w:rPr>
          <w:rFonts w:ascii="Times New Roman" w:hAnsi="Times New Roman" w:cs="Times New Roman"/>
          <w:sz w:val="26"/>
          <w:szCs w:val="26"/>
        </w:rPr>
        <w:t>25.1 КоАП РФ, полагаю возможным рассмотреть дело в её отсутствие</w:t>
      </w:r>
      <w:r w:rsidRPr="003C7E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49CC" w:rsidRPr="001D4E54" w:rsidP="003C7ECB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7ECB">
        <w:rPr>
          <w:rFonts w:ascii="Times New Roman" w:hAnsi="Times New Roman" w:cs="Times New Roman"/>
          <w:sz w:val="26"/>
          <w:szCs w:val="26"/>
        </w:rPr>
        <w:t xml:space="preserve">Мировой судья считает возможным рассмотреть административный материал в отсутствие лица, в отношении </w:t>
      </w:r>
      <w:r w:rsidRPr="001D4E54">
        <w:rPr>
          <w:rFonts w:ascii="Times New Roman" w:hAnsi="Times New Roman" w:cs="Times New Roman"/>
          <w:sz w:val="26"/>
          <w:szCs w:val="26"/>
        </w:rPr>
        <w:t>которого возбуждено административное дело, на основании ч. 2 ст.25.1 КоАП РФ.</w:t>
      </w:r>
    </w:p>
    <w:p w:rsidR="002A51CB" w:rsidRPr="001D4E54" w:rsidP="009806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E54">
        <w:rPr>
          <w:rFonts w:ascii="Times New Roman" w:eastAsia="Times New Roman" w:hAnsi="Times New Roman" w:cs="Times New Roman"/>
          <w:sz w:val="26"/>
          <w:szCs w:val="26"/>
        </w:rPr>
        <w:t>В соответст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 xml:space="preserve">вии с </w:t>
      </w:r>
      <w:r w:rsidRPr="001D4E54" w:rsidR="00165078">
        <w:rPr>
          <w:rFonts w:ascii="Times New Roman" w:eastAsia="Times New Roman" w:hAnsi="Times New Roman" w:cs="Times New Roman"/>
          <w:sz w:val="26"/>
          <w:szCs w:val="26"/>
        </w:rPr>
        <w:t xml:space="preserve">п.2 ст.386 части </w:t>
      </w:r>
      <w:r w:rsidRPr="001D4E54" w:rsidR="00165078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 xml:space="preserve"> Налоговог</w:t>
      </w:r>
      <w:r w:rsidRPr="001D4E54" w:rsidR="00165078">
        <w:rPr>
          <w:rFonts w:ascii="Times New Roman" w:eastAsia="Times New Roman" w:hAnsi="Times New Roman" w:cs="Times New Roman"/>
          <w:sz w:val="26"/>
          <w:szCs w:val="26"/>
        </w:rPr>
        <w:t xml:space="preserve">о кодекса Российской Федерации налогоплательщики представляют налоговые расчеты по авансовым платежам по налогу на имущество организаций, не позднее 30 календарных дней с даты окончания соответствующего отчетного периода. </w:t>
      </w:r>
    </w:p>
    <w:p w:rsidR="0012393D" w:rsidRPr="001D4E54" w:rsidP="009806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E54">
        <w:rPr>
          <w:rFonts w:ascii="Times New Roman" w:eastAsia="Times New Roman" w:hAnsi="Times New Roman" w:cs="Times New Roman"/>
          <w:sz w:val="26"/>
          <w:szCs w:val="26"/>
        </w:rPr>
        <w:t>Согласно п. 2 ст. 3 Закона Республики Крым от 19.11.2014 № 7-ЗРК/2014 «О налоге на имущество организаций» отчетными периодами признаются первый квартал, полугодие и девять месяцев календарного года.</w:t>
      </w:r>
    </w:p>
    <w:p w:rsidR="00B85C71" w:rsidRPr="001D4E54" w:rsidP="009806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E54">
        <w:rPr>
          <w:rFonts w:ascii="Times New Roman" w:eastAsia="Times New Roman" w:hAnsi="Times New Roman" w:cs="Times New Roman"/>
          <w:sz w:val="26"/>
          <w:szCs w:val="26"/>
        </w:rPr>
        <w:t>Налоговый р</w:t>
      </w:r>
      <w:r w:rsidRPr="001D4E54" w:rsidR="002A51CB">
        <w:rPr>
          <w:rFonts w:ascii="Times New Roman" w:eastAsia="Times New Roman" w:hAnsi="Times New Roman" w:cs="Times New Roman"/>
          <w:sz w:val="26"/>
          <w:szCs w:val="26"/>
        </w:rPr>
        <w:t xml:space="preserve">асчет сумм 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>по авансовому платежу по налогу н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 xml:space="preserve">а имущество организаций за 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 xml:space="preserve">первый квартал 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1D4E54" w:rsidR="002A51CB">
        <w:rPr>
          <w:rFonts w:ascii="Times New Roman" w:eastAsia="Times New Roman" w:hAnsi="Times New Roman" w:cs="Times New Roman"/>
          <w:sz w:val="26"/>
          <w:szCs w:val="26"/>
        </w:rPr>
        <w:t xml:space="preserve"> (форма 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>по КНД 1152028</w:t>
      </w:r>
      <w:r w:rsidRPr="001D4E54" w:rsidR="002A51CB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 xml:space="preserve">подан </w:t>
      </w:r>
      <w:r w:rsidRPr="001D4E54" w:rsidR="00D1557D">
        <w:rPr>
          <w:rFonts w:ascii="Times New Roman" w:eastAsia="Times New Roman" w:hAnsi="Times New Roman" w:cs="Times New Roman"/>
          <w:sz w:val="26"/>
          <w:szCs w:val="26"/>
        </w:rPr>
        <w:t xml:space="preserve">в ИФНС России по г. Симферополю </w:t>
      </w:r>
      <w:r w:rsidR="00956199">
        <w:rPr>
          <w:rFonts w:ascii="Times New Roman" w:hAnsi="Times New Roman" w:cs="Times New Roman"/>
          <w:sz w:val="26"/>
          <w:szCs w:val="26"/>
        </w:rPr>
        <w:t>Якушевой О.Е. -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C4F1B" w:rsidR="00956199">
        <w:rPr>
          <w:rFonts w:ascii="Times New Roman" w:hAnsi="Times New Roman" w:cs="Times New Roman"/>
          <w:sz w:val="26"/>
          <w:szCs w:val="26"/>
        </w:rPr>
        <w:t>директор</w:t>
      </w:r>
      <w:r w:rsidR="00956199">
        <w:rPr>
          <w:rFonts w:ascii="Times New Roman" w:hAnsi="Times New Roman" w:cs="Times New Roman"/>
          <w:sz w:val="26"/>
          <w:szCs w:val="26"/>
        </w:rPr>
        <w:t>ом</w:t>
      </w:r>
      <w:r w:rsidRPr="009C4F1B" w:rsidR="00956199">
        <w:rPr>
          <w:rFonts w:ascii="Times New Roman" w:hAnsi="Times New Roman" w:cs="Times New Roman"/>
          <w:sz w:val="26"/>
          <w:szCs w:val="26"/>
        </w:rPr>
        <w:t xml:space="preserve"> </w:t>
      </w:r>
      <w:r w:rsidR="00956199">
        <w:rPr>
          <w:rFonts w:ascii="Times New Roman" w:hAnsi="Times New Roman" w:cs="Times New Roman"/>
          <w:sz w:val="26"/>
          <w:szCs w:val="26"/>
        </w:rPr>
        <w:t>ООО «</w:t>
      </w:r>
      <w:r w:rsidRPr="00DF4A3E" w:rsidR="00956199">
        <w:rPr>
          <w:rFonts w:ascii="Times New Roman" w:hAnsi="Times New Roman" w:cs="Times New Roman"/>
          <w:sz w:val="26"/>
          <w:szCs w:val="26"/>
        </w:rPr>
        <w:t xml:space="preserve">ХОЗЯЙСТВЕННОЕ УПРАВЛЕНИЕ </w:t>
      </w:r>
      <w:r w:rsidR="00956199">
        <w:rPr>
          <w:rFonts w:ascii="Times New Roman" w:hAnsi="Times New Roman" w:cs="Times New Roman"/>
          <w:sz w:val="26"/>
          <w:szCs w:val="26"/>
        </w:rPr>
        <w:t>ФНПК</w:t>
      </w:r>
      <w:r w:rsidRPr="00DF4A3E" w:rsidR="00956199">
        <w:rPr>
          <w:rFonts w:ascii="Times New Roman" w:hAnsi="Times New Roman" w:cs="Times New Roman"/>
          <w:sz w:val="26"/>
          <w:szCs w:val="26"/>
        </w:rPr>
        <w:t>»</w:t>
      </w:r>
      <w:r w:rsidRPr="001D4E54" w:rsidR="001D4E54">
        <w:rPr>
          <w:rFonts w:ascii="Times New Roman" w:hAnsi="Times New Roman" w:cs="Times New Roman"/>
          <w:sz w:val="26"/>
          <w:szCs w:val="26"/>
        </w:rPr>
        <w:t xml:space="preserve"> -</w:t>
      </w:r>
      <w:r w:rsidRPr="001D4E54" w:rsidR="0012393D">
        <w:rPr>
          <w:rFonts w:ascii="Times New Roman" w:hAnsi="Times New Roman" w:cs="Times New Roman"/>
          <w:sz w:val="26"/>
          <w:szCs w:val="26"/>
        </w:rPr>
        <w:t xml:space="preserve"> 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>.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 xml:space="preserve"> года  (</w:t>
      </w:r>
      <w:r w:rsidRPr="001D4E54" w:rsidR="0061568E">
        <w:rPr>
          <w:rFonts w:ascii="Times New Roman" w:eastAsia="Times New Roman" w:hAnsi="Times New Roman" w:cs="Times New Roman"/>
          <w:sz w:val="26"/>
          <w:szCs w:val="26"/>
        </w:rPr>
        <w:t>вх. №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>12766076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>), предельный срок предоставления налогово</w:t>
      </w:r>
      <w:r w:rsidRPr="001D4E54" w:rsidR="00CB7252">
        <w:rPr>
          <w:rFonts w:ascii="Times New Roman" w:eastAsia="Times New Roman" w:hAnsi="Times New Roman" w:cs="Times New Roman"/>
          <w:sz w:val="26"/>
          <w:szCs w:val="26"/>
        </w:rPr>
        <w:t xml:space="preserve">го расчета 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>.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 xml:space="preserve"> г., т.е. </w:t>
      </w:r>
      <w:r w:rsidRPr="001D4E54" w:rsidR="0061568E">
        <w:rPr>
          <w:rFonts w:ascii="Times New Roman" w:eastAsia="Times New Roman" w:hAnsi="Times New Roman" w:cs="Times New Roman"/>
          <w:sz w:val="26"/>
          <w:szCs w:val="26"/>
        </w:rPr>
        <w:t>документ</w:t>
      </w:r>
      <w:r w:rsidRPr="001D4E54" w:rsidR="004F26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>был предоставлен после предельного срока  предоставления</w:t>
      </w:r>
      <w:r w:rsidRPr="001D4E54" w:rsidR="00124F4C">
        <w:rPr>
          <w:rFonts w:ascii="Times New Roman" w:eastAsia="Times New Roman" w:hAnsi="Times New Roman" w:cs="Times New Roman"/>
          <w:sz w:val="26"/>
          <w:szCs w:val="26"/>
        </w:rPr>
        <w:t xml:space="preserve"> документа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71CD0" w:rsidP="009806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E54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 xml:space="preserve"> сведений в неполном объеме или в искаженном виде, за исключением случаев, предусмотренных ч. 2 настоящей статьи.</w:t>
      </w:r>
    </w:p>
    <w:p w:rsidR="009E4A26" w:rsidRPr="001D4E54" w:rsidP="00980684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4A26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листу записи </w:t>
      </w:r>
      <w:r w:rsidRPr="009E4A26">
        <w:rPr>
          <w:rFonts w:ascii="Times New Roman" w:eastAsia="Times New Roman" w:hAnsi="Times New Roman" w:cs="Times New Roman"/>
          <w:sz w:val="26"/>
          <w:szCs w:val="26"/>
        </w:rPr>
        <w:t xml:space="preserve">ЕГРЮЛ (л.д.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>6-19</w:t>
      </w:r>
      <w:r w:rsidRPr="009E4A26">
        <w:rPr>
          <w:rFonts w:ascii="Times New Roman" w:eastAsia="Times New Roman" w:hAnsi="Times New Roman" w:cs="Times New Roman"/>
          <w:sz w:val="26"/>
          <w:szCs w:val="26"/>
        </w:rPr>
        <w:t>), руководителем ООО «</w:t>
      </w:r>
      <w:r w:rsidRPr="00DF4A3E" w:rsidR="00956199">
        <w:rPr>
          <w:rFonts w:ascii="Times New Roman" w:hAnsi="Times New Roman" w:cs="Times New Roman"/>
          <w:sz w:val="26"/>
          <w:szCs w:val="26"/>
        </w:rPr>
        <w:t xml:space="preserve">ХОЗЯЙСТВЕННОЕ УПРАВЛЕНИЕ </w:t>
      </w:r>
      <w:r w:rsidR="00956199">
        <w:rPr>
          <w:rFonts w:ascii="Times New Roman" w:hAnsi="Times New Roman" w:cs="Times New Roman"/>
          <w:sz w:val="26"/>
          <w:szCs w:val="26"/>
        </w:rPr>
        <w:t>ФНПК</w:t>
      </w:r>
      <w:r w:rsidRPr="009E4A2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 xml:space="preserve"> в должности директора </w:t>
      </w:r>
      <w:r w:rsidRPr="009E4A26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9E4A26">
        <w:rPr>
          <w:rFonts w:ascii="Times New Roman" w:eastAsia="Times New Roman" w:hAnsi="Times New Roman" w:cs="Times New Roman"/>
          <w:sz w:val="26"/>
          <w:szCs w:val="26"/>
        </w:rPr>
        <w:t>.0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E4A26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E4A26">
        <w:rPr>
          <w:rFonts w:ascii="Times New Roman" w:eastAsia="Times New Roman" w:hAnsi="Times New Roman" w:cs="Times New Roman"/>
          <w:sz w:val="26"/>
          <w:szCs w:val="26"/>
        </w:rPr>
        <w:t xml:space="preserve"> г. является </w:t>
      </w:r>
      <w:r w:rsidR="00956199">
        <w:rPr>
          <w:rFonts w:ascii="Times New Roman" w:hAnsi="Times New Roman" w:cs="Times New Roman"/>
          <w:sz w:val="26"/>
          <w:szCs w:val="26"/>
        </w:rPr>
        <w:t>Якушева О.Е.</w:t>
      </w:r>
      <w:r w:rsidRPr="009E4A26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</w:t>
      </w:r>
      <w:r w:rsidRPr="009E4A26">
        <w:rPr>
          <w:rFonts w:ascii="Times New Roman" w:eastAsia="Times New Roman" w:hAnsi="Times New Roman" w:cs="Times New Roman"/>
          <w:sz w:val="26"/>
          <w:szCs w:val="26"/>
        </w:rPr>
        <w:t>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</w:p>
    <w:p w:rsidR="00B85C71" w:rsidRPr="001D4E54" w:rsidP="009806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E54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 xml:space="preserve">нии, мировой судья приходит к выводу, </w:t>
      </w:r>
      <w:r w:rsidRPr="001D4E54" w:rsidR="00D1557D"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 w:rsidRPr="009C4F1B" w:rsidR="009C4F1B"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 w:rsidR="009C4F1B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Pr="009C4F1B" w:rsidR="009C4F1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DF4A3E" w:rsidR="00956199">
        <w:rPr>
          <w:rFonts w:ascii="Times New Roman" w:hAnsi="Times New Roman" w:cs="Times New Roman"/>
          <w:sz w:val="26"/>
          <w:szCs w:val="26"/>
        </w:rPr>
        <w:t xml:space="preserve">ХОЗЯЙСТВЕННОЕ УПРАВЛЕНИЕ </w:t>
      </w:r>
      <w:r w:rsidR="00956199">
        <w:rPr>
          <w:rFonts w:ascii="Times New Roman" w:hAnsi="Times New Roman" w:cs="Times New Roman"/>
          <w:sz w:val="26"/>
          <w:szCs w:val="26"/>
        </w:rPr>
        <w:t>ФНПК</w:t>
      </w:r>
      <w:r w:rsidRPr="009C4F1B" w:rsidR="009C4F1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56199">
        <w:rPr>
          <w:rFonts w:ascii="Times New Roman" w:hAnsi="Times New Roman" w:cs="Times New Roman"/>
          <w:sz w:val="26"/>
          <w:szCs w:val="26"/>
        </w:rPr>
        <w:t>Якушева О.Е.</w:t>
      </w:r>
      <w:r w:rsidR="009C4F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4E54" w:rsidR="00CB725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</w:t>
      </w:r>
      <w:r w:rsidRPr="001D4E54" w:rsidR="00D1557D">
        <w:rPr>
          <w:rFonts w:ascii="Times New Roman" w:eastAsia="Times New Roman" w:hAnsi="Times New Roman" w:cs="Times New Roman"/>
          <w:sz w:val="26"/>
          <w:szCs w:val="26"/>
        </w:rPr>
        <w:t>ие, предусмотренное ч.1 ст.15.6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 xml:space="preserve"> КоАП РФ, а именно: непредставление в установленный законодательством о налогах и сборах срок в налогов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>ые органы, оформленных в установленном порядке сведений, необходимых для осуществления налогового контроля.</w:t>
      </w:r>
    </w:p>
    <w:p w:rsidR="004F26E3" w:rsidRPr="001D4E54" w:rsidP="009806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D4E5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Виновность </w:t>
      </w:r>
      <w:r w:rsidRPr="009C4F1B" w:rsidR="009E4A26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="009E4A2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C4F1B" w:rsidR="009E4A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4A26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Pr="009C4F1B" w:rsidR="0095619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DF4A3E" w:rsidR="00956199">
        <w:rPr>
          <w:rFonts w:ascii="Times New Roman" w:hAnsi="Times New Roman" w:cs="Times New Roman"/>
          <w:sz w:val="26"/>
          <w:szCs w:val="26"/>
        </w:rPr>
        <w:t xml:space="preserve">ХОЗЯЙСТВЕННОЕ УПРАВЛЕНИЕ </w:t>
      </w:r>
      <w:r w:rsidR="00956199">
        <w:rPr>
          <w:rFonts w:ascii="Times New Roman" w:hAnsi="Times New Roman" w:cs="Times New Roman"/>
          <w:sz w:val="26"/>
          <w:szCs w:val="26"/>
        </w:rPr>
        <w:t>ФНПК</w:t>
      </w:r>
      <w:r w:rsidRPr="009C4F1B" w:rsidR="00956199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56199">
        <w:rPr>
          <w:rFonts w:ascii="Times New Roman" w:hAnsi="Times New Roman" w:cs="Times New Roman"/>
          <w:sz w:val="26"/>
          <w:szCs w:val="26"/>
        </w:rPr>
        <w:t>Якушевой О.Е.</w:t>
      </w:r>
      <w:r w:rsidRPr="001D4E54" w:rsidR="00124F4C">
        <w:rPr>
          <w:rFonts w:ascii="Times New Roman" w:hAnsi="Times New Roman" w:cs="Times New Roman"/>
          <w:sz w:val="26"/>
          <w:szCs w:val="26"/>
        </w:rPr>
        <w:t xml:space="preserve"> </w:t>
      </w:r>
      <w:r w:rsidRPr="001D4E5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инкриминированного правонарушения подтверждается</w:t>
      </w:r>
      <w:r w:rsidR="0095619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1D4E5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протоколом </w:t>
      </w:r>
      <w:r w:rsidRPr="001D4E54" w:rsidR="00D71CD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</w:t>
      </w:r>
      <w:r w:rsidR="0095619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13955</w:t>
      </w:r>
      <w:r w:rsidRPr="001D4E54" w:rsidR="00D71CD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/17 </w:t>
      </w:r>
      <w:r w:rsidRPr="001D4E5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административном правонарушении </w:t>
      </w:r>
      <w:r w:rsidRPr="001D4E54" w:rsidR="008C67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95619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26</w:t>
      </w:r>
      <w:r w:rsidRPr="001D4E54" w:rsidR="00D1557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95619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</w:t>
      </w:r>
      <w:r w:rsidRPr="001D4E54" w:rsidR="00573E3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</w:t>
      </w:r>
      <w:r w:rsidRPr="001D4E54" w:rsidR="00D71CD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95619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D4E54" w:rsidR="00CB72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г. (л.д.</w:t>
      </w:r>
      <w:r w:rsidRPr="001D4E54" w:rsidR="001D4E5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D4E54" w:rsidR="00CB72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1-3</w:t>
      </w:r>
      <w:r w:rsidRPr="001D4E5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), </w:t>
      </w:r>
      <w:r w:rsidRPr="001D4E54" w:rsidR="00585C5D">
        <w:rPr>
          <w:rFonts w:ascii="Times New Roman" w:eastAsia="Times New Roman" w:hAnsi="Times New Roman" w:cs="Times New Roman"/>
          <w:sz w:val="26"/>
          <w:szCs w:val="26"/>
        </w:rPr>
        <w:t>налоговым расчетом</w:t>
      </w:r>
      <w:r w:rsidRPr="001D4E54" w:rsidR="00700D58">
        <w:rPr>
          <w:rFonts w:ascii="Times New Roman" w:eastAsia="Times New Roman" w:hAnsi="Times New Roman" w:cs="Times New Roman"/>
          <w:sz w:val="26"/>
          <w:szCs w:val="26"/>
        </w:rPr>
        <w:t xml:space="preserve"> по авансовому платежу по налогу на имущество организаций</w:t>
      </w:r>
      <w:r w:rsidRPr="001D4E54" w:rsidR="00585C5D"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 w:rsidRPr="001D4E54" w:rsidR="00700D58">
        <w:rPr>
          <w:rFonts w:ascii="Times New Roman" w:eastAsia="Times New Roman" w:hAnsi="Times New Roman" w:cs="Times New Roman"/>
          <w:sz w:val="26"/>
          <w:szCs w:val="26"/>
        </w:rPr>
        <w:t xml:space="preserve"> 8</w:t>
      </w:r>
      <w:r w:rsidRPr="001D4E54" w:rsidR="005179D6">
        <w:rPr>
          <w:rFonts w:ascii="Times New Roman" w:eastAsia="Times New Roman" w:hAnsi="Times New Roman" w:cs="Times New Roman"/>
          <w:sz w:val="26"/>
          <w:szCs w:val="26"/>
        </w:rPr>
        <w:t>-9</w:t>
      </w:r>
      <w:r w:rsidRPr="001D4E54" w:rsidR="00585C5D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1D4E54" w:rsidR="00700D58">
        <w:rPr>
          <w:rFonts w:ascii="Times New Roman" w:eastAsia="Times New Roman" w:hAnsi="Times New Roman" w:cs="Times New Roman"/>
          <w:sz w:val="26"/>
          <w:szCs w:val="26"/>
        </w:rPr>
        <w:t xml:space="preserve">квитанцией о приеме налоговой декларации (расчета) в электронном виде </w:t>
      </w:r>
      <w:r w:rsidRPr="001D4E54" w:rsidR="00585C5D">
        <w:rPr>
          <w:rFonts w:ascii="Times New Roman" w:eastAsia="Times New Roman" w:hAnsi="Times New Roman" w:cs="Times New Roman"/>
          <w:sz w:val="26"/>
          <w:szCs w:val="26"/>
        </w:rPr>
        <w:t>(л.д.</w:t>
      </w:r>
      <w:r w:rsidRPr="001D4E54" w:rsidR="005179D6">
        <w:rPr>
          <w:rFonts w:ascii="Times New Roman" w:eastAsia="Times New Roman" w:hAnsi="Times New Roman" w:cs="Times New Roman"/>
          <w:sz w:val="26"/>
          <w:szCs w:val="26"/>
        </w:rPr>
        <w:t xml:space="preserve"> 10</w:t>
      </w:r>
      <w:r w:rsidRPr="001D4E54" w:rsidR="002A51C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D4E54" w:rsidR="00124F4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D4E54" w:rsidR="00700D58">
        <w:rPr>
          <w:rFonts w:ascii="Times New Roman" w:eastAsia="Times New Roman" w:hAnsi="Times New Roman" w:cs="Times New Roman"/>
          <w:sz w:val="26"/>
          <w:szCs w:val="26"/>
        </w:rPr>
        <w:t xml:space="preserve"> актом №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>23766</w:t>
      </w:r>
      <w:r w:rsidR="009C4F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4E54" w:rsidR="00700D58">
        <w:rPr>
          <w:rFonts w:ascii="Times New Roman" w:eastAsia="Times New Roman" w:hAnsi="Times New Roman" w:cs="Times New Roman"/>
          <w:sz w:val="26"/>
          <w:szCs w:val="26"/>
        </w:rPr>
        <w:t>об обнаружении фактов, свидетельствующих о предусмотренных Налоговым кодексом Российской Федерации</w:t>
      </w:r>
      <w:r w:rsidRPr="001D4E54" w:rsidR="00284C44">
        <w:rPr>
          <w:rFonts w:ascii="Times New Roman" w:eastAsia="Times New Roman" w:hAnsi="Times New Roman" w:cs="Times New Roman"/>
          <w:sz w:val="26"/>
          <w:szCs w:val="26"/>
        </w:rPr>
        <w:t xml:space="preserve"> налоговых правонарушениях </w:t>
      </w:r>
      <w:r w:rsidRPr="001D4E54" w:rsidR="00124F4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>2</w:t>
      </w:r>
      <w:r w:rsidR="009E4A2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D4E54" w:rsidR="00124F4C">
        <w:rPr>
          <w:rFonts w:ascii="Times New Roman" w:eastAsia="Times New Roman" w:hAnsi="Times New Roman" w:cs="Times New Roman"/>
          <w:sz w:val="26"/>
          <w:szCs w:val="26"/>
        </w:rPr>
        <w:t>.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1D4E54" w:rsidR="00124F4C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D4E54" w:rsidR="001D4E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4E54" w:rsidR="00124F4C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1D4E54" w:rsidR="00284C44">
        <w:rPr>
          <w:rFonts w:ascii="Times New Roman" w:eastAsia="Times New Roman" w:hAnsi="Times New Roman" w:cs="Times New Roman"/>
          <w:sz w:val="26"/>
          <w:szCs w:val="26"/>
        </w:rPr>
        <w:t xml:space="preserve"> (л.д. 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1D4E54" w:rsidR="005179D6">
        <w:rPr>
          <w:rFonts w:ascii="Times New Roman" w:eastAsia="Times New Roman" w:hAnsi="Times New Roman" w:cs="Times New Roman"/>
          <w:sz w:val="26"/>
          <w:szCs w:val="26"/>
        </w:rPr>
        <w:t>-1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D4E54" w:rsidR="00284C44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1D4E54" w:rsidR="005179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 xml:space="preserve">выпиской из </w:t>
      </w:r>
      <w:r w:rsidRPr="001D4E54" w:rsidR="005179D6">
        <w:rPr>
          <w:rFonts w:ascii="Times New Roman" w:eastAsia="Times New Roman" w:hAnsi="Times New Roman" w:cs="Times New Roman"/>
          <w:sz w:val="26"/>
          <w:szCs w:val="26"/>
        </w:rPr>
        <w:t xml:space="preserve">ЕГРЮЛ </w:t>
      </w:r>
      <w:r w:rsidRPr="001D4E54" w:rsidR="001D4E54">
        <w:rPr>
          <w:rFonts w:ascii="Times New Roman" w:eastAsia="Times New Roman" w:hAnsi="Times New Roman" w:cs="Times New Roman"/>
          <w:sz w:val="26"/>
          <w:szCs w:val="26"/>
        </w:rPr>
        <w:t>(л.д. 1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>6-19</w:t>
      </w:r>
      <w:r w:rsidRPr="001D4E54" w:rsidR="001D4E54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1D4E54" w:rsidR="00864B6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D4E54" w:rsidR="00585C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D4E54" w:rsidRPr="001D4E54" w:rsidP="0098068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E54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законодательства Российско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 xml:space="preserve">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– не установлено.  </w:t>
      </w:r>
    </w:p>
    <w:p w:rsidR="001D4E54" w:rsidRPr="001D4E54" w:rsidP="001D4E54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E54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C4F1B" w:rsidR="00956199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C4F1B" w:rsidR="009561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Pr="009C4F1B" w:rsidR="0095619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DF4A3E" w:rsidR="00956199">
        <w:rPr>
          <w:rFonts w:ascii="Times New Roman" w:hAnsi="Times New Roman" w:cs="Times New Roman"/>
          <w:sz w:val="26"/>
          <w:szCs w:val="26"/>
        </w:rPr>
        <w:t xml:space="preserve">ХОЗЯЙСТВЕННОЕ УПРАВЛЕНИЕ </w:t>
      </w:r>
      <w:r w:rsidR="00956199">
        <w:rPr>
          <w:rFonts w:ascii="Times New Roman" w:hAnsi="Times New Roman" w:cs="Times New Roman"/>
          <w:sz w:val="26"/>
          <w:szCs w:val="26"/>
        </w:rPr>
        <w:t>ФНПК</w:t>
      </w:r>
      <w:r w:rsidRPr="009C4F1B" w:rsidR="00956199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56199">
        <w:rPr>
          <w:rFonts w:ascii="Times New Roman" w:hAnsi="Times New Roman" w:cs="Times New Roman"/>
          <w:sz w:val="26"/>
          <w:szCs w:val="26"/>
        </w:rPr>
        <w:t>Якушевой О.Е.</w:t>
      </w:r>
      <w:r w:rsidRPr="001D4E54">
        <w:rPr>
          <w:rFonts w:ascii="Times New Roman" w:hAnsi="Times New Roman" w:cs="Times New Roman"/>
          <w:sz w:val="26"/>
          <w:szCs w:val="26"/>
        </w:rPr>
        <w:t xml:space="preserve"> </w:t>
      </w:r>
      <w:r w:rsidRPr="001D4E54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DF4A3E" w:rsidRPr="00B60853" w:rsidP="00DF4A3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0853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</w:t>
      </w:r>
      <w:r w:rsidRPr="00B60853">
        <w:rPr>
          <w:rFonts w:ascii="Times New Roman" w:eastAsia="Times New Roman" w:hAnsi="Times New Roman" w:cs="Times New Roman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КоАП Р</w:t>
      </w:r>
      <w:r w:rsidRPr="00B60853">
        <w:rPr>
          <w:rFonts w:ascii="Times New Roman" w:eastAsia="Times New Roman" w:hAnsi="Times New Roman" w:cs="Times New Roman"/>
          <w:sz w:val="26"/>
          <w:szCs w:val="26"/>
        </w:rPr>
        <w:t>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DF4A3E" w:rsidRPr="00B60853" w:rsidP="00DF4A3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0853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</w:t>
      </w:r>
      <w:r w:rsidRPr="00B60853">
        <w:rPr>
          <w:rFonts w:ascii="Times New Roman" w:eastAsia="Times New Roman" w:hAnsi="Times New Roman" w:cs="Times New Roman"/>
          <w:sz w:val="26"/>
          <w:szCs w:val="26"/>
        </w:rPr>
        <w:t xml:space="preserve"> правонарушителя, – судом не усматривается.</w:t>
      </w:r>
    </w:p>
    <w:p w:rsidR="00DF4A3E" w:rsidRPr="00B60853" w:rsidP="00DF4A3E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608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</w:t>
      </w:r>
      <w:r w:rsidRPr="00B60853">
        <w:rPr>
          <w:rFonts w:ascii="Times New Roman" w:eastAsia="Calibri" w:hAnsi="Times New Roman" w:cs="Times New Roman"/>
          <w:sz w:val="26"/>
          <w:szCs w:val="26"/>
          <w:lang w:eastAsia="en-US"/>
        </w:rPr>
        <w:t>обстоятельства правонарушения, данные о личности виновной, мировой су</w:t>
      </w:r>
      <w:r w:rsidRPr="00B608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дья считает необходимым назначить </w:t>
      </w:r>
      <w:r w:rsidRPr="009C4F1B" w:rsidR="00956199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C4F1B" w:rsidR="009561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6199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Pr="009C4F1B" w:rsidR="0095619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DF4A3E" w:rsidR="00956199">
        <w:rPr>
          <w:rFonts w:ascii="Times New Roman" w:hAnsi="Times New Roman" w:cs="Times New Roman"/>
          <w:sz w:val="26"/>
          <w:szCs w:val="26"/>
        </w:rPr>
        <w:t xml:space="preserve">ХОЗЯЙСТВЕННОЕ УПРАВЛЕНИЕ </w:t>
      </w:r>
      <w:r w:rsidR="00956199">
        <w:rPr>
          <w:rFonts w:ascii="Times New Roman" w:hAnsi="Times New Roman" w:cs="Times New Roman"/>
          <w:sz w:val="26"/>
          <w:szCs w:val="26"/>
        </w:rPr>
        <w:t>ФНПК</w:t>
      </w:r>
      <w:r w:rsidRPr="009C4F1B" w:rsidR="00956199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56199">
        <w:rPr>
          <w:rFonts w:ascii="Times New Roman" w:hAnsi="Times New Roman" w:cs="Times New Roman"/>
          <w:sz w:val="26"/>
          <w:szCs w:val="26"/>
        </w:rPr>
        <w:t>Якушевой О.Е.</w:t>
      </w:r>
      <w:r w:rsidRPr="00B6085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административное наказание в виде штрафа, однако, в минимально предусмотренном санкцией данной части статьи размере.</w:t>
      </w:r>
    </w:p>
    <w:p w:rsidR="00DF4A3E" w:rsidRPr="00B60853" w:rsidP="00DF4A3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853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 1 ст.15.6, ст.ст. 29.9, 29.10, 29.11  Кодекса Российской Федерации об административных правонарушениях, мировой судья,-</w:t>
      </w:r>
    </w:p>
    <w:p w:rsidR="00DF4A3E" w:rsidRPr="00B60853" w:rsidP="00DF4A3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F4A3E" w:rsidRPr="00B60853" w:rsidP="00DF4A3E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0853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DF4A3E" w:rsidRPr="00B60853" w:rsidP="00DF4A3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0853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956199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1D4E54" w:rsidR="00956199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956199">
        <w:rPr>
          <w:rFonts w:ascii="Times New Roman" w:hAnsi="Times New Roman" w:cs="Times New Roman"/>
          <w:sz w:val="26"/>
          <w:szCs w:val="26"/>
        </w:rPr>
        <w:t>ХОЗЯЙСТВЕННОЕ УПРАВЛЕНИЕ ФЕДЕРАЦИИ НЕЗАВИСИМЫХ ПРОФСОЮЗОВ КРЫМА» Якушеву Ольгу Емельяновну</w:t>
      </w:r>
      <w:r w:rsidRPr="00B60853" w:rsidR="00956199">
        <w:rPr>
          <w:rFonts w:ascii="Times New Roman" w:hAnsi="Times New Roman" w:cs="Times New Roman"/>
          <w:sz w:val="26"/>
          <w:szCs w:val="26"/>
        </w:rPr>
        <w:t xml:space="preserve"> </w:t>
      </w:r>
      <w:r w:rsidRPr="00B60853">
        <w:rPr>
          <w:rFonts w:ascii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наказание в виде</w:t>
      </w:r>
      <w:r w:rsidRPr="00B60853">
        <w:rPr>
          <w:rFonts w:ascii="Times New Roman" w:hAnsi="Times New Roman" w:cs="Times New Roman"/>
          <w:sz w:val="26"/>
          <w:szCs w:val="26"/>
        </w:rPr>
        <w:t xml:space="preserve"> штрафа в размере 300 (триста) рублей.</w:t>
      </w:r>
    </w:p>
    <w:p w:rsidR="00DF4A3E" w:rsidRPr="00B60853" w:rsidP="00DF4A3E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0853"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получатель - Управление Федерального Казначейства по Республике Крым (ИФНС по г. Симферополю); банк получателя – Отделение Республика Крым; БИК - 043510001; счет № 40101810335100010001, </w:t>
      </w:r>
      <w:r w:rsidRPr="00B60853">
        <w:rPr>
          <w:rFonts w:ascii="Times New Roman" w:eastAsia="Times New Roman" w:hAnsi="Times New Roman" w:cs="Times New Roman"/>
          <w:sz w:val="26"/>
          <w:szCs w:val="26"/>
        </w:rPr>
        <w:t>ОКТМО 35701000, ИНН получателя 7707831115, КПП  получателя 910201001; КБК 182 1 16 03030 01 6000 140.</w:t>
      </w:r>
    </w:p>
    <w:p w:rsidR="00DF4A3E" w:rsidRPr="00B60853" w:rsidP="00DF4A3E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0853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</w:t>
      </w:r>
      <w:r w:rsidRPr="00B60853">
        <w:rPr>
          <w:rFonts w:ascii="Times New Roman" w:eastAsia="Times New Roman" w:hAnsi="Times New Roman" w:cs="Times New Roman"/>
          <w:sz w:val="26"/>
          <w:szCs w:val="26"/>
        </w:rPr>
        <w:t>ложении административного штрафа в законную силу либо со дня отсрочки или рассрочки, предусмотренных статьей 31.5 КоАП РФ.</w:t>
      </w:r>
    </w:p>
    <w:p w:rsidR="00DF4A3E" w:rsidRPr="00B60853" w:rsidP="00DF4A3E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0853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</w:t>
      </w:r>
      <w:r w:rsidRPr="00B60853">
        <w:rPr>
          <w:rFonts w:ascii="Times New Roman" w:eastAsia="Times New Roman" w:hAnsi="Times New Roman" w:cs="Times New Roman"/>
          <w:sz w:val="26"/>
          <w:szCs w:val="26"/>
        </w:rP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DF4A3E" w:rsidRPr="00B60853" w:rsidP="00DF4A3E">
      <w:pPr>
        <w:spacing w:after="0" w:line="240" w:lineRule="auto"/>
        <w:ind w:right="17"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60853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может быть обжаловано в Централь</w:t>
      </w:r>
      <w:r w:rsidRPr="00B60853">
        <w:rPr>
          <w:rFonts w:ascii="Times New Roman" w:eastAsia="Calibri" w:hAnsi="Times New Roman" w:cs="Times New Roman"/>
          <w:sz w:val="26"/>
          <w:szCs w:val="26"/>
          <w:lang w:eastAsia="en-US"/>
        </w:rPr>
        <w:t>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DF4A3E" w:rsidRPr="00B60853" w:rsidP="00DF4A3E">
      <w:pPr>
        <w:spacing w:after="0" w:line="240" w:lineRule="auto"/>
        <w:ind w:right="1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4A3E" w:rsidRPr="00B60853" w:rsidP="00DF4A3E">
      <w:pPr>
        <w:spacing w:after="0" w:line="240" w:lineRule="auto"/>
        <w:ind w:right="17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1D4E54" w:rsidP="00DF4A3E">
      <w:pPr>
        <w:spacing w:after="0" w:line="240" w:lineRule="auto"/>
        <w:ind w:right="17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B60853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</w:t>
      </w:r>
      <w:r w:rsidRPr="00B6085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О.А. </w:t>
      </w:r>
      <w:r w:rsidRPr="00B60853">
        <w:rPr>
          <w:rFonts w:ascii="Times New Roman" w:eastAsia="Times New Roman" w:hAnsi="Times New Roman" w:cs="Times New Roman"/>
          <w:sz w:val="26"/>
          <w:szCs w:val="26"/>
        </w:rPr>
        <w:t>Чепиль</w:t>
      </w:r>
    </w:p>
    <w:p w:rsidR="00B62EE0" w:rsidRPr="001D4E54" w:rsidP="00DF4A3E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602FD" w:rsidRPr="00864B6C" w:rsidP="001D4E54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Sect="00956199">
      <w:headerReference w:type="default" r:id="rId5"/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9005128"/>
      <w:docPartObj>
        <w:docPartGallery w:val="Page Numbers (Top of Page)"/>
        <w:docPartUnique/>
      </w:docPartObj>
    </w:sdtPr>
    <w:sdtContent>
      <w:p w:rsidR="0098068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EE0">
          <w:rPr>
            <w:noProof/>
          </w:rPr>
          <w:t>1</w:t>
        </w:r>
        <w:r>
          <w:fldChar w:fldCharType="end"/>
        </w:r>
      </w:p>
    </w:sdtContent>
  </w:sdt>
  <w:p w:rsidR="009806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42070"/>
    <w:rsid w:val="00055C2C"/>
    <w:rsid w:val="00063769"/>
    <w:rsid w:val="000707DE"/>
    <w:rsid w:val="00071962"/>
    <w:rsid w:val="00087703"/>
    <w:rsid w:val="00097298"/>
    <w:rsid w:val="000A5518"/>
    <w:rsid w:val="000A556B"/>
    <w:rsid w:val="000A7035"/>
    <w:rsid w:val="000F34E1"/>
    <w:rsid w:val="001200A1"/>
    <w:rsid w:val="0012393D"/>
    <w:rsid w:val="00124F4C"/>
    <w:rsid w:val="00141E3C"/>
    <w:rsid w:val="001441E3"/>
    <w:rsid w:val="00165078"/>
    <w:rsid w:val="00197646"/>
    <w:rsid w:val="001B2DAF"/>
    <w:rsid w:val="001C371C"/>
    <w:rsid w:val="001D4E54"/>
    <w:rsid w:val="00204A79"/>
    <w:rsid w:val="0020775A"/>
    <w:rsid w:val="0024113B"/>
    <w:rsid w:val="00276715"/>
    <w:rsid w:val="00284C44"/>
    <w:rsid w:val="002976EE"/>
    <w:rsid w:val="002A51CB"/>
    <w:rsid w:val="002E1A9E"/>
    <w:rsid w:val="002F6734"/>
    <w:rsid w:val="00300428"/>
    <w:rsid w:val="0033180D"/>
    <w:rsid w:val="00336A88"/>
    <w:rsid w:val="00340E3D"/>
    <w:rsid w:val="00352DFD"/>
    <w:rsid w:val="00367DAB"/>
    <w:rsid w:val="0037424D"/>
    <w:rsid w:val="00384461"/>
    <w:rsid w:val="003B3C96"/>
    <w:rsid w:val="003C51DF"/>
    <w:rsid w:val="003C7ECB"/>
    <w:rsid w:val="003D08C1"/>
    <w:rsid w:val="003F5287"/>
    <w:rsid w:val="00412728"/>
    <w:rsid w:val="00431780"/>
    <w:rsid w:val="00453239"/>
    <w:rsid w:val="00455B1E"/>
    <w:rsid w:val="00471B10"/>
    <w:rsid w:val="00472B3C"/>
    <w:rsid w:val="004B2DEE"/>
    <w:rsid w:val="004B708A"/>
    <w:rsid w:val="004F26E3"/>
    <w:rsid w:val="00502162"/>
    <w:rsid w:val="005179D6"/>
    <w:rsid w:val="00544307"/>
    <w:rsid w:val="00555579"/>
    <w:rsid w:val="00560722"/>
    <w:rsid w:val="00573E33"/>
    <w:rsid w:val="00575F86"/>
    <w:rsid w:val="00585C5D"/>
    <w:rsid w:val="00590C6E"/>
    <w:rsid w:val="005C060B"/>
    <w:rsid w:val="005C0E93"/>
    <w:rsid w:val="005D1CB3"/>
    <w:rsid w:val="005F3C3C"/>
    <w:rsid w:val="005F5CDF"/>
    <w:rsid w:val="0061568E"/>
    <w:rsid w:val="00624E4C"/>
    <w:rsid w:val="00641326"/>
    <w:rsid w:val="00651D1E"/>
    <w:rsid w:val="00654067"/>
    <w:rsid w:val="006B2ACC"/>
    <w:rsid w:val="006C4D91"/>
    <w:rsid w:val="006D49B3"/>
    <w:rsid w:val="006E6E2B"/>
    <w:rsid w:val="00700D58"/>
    <w:rsid w:val="00701F2A"/>
    <w:rsid w:val="00735C67"/>
    <w:rsid w:val="007554A4"/>
    <w:rsid w:val="007602FD"/>
    <w:rsid w:val="0076355F"/>
    <w:rsid w:val="0076768C"/>
    <w:rsid w:val="00785F87"/>
    <w:rsid w:val="007C41E5"/>
    <w:rsid w:val="007C6BD6"/>
    <w:rsid w:val="007D262E"/>
    <w:rsid w:val="007F30EC"/>
    <w:rsid w:val="00864B6C"/>
    <w:rsid w:val="008C67CE"/>
    <w:rsid w:val="008D2327"/>
    <w:rsid w:val="00904A7B"/>
    <w:rsid w:val="00922872"/>
    <w:rsid w:val="00941141"/>
    <w:rsid w:val="00956199"/>
    <w:rsid w:val="00974D61"/>
    <w:rsid w:val="00980684"/>
    <w:rsid w:val="00987C5C"/>
    <w:rsid w:val="009A0DED"/>
    <w:rsid w:val="009C4F1B"/>
    <w:rsid w:val="009D5615"/>
    <w:rsid w:val="009E2356"/>
    <w:rsid w:val="009E4A26"/>
    <w:rsid w:val="009F2938"/>
    <w:rsid w:val="00A2588C"/>
    <w:rsid w:val="00A409DF"/>
    <w:rsid w:val="00A46159"/>
    <w:rsid w:val="00A50B87"/>
    <w:rsid w:val="00A94C23"/>
    <w:rsid w:val="00AA23F2"/>
    <w:rsid w:val="00AA47DF"/>
    <w:rsid w:val="00AB488B"/>
    <w:rsid w:val="00B01CA5"/>
    <w:rsid w:val="00B214D1"/>
    <w:rsid w:val="00B27FEC"/>
    <w:rsid w:val="00B603C7"/>
    <w:rsid w:val="00B60853"/>
    <w:rsid w:val="00B62216"/>
    <w:rsid w:val="00B62EE0"/>
    <w:rsid w:val="00B85C71"/>
    <w:rsid w:val="00B912F6"/>
    <w:rsid w:val="00BB45CC"/>
    <w:rsid w:val="00BD2E72"/>
    <w:rsid w:val="00BD681A"/>
    <w:rsid w:val="00C04B1C"/>
    <w:rsid w:val="00C34C85"/>
    <w:rsid w:val="00C5550A"/>
    <w:rsid w:val="00C577F4"/>
    <w:rsid w:val="00C759B6"/>
    <w:rsid w:val="00C823B1"/>
    <w:rsid w:val="00C84796"/>
    <w:rsid w:val="00CB094D"/>
    <w:rsid w:val="00CB7252"/>
    <w:rsid w:val="00CD0499"/>
    <w:rsid w:val="00D04239"/>
    <w:rsid w:val="00D1557D"/>
    <w:rsid w:val="00D16AB5"/>
    <w:rsid w:val="00D251C8"/>
    <w:rsid w:val="00D71CD0"/>
    <w:rsid w:val="00D72BD9"/>
    <w:rsid w:val="00DA6A70"/>
    <w:rsid w:val="00DB3DD3"/>
    <w:rsid w:val="00DC1336"/>
    <w:rsid w:val="00DE4B49"/>
    <w:rsid w:val="00DF0B81"/>
    <w:rsid w:val="00DF4A3E"/>
    <w:rsid w:val="00E12399"/>
    <w:rsid w:val="00E23BE7"/>
    <w:rsid w:val="00E62981"/>
    <w:rsid w:val="00E649CC"/>
    <w:rsid w:val="00E731AC"/>
    <w:rsid w:val="00E9354E"/>
    <w:rsid w:val="00EC749C"/>
    <w:rsid w:val="00F045FB"/>
    <w:rsid w:val="00F1143C"/>
    <w:rsid w:val="00F1224C"/>
    <w:rsid w:val="00F21F90"/>
    <w:rsid w:val="00F336FA"/>
    <w:rsid w:val="00F47A40"/>
    <w:rsid w:val="00F651A1"/>
    <w:rsid w:val="00F907BC"/>
    <w:rsid w:val="00FA0D7F"/>
    <w:rsid w:val="00FC1A96"/>
    <w:rsid w:val="00FC4B3D"/>
    <w:rsid w:val="00FE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98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80684"/>
  </w:style>
  <w:style w:type="paragraph" w:styleId="Footer">
    <w:name w:val="footer"/>
    <w:basedOn w:val="Normal"/>
    <w:link w:val="a1"/>
    <w:uiPriority w:val="99"/>
    <w:unhideWhenUsed/>
    <w:rsid w:val="0098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80684"/>
  </w:style>
  <w:style w:type="character" w:customStyle="1" w:styleId="2">
    <w:name w:val="Основной текст (2)"/>
    <w:basedOn w:val="DefaultParagraphFont"/>
    <w:rsid w:val="00B62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1356-8821-4CB8-86A3-E67F3861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