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BD3" w:rsidRPr="00CF575C" w:rsidP="00375BD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006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2</w:t>
      </w:r>
    </w:p>
    <w:p w:rsidR="00375BD3" w:rsidRPr="00CF575C" w:rsidP="00375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375BD3" w:rsidRPr="00CF575C" w:rsidP="00375B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>18 января 2022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375BD3" w:rsidRPr="00CF575C" w:rsidP="00375B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75BD3" w:rsidRPr="00CF575C" w:rsidP="00375B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F575C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</w:t>
      </w:r>
      <w:r w:rsidRPr="00CF575C">
        <w:rPr>
          <w:rFonts w:ascii="Times New Roman" w:hAnsi="Times New Roman" w:cs="Times New Roman"/>
          <w:sz w:val="18"/>
          <w:szCs w:val="18"/>
        </w:rPr>
        <w:t xml:space="preserve">Республики Крым </w:t>
      </w:r>
      <w:r w:rsidRPr="00CF575C">
        <w:rPr>
          <w:rFonts w:ascii="Times New Roman" w:hAnsi="Times New Roman" w:cs="Times New Roman"/>
          <w:sz w:val="18"/>
          <w:szCs w:val="18"/>
        </w:rPr>
        <w:t>Тоскина</w:t>
      </w:r>
      <w:r w:rsidRPr="00CF575C">
        <w:rPr>
          <w:rFonts w:ascii="Times New Roman" w:hAnsi="Times New Roman" w:cs="Times New Roman"/>
          <w:sz w:val="18"/>
          <w:szCs w:val="18"/>
        </w:rPr>
        <w:t xml:space="preserve"> А.Л.</w:t>
      </w:r>
      <w:r w:rsidRPr="00CF575C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375BD3" w:rsidRPr="00CF575C" w:rsidP="00375B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CF575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CF575C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города Симферополь, по адресу: </w:t>
      </w:r>
      <w:r w:rsidRPr="00CF575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CF575C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375BD3" w:rsidRPr="00CF575C" w:rsidP="00375BD3">
      <w:pPr>
        <w:spacing w:after="0" w:line="240" w:lineRule="auto"/>
        <w:ind w:left="993"/>
        <w:jc w:val="both"/>
        <w:rPr>
          <w:rFonts w:ascii="Times New Roman" w:hAnsi="Times New Roman" w:cs="Times New Roman"/>
          <w:sz w:val="18"/>
          <w:szCs w:val="18"/>
        </w:rPr>
      </w:pPr>
      <w:r w:rsidRPr="00CF575C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CF575C" w:rsidR="00F61B3D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CF575C" w:rsidR="00F61B3D">
        <w:rPr>
          <w:rFonts w:ascii="Times New Roman" w:hAnsi="Times New Roman" w:cs="Times New Roman"/>
          <w:sz w:val="18"/>
          <w:szCs w:val="18"/>
        </w:rPr>
        <w:t>изъяты</w:t>
      </w:r>
      <w:r w:rsidRPr="00CF575C" w:rsidR="00F61B3D">
        <w:rPr>
          <w:rFonts w:ascii="Times New Roman" w:hAnsi="Times New Roman" w:cs="Times New Roman"/>
          <w:sz w:val="18"/>
          <w:szCs w:val="18"/>
        </w:rPr>
        <w:t>»</w:t>
      </w:r>
      <w:r w:rsidRPr="00CF575C">
        <w:rPr>
          <w:rFonts w:ascii="Times New Roman" w:hAnsi="Times New Roman" w:cs="Times New Roman"/>
          <w:sz w:val="18"/>
          <w:szCs w:val="18"/>
        </w:rPr>
        <w:t>О</w:t>
      </w:r>
      <w:r w:rsidRPr="00CF575C">
        <w:rPr>
          <w:rFonts w:ascii="Times New Roman" w:hAnsi="Times New Roman" w:cs="Times New Roman"/>
          <w:sz w:val="18"/>
          <w:szCs w:val="18"/>
        </w:rPr>
        <w:t>бщества</w:t>
      </w:r>
      <w:r w:rsidRPr="00CF575C">
        <w:rPr>
          <w:rFonts w:ascii="Times New Roman" w:hAnsi="Times New Roman" w:cs="Times New Roman"/>
          <w:sz w:val="18"/>
          <w:szCs w:val="18"/>
        </w:rPr>
        <w:t xml:space="preserve"> с ограниченной ответственностью </w:t>
      </w:r>
      <w:r w:rsidRPr="00CF575C" w:rsidR="00F61B3D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CF575C" w:rsidR="00F61B3D">
        <w:rPr>
          <w:rFonts w:ascii="Times New Roman" w:hAnsi="Times New Roman" w:cs="Times New Roman"/>
          <w:sz w:val="18"/>
          <w:szCs w:val="18"/>
        </w:rPr>
        <w:t>изъяты»</w:t>
      </w:r>
      <w:r w:rsidRPr="00CF575C">
        <w:rPr>
          <w:rFonts w:ascii="Times New Roman" w:hAnsi="Times New Roman" w:cs="Times New Roman"/>
          <w:sz w:val="18"/>
          <w:szCs w:val="18"/>
        </w:rPr>
        <w:t>Аракелян</w:t>
      </w:r>
      <w:r w:rsidRPr="00CF575C">
        <w:rPr>
          <w:rFonts w:ascii="Times New Roman" w:hAnsi="Times New Roman" w:cs="Times New Roman"/>
          <w:sz w:val="18"/>
          <w:szCs w:val="18"/>
        </w:rPr>
        <w:t xml:space="preserve"> С</w:t>
      </w:r>
      <w:r w:rsidRPr="00CF575C" w:rsidR="00F61B3D">
        <w:rPr>
          <w:rFonts w:ascii="Times New Roman" w:hAnsi="Times New Roman" w:cs="Times New Roman"/>
          <w:sz w:val="18"/>
          <w:szCs w:val="18"/>
        </w:rPr>
        <w:t>.</w:t>
      </w:r>
      <w:r w:rsidRPr="00CF575C">
        <w:rPr>
          <w:rFonts w:ascii="Times New Roman" w:hAnsi="Times New Roman" w:cs="Times New Roman"/>
          <w:sz w:val="18"/>
          <w:szCs w:val="18"/>
        </w:rPr>
        <w:t>А</w:t>
      </w:r>
      <w:r w:rsidRPr="00CF575C" w:rsidR="00F61B3D">
        <w:rPr>
          <w:rFonts w:ascii="Times New Roman" w:hAnsi="Times New Roman" w:cs="Times New Roman"/>
          <w:sz w:val="18"/>
          <w:szCs w:val="18"/>
        </w:rPr>
        <w:t>.</w:t>
      </w:r>
      <w:r w:rsidRPr="00CF575C">
        <w:rPr>
          <w:rFonts w:ascii="Times New Roman" w:hAnsi="Times New Roman" w:cs="Times New Roman"/>
          <w:sz w:val="18"/>
          <w:szCs w:val="18"/>
        </w:rPr>
        <w:t xml:space="preserve">, </w:t>
      </w:r>
      <w:r w:rsidRPr="00CF575C" w:rsidR="00F61B3D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375BD3" w:rsidRPr="00CF575C" w:rsidP="00375B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1 ст.15.6</w:t>
      </w:r>
      <w:r w:rsidRPr="00CF575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375BD3" w:rsidRPr="00CF575C" w:rsidP="00375BD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375BD3" w:rsidRPr="00CF575C" w:rsidP="00375B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>Аракелян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 С.А.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, являясь </w:t>
      </w:r>
      <w:r w:rsidRPr="00CF575C" w:rsidR="00F61B3D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CF575C" w:rsidR="00F61B3D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CF575C" w:rsidR="00F61B3D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бщества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 с ограниченной ответственностью «</w:t>
      </w:r>
      <w:r w:rsidRPr="00CF575C" w:rsidR="00F61B3D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CF575C" w:rsidR="00F61B3D">
        <w:rPr>
          <w:rFonts w:ascii="Times New Roman" w:eastAsia="Times New Roman" w:hAnsi="Times New Roman" w:cs="Times New Roman"/>
          <w:sz w:val="18"/>
          <w:szCs w:val="18"/>
        </w:rPr>
        <w:t>изъяты»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не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 предоставила в ИФНС России по г. Симферополю в установленный законодательством о налогах и сборах срок сведен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ия 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о создании обособленного подразделения  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по сроку предоставления не позднее 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01.04.2021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, фактически сведения представлены 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28.04.2021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375BD3" w:rsidRPr="00CF575C" w:rsidP="00375B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CF575C">
        <w:rPr>
          <w:rFonts w:ascii="Times New Roman" w:hAnsi="Times New Roman" w:cs="Times New Roman"/>
          <w:sz w:val="18"/>
          <w:szCs w:val="18"/>
        </w:rPr>
        <w:t>Аракелян С.А.</w:t>
      </w:r>
      <w:r w:rsidRPr="00CF575C">
        <w:rPr>
          <w:rFonts w:ascii="Times New Roman" w:hAnsi="Times New Roman" w:cs="Times New Roman"/>
          <w:sz w:val="18"/>
          <w:szCs w:val="18"/>
        </w:rPr>
        <w:t xml:space="preserve"> </w:t>
      </w:r>
      <w:r w:rsidRPr="00CF575C">
        <w:rPr>
          <w:rFonts w:ascii="Times New Roman" w:hAnsi="Times New Roman" w:cs="Times New Roman"/>
          <w:sz w:val="18"/>
          <w:szCs w:val="18"/>
        </w:rPr>
        <w:t xml:space="preserve">не явилась, 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о дате и времени судебного заседания уведомлен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чинах неявки не сообщила, ходатайств не направила</w:t>
      </w:r>
      <w:r w:rsidRPr="00CF575C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375BD3" w:rsidRPr="00CF575C" w:rsidP="00375B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</w:t>
      </w:r>
      <w:r w:rsidRPr="00CF57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министративных правонарушениях», а также положений ст. 25.1 Кодекса Российской Федерации об административных правонарушениях, </w:t>
      </w:r>
      <w:r w:rsidRPr="00CF575C">
        <w:rPr>
          <w:rFonts w:ascii="Times New Roman" w:hAnsi="Times New Roman" w:cs="Times New Roman"/>
          <w:sz w:val="18"/>
          <w:szCs w:val="18"/>
        </w:rPr>
        <w:t>Аракелян С.А.</w:t>
      </w:r>
      <w:r w:rsidRPr="00CF575C">
        <w:rPr>
          <w:rFonts w:ascii="Times New Roman" w:hAnsi="Times New Roman" w:cs="Times New Roman"/>
          <w:sz w:val="18"/>
          <w:szCs w:val="18"/>
        </w:rPr>
        <w:t xml:space="preserve"> </w:t>
      </w:r>
      <w:r w:rsidRPr="00CF575C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извещенной о времени и месте рассмотрения дела об административном правонарушении.</w:t>
      </w:r>
    </w:p>
    <w:p w:rsidR="00375BD3" w:rsidRPr="00CF575C" w:rsidP="00375BD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F575C">
        <w:rPr>
          <w:rFonts w:ascii="Times New Roman" w:hAnsi="Times New Roman" w:cs="Times New Roman"/>
          <w:sz w:val="18"/>
          <w:szCs w:val="18"/>
        </w:rPr>
        <w:t>Аракелян С.А.</w:t>
      </w:r>
    </w:p>
    <w:p w:rsidR="00375BD3" w:rsidRPr="00CF575C" w:rsidP="00375B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375BD3" w:rsidRPr="00CF575C" w:rsidP="00375BD3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>Согласно ст. 2.4 Кодекса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75BD3" w:rsidRPr="00CF575C" w:rsidP="00375BD3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абз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. 3 п. 2 ст. 23 Налогового кодекса Российской Федерации налогоплательщики - организации и индивидуальные предприниматели помимо обязанностей, предусмотренных пунктом 1 настоящей статьи, обязаны сообщать в налоговый орган соответственно 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по месту нахождения организации, месту жительства индивидуального предпринимателя обо всех обособленных подразделениях российской организации, созданных на территории Российской Федерации (за исключением филиалов и представительств), и изменениях в ранее с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ообщенные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 в налоговый орган сведения о таких обособленных подразделениях: в течение одного месяца со дня создания обособленного подразделения российской организации</w:t>
      </w:r>
      <w:r w:rsidRPr="00CF575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375BD3" w:rsidRPr="00CF575C" w:rsidP="00375BD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В силу п.7 ст.6.1 Налогового кодекса Российской Федерации в случаях, когда последний день 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75BD3" w:rsidRPr="00CF575C" w:rsidP="00375BD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Из представленных материалов 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установлено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, чт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о 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01.03.2021 юридическим лицом создано обособленное подразделение, расположенное по адресу: Республика Крым, г. Симферополь, ул. Лермонтова, 3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75BD3" w:rsidRPr="00CF575C" w:rsidP="00375BD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граничным сроком предоставления Сообщения является 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01.04.2021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75BD3" w:rsidRPr="00CF575C" w:rsidP="00375BD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>Сообщение юридическим лицом направ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лено в налоговый орган 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28.04.2021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75BD3" w:rsidRPr="00CF575C" w:rsidP="00375B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ООО </w:t>
      </w:r>
      <w:r w:rsidRPr="00CF575C" w:rsidR="00F61B3D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 нарушены установленные нормами Налогового 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сороки предоставления Сообщения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375BD3" w:rsidRPr="00CF575C" w:rsidP="00375B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ч. 1 ст. 15.6 Кодекса Российской Федерации об 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DD5828" w:rsidRPr="00CF575C" w:rsidP="00375B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ЕГРЮЛ, </w:t>
      </w:r>
      <w:r w:rsidRPr="00CF575C" w:rsidR="00F61B3D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ООО </w:t>
      </w:r>
      <w:r w:rsidRPr="00CF575C" w:rsidR="00F61B3D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является Аракелян С.А. </w:t>
      </w:r>
    </w:p>
    <w:p w:rsidR="00375BD3" w:rsidRPr="00CF575C" w:rsidP="00375B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вляется именно </w:t>
      </w:r>
      <w:r w:rsidRPr="00CF575C" w:rsidR="00DD5828">
        <w:rPr>
          <w:rFonts w:ascii="Times New Roman" w:hAnsi="Times New Roman" w:cs="Times New Roman"/>
          <w:sz w:val="18"/>
          <w:szCs w:val="18"/>
        </w:rPr>
        <w:t xml:space="preserve">Аракелян С.А. 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375BD3" w:rsidRPr="00CF575C" w:rsidP="00375B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CF575C" w:rsidR="00DD5828">
        <w:rPr>
          <w:rFonts w:ascii="Times New Roman" w:hAnsi="Times New Roman" w:cs="Times New Roman"/>
          <w:sz w:val="18"/>
          <w:szCs w:val="18"/>
        </w:rPr>
        <w:t>Аракелян С.А.</w:t>
      </w:r>
      <w:r w:rsidRPr="00CF575C">
        <w:rPr>
          <w:rFonts w:ascii="Times New Roman" w:hAnsi="Times New Roman" w:cs="Times New Roman"/>
          <w:sz w:val="18"/>
          <w:szCs w:val="18"/>
        </w:rPr>
        <w:t xml:space="preserve"> </w:t>
      </w:r>
      <w:r w:rsidRPr="00CF57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</w:t>
      </w:r>
      <w:r w:rsidRPr="00CF57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вменённого</w:t>
      </w:r>
      <w:r w:rsidRPr="00CF57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правонарушения подтверждается протоколом об административном правонарушении №910221</w:t>
      </w:r>
      <w:r w:rsidRPr="00CF575C" w:rsidR="00DD582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321000224</w:t>
      </w:r>
      <w:r w:rsidRPr="00CF57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0000</w:t>
      </w:r>
      <w:r w:rsidRPr="00CF57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CF57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CF575C" w:rsidR="00DD582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15.12</w:t>
      </w:r>
      <w:r w:rsidRPr="00CF57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.2021,  копией акта, копией решения, скриншотом </w:t>
      </w:r>
      <w:r w:rsidRPr="00CF575C" w:rsidR="00DD582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полученного </w:t>
      </w:r>
      <w:r w:rsidRPr="00CF57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сообщения, </w:t>
      </w:r>
      <w:r w:rsidRPr="00CF575C" w:rsidR="00DD5828">
        <w:rPr>
          <w:rFonts w:ascii="Times New Roman" w:eastAsia="Times New Roman" w:hAnsi="Times New Roman" w:cs="Times New Roman"/>
          <w:sz w:val="18"/>
          <w:szCs w:val="18"/>
        </w:rPr>
        <w:t>сведениями из ЕГРЮЛ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75BD3" w:rsidRPr="00CF575C" w:rsidP="00375B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CF575C" w:rsidR="00DD5828">
        <w:rPr>
          <w:rFonts w:ascii="Times New Roman" w:eastAsia="Times New Roman" w:hAnsi="Times New Roman" w:cs="Times New Roman"/>
          <w:sz w:val="18"/>
          <w:szCs w:val="18"/>
        </w:rPr>
        <w:t xml:space="preserve">Аракелян С.А. 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совершила правонарушение, предусмотренное ч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. 1 ст.15.6 Кодекса Российской Федерации об административных правонарушениях, а именно: не представила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налогового контроля.</w:t>
      </w:r>
    </w:p>
    <w:p w:rsidR="00375BD3" w:rsidRPr="00CF575C" w:rsidP="00375B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75BD3" w:rsidRPr="00CF575C" w:rsidP="00375B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 w:rsidRPr="00CF57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F575C" w:rsidR="00DD58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Аракелян С.А. </w:t>
      </w:r>
      <w:r w:rsidRPr="00CF57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 </w:t>
      </w:r>
      <w:r w:rsidRPr="00CF575C">
        <w:rPr>
          <w:rFonts w:ascii="Times New Roman" w:eastAsia="Times New Roman" w:hAnsi="Times New Roman" w:cs="Times New Roman"/>
          <w:color w:val="000000"/>
          <w:sz w:val="18"/>
          <w:szCs w:val="18"/>
        </w:rPr>
        <w:t>возбуждении дела об административном правонарушении нарушены не были.</w:t>
      </w:r>
    </w:p>
    <w:p w:rsidR="00375BD3" w:rsidRPr="00CF575C" w:rsidP="00375B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75BD3" w:rsidRPr="00CF575C" w:rsidP="00375B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или отяг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375BD3" w:rsidRPr="00CF575C" w:rsidP="00375B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>В соответствии с ч. 1 ст. 4.1.1 Кодекса Российской Федерации об административных правонарушениях некоммерческ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 предупреждения не предусмотрено соответствующей статьей раздела II настоящего Коде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, за исключением случаев, предусмотренных частью 2 настоящей статьи.</w:t>
      </w:r>
    </w:p>
    <w:p w:rsidR="00375BD3" w:rsidRPr="00CF575C" w:rsidP="00375B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и юридического лица. Предупреждение выносится в письменной форме.</w:t>
      </w:r>
    </w:p>
    <w:p w:rsidR="00375BD3" w:rsidRPr="00CF575C" w:rsidP="00375B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угрозы чрезвычайных ситуаций природного и техногенного характера, а также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375BD3" w:rsidRPr="00CF575C" w:rsidP="00375B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375BD3" w:rsidRPr="00CF575C" w:rsidP="00375B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>Согласно данным официального сайта Федеральн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ой Налоговой Службы Российской Федерации (https://rmsp.nalog.ru/) ООО </w:t>
      </w:r>
      <w:r w:rsidRPr="00CF575C" w:rsidR="00F61B3D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, относится к субъектам малого предпринимательства (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малое предприятие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375BD3" w:rsidRPr="00CF575C" w:rsidP="00375B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 возбуждено производство по делу об административном правонарушении, котор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ая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 ранее к адм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инистративной ответственности не привлекал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ась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. 4.2, 4.3 Кодекса Российской Федерации об административных правонарушениях,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 то обстоятельство, что допущенные 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ею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CF575C" w:rsidR="00DD5828">
        <w:rPr>
          <w:rFonts w:ascii="Times New Roman" w:eastAsia="Times New Roman" w:hAnsi="Times New Roman" w:cs="Times New Roman"/>
          <w:sz w:val="18"/>
          <w:szCs w:val="18"/>
        </w:rPr>
        <w:t xml:space="preserve">Аракелян С.А. 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наказание с применением ч. 1 ст. 4.1.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1 Кодекса Российской Федерации об административных правонарушениях. </w:t>
      </w:r>
    </w:p>
    <w:p w:rsidR="00375BD3" w:rsidRPr="00CF575C" w:rsidP="00375B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ст.ст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375BD3" w:rsidRPr="00CF575C" w:rsidP="00375B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375BD3" w:rsidRPr="00CF575C" w:rsidP="00375B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>Ар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акелян С</w:t>
      </w:r>
      <w:r w:rsidRPr="00CF575C" w:rsidR="00F61B3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CF575C" w:rsidR="00F61B3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 наказание в виде штрафа в размере 300 рублей.</w:t>
      </w:r>
    </w:p>
    <w:p w:rsidR="00375BD3" w:rsidRPr="00CF575C" w:rsidP="00375B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соответствии со ст.4.1.1 Кодекса Российской Федерации об административных правонарушениях назначенное наказание 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75BD3" w:rsidRPr="00CF575C" w:rsidP="00375B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375BD3" w:rsidRPr="00CF575C" w:rsidP="00375B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375BD3" w:rsidRPr="00CF575C" w:rsidP="00375BD3">
      <w:pPr>
        <w:spacing w:after="0" w:line="240" w:lineRule="auto"/>
        <w:ind w:firstLine="993"/>
        <w:jc w:val="both"/>
        <w:rPr>
          <w:sz w:val="18"/>
          <w:szCs w:val="18"/>
        </w:rPr>
      </w:pP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   Мирово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 xml:space="preserve">й судья                                            А.Л. </w:t>
      </w:r>
      <w:r w:rsidRPr="00CF575C">
        <w:rPr>
          <w:rFonts w:ascii="Times New Roman" w:eastAsia="Times New Roman" w:hAnsi="Times New Roman" w:cs="Times New Roman"/>
          <w:sz w:val="18"/>
          <w:szCs w:val="18"/>
        </w:rPr>
        <w:t>Тоскина</w:t>
      </w:r>
    </w:p>
    <w:p w:rsidR="00C05A5E" w:rsidRPr="00CF575C">
      <w:pPr>
        <w:rPr>
          <w:sz w:val="18"/>
          <w:szCs w:val="18"/>
        </w:rPr>
      </w:pPr>
    </w:p>
    <w:sectPr w:rsidSect="006C5C22">
      <w:footerReference w:type="default" r:id="rId4"/>
      <w:pgSz w:w="11906" w:h="16838"/>
      <w:pgMar w:top="567" w:right="707" w:bottom="568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D3"/>
    <w:rsid w:val="00375BD3"/>
    <w:rsid w:val="005F6DC8"/>
    <w:rsid w:val="006C5C22"/>
    <w:rsid w:val="009F0F1D"/>
    <w:rsid w:val="00B15ACC"/>
    <w:rsid w:val="00C05A5E"/>
    <w:rsid w:val="00CF575C"/>
    <w:rsid w:val="00DD5828"/>
    <w:rsid w:val="00F61B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D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375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75B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