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CB" w:rsidRPr="00947880" w:rsidP="005520CB">
      <w:pPr>
        <w:pStyle w:val="Heading1"/>
        <w:ind w:firstLine="540"/>
        <w:jc w:val="right"/>
        <w:rPr>
          <w:sz w:val="26"/>
          <w:szCs w:val="26"/>
        </w:rPr>
      </w:pPr>
      <w:r w:rsidRPr="00947880">
        <w:rPr>
          <w:sz w:val="26"/>
          <w:szCs w:val="26"/>
        </w:rPr>
        <w:t>Дело 05-0022/17/2019</w:t>
      </w:r>
    </w:p>
    <w:p w:rsidR="005520CB" w:rsidRPr="00947880" w:rsidP="005520CB">
      <w:pPr>
        <w:pStyle w:val="Heading1"/>
        <w:ind w:firstLine="540"/>
        <w:rPr>
          <w:sz w:val="26"/>
          <w:szCs w:val="26"/>
        </w:rPr>
      </w:pPr>
      <w:r w:rsidRPr="00947880">
        <w:rPr>
          <w:sz w:val="26"/>
          <w:szCs w:val="26"/>
        </w:rPr>
        <w:t>ПОСТАНОВЛЕНИЕ</w:t>
      </w:r>
    </w:p>
    <w:p w:rsidR="005520CB" w:rsidRPr="00947880" w:rsidP="005520CB">
      <w:pPr>
        <w:ind w:firstLine="851"/>
        <w:jc w:val="both"/>
        <w:rPr>
          <w:color w:val="000000"/>
          <w:sz w:val="26"/>
          <w:szCs w:val="26"/>
        </w:rPr>
      </w:pPr>
      <w:r w:rsidRPr="00947880">
        <w:rPr>
          <w:color w:val="000000"/>
          <w:sz w:val="26"/>
          <w:szCs w:val="26"/>
        </w:rPr>
        <w:t xml:space="preserve">21 января 2019 года                                                        г. Симферополь      </w:t>
      </w:r>
    </w:p>
    <w:p w:rsidR="005520CB" w:rsidRPr="00947880" w:rsidP="005520CB">
      <w:pPr>
        <w:ind w:firstLine="851"/>
        <w:jc w:val="both"/>
        <w:rPr>
          <w:color w:val="000000"/>
          <w:sz w:val="26"/>
          <w:szCs w:val="26"/>
        </w:rPr>
      </w:pPr>
    </w:p>
    <w:p w:rsidR="005520CB" w:rsidRPr="00947880" w:rsidP="005520CB">
      <w:pPr>
        <w:ind w:firstLine="851"/>
        <w:jc w:val="both"/>
        <w:rPr>
          <w:color w:val="000000"/>
          <w:sz w:val="26"/>
          <w:szCs w:val="26"/>
        </w:rPr>
      </w:pPr>
      <w:r w:rsidRPr="00947880">
        <w:rPr>
          <w:color w:val="000000"/>
          <w:sz w:val="26"/>
          <w:szCs w:val="26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</w:t>
      </w:r>
      <w:r w:rsidRPr="00947880">
        <w:rPr>
          <w:color w:val="000000"/>
          <w:sz w:val="26"/>
          <w:szCs w:val="26"/>
          <w:lang w:val="uk-UA"/>
        </w:rPr>
        <w:t>Тоскина</w:t>
      </w:r>
      <w:r w:rsidRPr="00947880">
        <w:rPr>
          <w:color w:val="000000"/>
          <w:sz w:val="26"/>
          <w:szCs w:val="26"/>
          <w:lang w:val="uk-UA"/>
        </w:rPr>
        <w:t xml:space="preserve"> А.Л.</w:t>
      </w:r>
      <w:r w:rsidRPr="00947880">
        <w:rPr>
          <w:color w:val="000000"/>
          <w:sz w:val="26"/>
          <w:szCs w:val="26"/>
        </w:rPr>
        <w:t xml:space="preserve">, </w:t>
      </w:r>
    </w:p>
    <w:p w:rsidR="005520CB" w:rsidRPr="00947880" w:rsidP="005520CB">
      <w:pPr>
        <w:ind w:firstLine="851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рассмотрев в помещении судебного участка №17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 Общества с ограниченной ответственностью </w:t>
      </w:r>
      <w:r w:rsidR="00021DFB">
        <w:rPr>
          <w:sz w:val="28"/>
          <w:szCs w:val="28"/>
        </w:rPr>
        <w:t>«данные изъяты»</w:t>
      </w:r>
      <w:r w:rsidRPr="00947880">
        <w:rPr>
          <w:sz w:val="26"/>
          <w:szCs w:val="26"/>
        </w:rPr>
        <w:t xml:space="preserve"> по признакам правонарушения, предусмотренного ч. 1 ст. 20.25 Кодекса Российской Федерации об административных правонарушениях, </w:t>
      </w:r>
    </w:p>
    <w:p w:rsidR="005520CB" w:rsidRPr="00947880" w:rsidP="005520CB">
      <w:pPr>
        <w:pStyle w:val="BodyTextIndent"/>
        <w:ind w:firstLine="540"/>
        <w:jc w:val="center"/>
        <w:rPr>
          <w:sz w:val="26"/>
          <w:szCs w:val="26"/>
        </w:rPr>
      </w:pPr>
      <w:r w:rsidRPr="00947880">
        <w:rPr>
          <w:sz w:val="26"/>
          <w:szCs w:val="26"/>
        </w:rPr>
        <w:t>УСТАНОВИЛ:</w:t>
      </w:r>
    </w:p>
    <w:p w:rsidR="005520CB" w:rsidRPr="00947880" w:rsidP="005520CB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>Согласно протоколу об административном правонарушении №43/12-501-18-4-И/1 от 20.11.2018 Общество с ограниченной ответственнос</w:t>
      </w:r>
      <w:r w:rsidR="00021DFB">
        <w:rPr>
          <w:sz w:val="26"/>
          <w:szCs w:val="26"/>
        </w:rPr>
        <w:t xml:space="preserve">тью </w:t>
      </w:r>
      <w:r w:rsidR="00021DFB">
        <w:rPr>
          <w:sz w:val="28"/>
          <w:szCs w:val="28"/>
        </w:rPr>
        <w:t>«данные изъяты»</w:t>
      </w:r>
      <w:r w:rsidR="00021DFB">
        <w:rPr>
          <w:sz w:val="26"/>
          <w:szCs w:val="26"/>
        </w:rPr>
        <w:t xml:space="preserve"> (далее ООО </w:t>
      </w:r>
      <w:r w:rsidR="00021DFB">
        <w:rPr>
          <w:sz w:val="28"/>
          <w:szCs w:val="28"/>
        </w:rPr>
        <w:t>«данные изъяты»</w:t>
      </w:r>
      <w:r w:rsidRPr="00947880">
        <w:rPr>
          <w:sz w:val="26"/>
          <w:szCs w:val="26"/>
        </w:rPr>
        <w:t>, юридическое лицо) не уплатило в установленный ст. 32.2 Кодекса Российской Федерации об административных правонарушениях</w:t>
      </w:r>
      <w:r w:rsidR="00947880">
        <w:rPr>
          <w:sz w:val="26"/>
          <w:szCs w:val="26"/>
        </w:rPr>
        <w:t xml:space="preserve"> срок </w:t>
      </w:r>
      <w:r w:rsidRPr="00947880">
        <w:rPr>
          <w:sz w:val="26"/>
          <w:szCs w:val="26"/>
        </w:rPr>
        <w:t xml:space="preserve"> административный штраф согласно постановлению №1641 от 27.07.2018, вступивше</w:t>
      </w:r>
      <w:r w:rsidR="00947880">
        <w:rPr>
          <w:sz w:val="26"/>
          <w:szCs w:val="26"/>
        </w:rPr>
        <w:t>му</w:t>
      </w:r>
      <w:r w:rsidRPr="00947880">
        <w:rPr>
          <w:sz w:val="26"/>
          <w:szCs w:val="26"/>
        </w:rPr>
        <w:t xml:space="preserve"> в законную силу 07.08.2018 (штраф оплачен 30.10.2018).</w:t>
      </w:r>
      <w:r w:rsidRPr="00947880">
        <w:rPr>
          <w:sz w:val="26"/>
          <w:szCs w:val="26"/>
        </w:rPr>
        <w:t xml:space="preserve"> Указанное бездействие квалифицировано должностным лицом административного органа по признакам правонарушения, предусмотренного ч. 1 ст. 20.25 Кодекса Российской Федерации об административных правонарушениях</w:t>
      </w:r>
      <w:r w:rsidR="00947880">
        <w:rPr>
          <w:sz w:val="26"/>
          <w:szCs w:val="26"/>
        </w:rPr>
        <w:t>.</w:t>
      </w:r>
    </w:p>
    <w:p w:rsidR="005520CB" w:rsidRPr="00947880" w:rsidP="005520CB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В судебное заседание, назначенное на 21.01.2019, законный представитель ООО </w:t>
      </w:r>
      <w:r w:rsidR="00021DFB">
        <w:rPr>
          <w:sz w:val="28"/>
          <w:szCs w:val="28"/>
        </w:rPr>
        <w:t>«данные изъяты»</w:t>
      </w:r>
      <w:r w:rsidRPr="00947880">
        <w:rPr>
          <w:sz w:val="26"/>
          <w:szCs w:val="26"/>
        </w:rPr>
        <w:t xml:space="preserve"> не явился, судебная повестка, направленная по адресу регистрации юридического лица, возвращена отправителю с отметкой почтового отделения связи «истек срок хранения».</w:t>
      </w:r>
    </w:p>
    <w:p w:rsidR="005520CB" w:rsidRPr="00947880" w:rsidP="005520CB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С учетом разъяснений, данных в п. 6 Постановлении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947880" w:rsidR="00DE3FAE">
        <w:rPr>
          <w:sz w:val="26"/>
          <w:szCs w:val="26"/>
        </w:rPr>
        <w:t xml:space="preserve">законный представитель ООО </w:t>
      </w:r>
      <w:r w:rsidR="00021DFB">
        <w:rPr>
          <w:sz w:val="28"/>
          <w:szCs w:val="28"/>
        </w:rPr>
        <w:t>«данные изъяты»</w:t>
      </w:r>
      <w:r w:rsidRPr="00947880" w:rsidR="00DE3FAE">
        <w:rPr>
          <w:sz w:val="26"/>
          <w:szCs w:val="26"/>
        </w:rPr>
        <w:t xml:space="preserve"> </w:t>
      </w:r>
      <w:r w:rsidRPr="00947880">
        <w:rPr>
          <w:sz w:val="26"/>
          <w:szCs w:val="26"/>
        </w:rPr>
        <w:t>считается надлежаще извещенн</w:t>
      </w:r>
      <w:r w:rsidRPr="00947880" w:rsidR="00DE3FAE">
        <w:rPr>
          <w:sz w:val="26"/>
          <w:szCs w:val="26"/>
        </w:rPr>
        <w:t>ым</w:t>
      </w:r>
      <w:r w:rsidRPr="00947880">
        <w:rPr>
          <w:sz w:val="26"/>
          <w:szCs w:val="26"/>
        </w:rPr>
        <w:t xml:space="preserve"> о времени и месте рассмотрения дела об административном</w:t>
      </w:r>
      <w:r w:rsidRPr="00947880">
        <w:rPr>
          <w:sz w:val="26"/>
          <w:szCs w:val="26"/>
        </w:rPr>
        <w:t xml:space="preserve"> </w:t>
      </w:r>
      <w:r w:rsidRPr="00947880">
        <w:rPr>
          <w:sz w:val="26"/>
          <w:szCs w:val="26"/>
        </w:rPr>
        <w:t>правонарушении</w:t>
      </w:r>
      <w:r w:rsidRPr="00947880">
        <w:rPr>
          <w:sz w:val="26"/>
          <w:szCs w:val="26"/>
        </w:rPr>
        <w:t>.</w:t>
      </w:r>
    </w:p>
    <w:p w:rsidR="005520CB" w:rsidRPr="00947880" w:rsidP="005520CB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Учитывая надлежащее извещение </w:t>
      </w:r>
      <w:r w:rsidRPr="00947880" w:rsidR="00DE3FAE">
        <w:rPr>
          <w:sz w:val="26"/>
          <w:szCs w:val="26"/>
        </w:rPr>
        <w:t xml:space="preserve">законного представителя </w:t>
      </w:r>
      <w:r w:rsidRPr="00947880">
        <w:rPr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947880" w:rsidR="00DE3FAE">
        <w:rPr>
          <w:sz w:val="26"/>
          <w:szCs w:val="26"/>
        </w:rPr>
        <w:t xml:space="preserve">его </w:t>
      </w:r>
      <w:r w:rsidRPr="00947880">
        <w:rPr>
          <w:sz w:val="26"/>
          <w:szCs w:val="26"/>
        </w:rPr>
        <w:t>отсутствие</w:t>
      </w:r>
      <w:r w:rsidRPr="00947880" w:rsidR="00DE3FAE">
        <w:rPr>
          <w:sz w:val="26"/>
          <w:szCs w:val="26"/>
        </w:rPr>
        <w:t>.</w:t>
      </w:r>
    </w:p>
    <w:p w:rsidR="005520CB" w:rsidRPr="00947880" w:rsidP="005520CB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>Исследовав материалы дела, прихожу к следующему.</w:t>
      </w:r>
    </w:p>
    <w:p w:rsidR="005520CB" w:rsidRPr="00947880" w:rsidP="005520CB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Решая вопрос о наличии оснований для привлечения </w:t>
      </w:r>
      <w:r w:rsidRPr="00947880" w:rsidR="00DE3FAE">
        <w:rPr>
          <w:sz w:val="26"/>
          <w:szCs w:val="26"/>
        </w:rPr>
        <w:t xml:space="preserve">ООО </w:t>
      </w:r>
      <w:r w:rsidR="00021DFB">
        <w:rPr>
          <w:sz w:val="28"/>
          <w:szCs w:val="28"/>
        </w:rPr>
        <w:t>«данные изъяты»</w:t>
      </w:r>
      <w:r w:rsidRPr="00947880" w:rsidR="00DE3FAE">
        <w:rPr>
          <w:sz w:val="26"/>
          <w:szCs w:val="26"/>
        </w:rPr>
        <w:t xml:space="preserve"> </w:t>
      </w:r>
      <w:r w:rsidRPr="00947880">
        <w:rPr>
          <w:sz w:val="26"/>
          <w:szCs w:val="26"/>
        </w:rPr>
        <w:t xml:space="preserve">к административной ответственности по признакам правонарушения, предусмотренного </w:t>
      </w:r>
      <w:r w:rsidRPr="00947880" w:rsidR="00DE3FAE">
        <w:rPr>
          <w:sz w:val="26"/>
          <w:szCs w:val="26"/>
        </w:rPr>
        <w:t>ч. 1 ст. 20.25</w:t>
      </w:r>
      <w:r w:rsidRPr="00947880">
        <w:rPr>
          <w:sz w:val="26"/>
          <w:szCs w:val="26"/>
        </w:rPr>
        <w:t xml:space="preserve"> Кодекса Российской Федерации об административных правонарушениях, исхожу из следующего.</w:t>
      </w:r>
    </w:p>
    <w:p w:rsidR="00DE3FAE" w:rsidRPr="00947880" w:rsidP="00DE3FAE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правонарушениях, образует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E3FAE" w:rsidRPr="00947880" w:rsidP="00DE3FAE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947880">
        <w:rPr>
          <w:sz w:val="26"/>
          <w:szCs w:val="26"/>
        </w:rPr>
        <w:t xml:space="preserve"> Федерации об административных правонарушениях.</w:t>
      </w:r>
    </w:p>
    <w:p w:rsidR="00DE3FAE" w:rsidRPr="00947880" w:rsidP="00DE3FAE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47880">
        <w:rPr>
          <w:sz w:val="26"/>
          <w:szCs w:val="2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E3FAE" w:rsidRPr="00947880" w:rsidP="00DE3FAE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Из материалов дела усматривается, что постановлением №1641 от 27.07.2018 ООО </w:t>
      </w:r>
      <w:r w:rsidR="00021DFB">
        <w:rPr>
          <w:sz w:val="28"/>
          <w:szCs w:val="28"/>
        </w:rPr>
        <w:t>«данные изъяты»</w:t>
      </w:r>
      <w:r w:rsidRPr="00947880">
        <w:rPr>
          <w:sz w:val="26"/>
          <w:szCs w:val="26"/>
        </w:rPr>
        <w:t xml:space="preserve"> признано виновным в совершении административного правонарушения, предусмотренного ч. 6 ст. 5.27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30000 рублей. Указанное постановление вступило в законную силу 07.08.2018. </w:t>
      </w:r>
    </w:p>
    <w:p w:rsidR="00DE3FAE" w:rsidRPr="00947880" w:rsidP="00DE3FAE">
      <w:pPr>
        <w:pStyle w:val="NoSpacing"/>
        <w:ind w:firstLine="708"/>
        <w:jc w:val="both"/>
        <w:rPr>
          <w:sz w:val="26"/>
          <w:szCs w:val="26"/>
        </w:rPr>
      </w:pPr>
      <w:r w:rsidRPr="00947880">
        <w:rPr>
          <w:sz w:val="26"/>
          <w:szCs w:val="26"/>
        </w:rPr>
        <w:t>Материалы дела свидетельствуют, что административный штраф в размере 3</w:t>
      </w:r>
      <w:r w:rsidR="00947880">
        <w:rPr>
          <w:sz w:val="26"/>
          <w:szCs w:val="26"/>
        </w:rPr>
        <w:t>0</w:t>
      </w:r>
      <w:r w:rsidRPr="00947880">
        <w:rPr>
          <w:sz w:val="26"/>
          <w:szCs w:val="26"/>
        </w:rPr>
        <w:t xml:space="preserve">000 рублей должен быть уплачен ООО </w:t>
      </w:r>
      <w:r w:rsidR="00021DFB">
        <w:rPr>
          <w:sz w:val="28"/>
          <w:szCs w:val="28"/>
        </w:rPr>
        <w:t>«данные изъяты»</w:t>
      </w:r>
      <w:r w:rsidRPr="00947880">
        <w:rPr>
          <w:sz w:val="26"/>
          <w:szCs w:val="26"/>
        </w:rPr>
        <w:t xml:space="preserve"> не позднее 07.10.2018. Между тем, административный штраф юридическим лицом оплачен 30.10.2018.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Согласно ч.1 ст. 4.5 Кодекса Российской Федерации об административных правонарушениях, </w:t>
      </w:r>
      <w:r w:rsidRPr="00C95251" w:rsidR="00C95251">
        <w:rPr>
          <w:sz w:val="26"/>
          <w:szCs w:val="26"/>
        </w:rPr>
        <w:t>срок давности привлечения к административной ответственности за правонарушение, предусмотренное ч. 1 ст. 20.25 Кодекса Российской Федерации об административных правонарушениях составляет три месяца</w:t>
      </w:r>
      <w:r w:rsidRPr="00C95251" w:rsidR="00C95251">
        <w:rPr>
          <w:sz w:val="26"/>
          <w:szCs w:val="26"/>
        </w:rPr>
        <w:t>.</w:t>
      </w:r>
      <w:r w:rsidRPr="00947880">
        <w:rPr>
          <w:sz w:val="26"/>
          <w:szCs w:val="26"/>
        </w:rPr>
        <w:t>.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947880">
        <w:rPr>
          <w:sz w:val="26"/>
          <w:szCs w:val="2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Учитывая характер инкриминируемого </w:t>
      </w:r>
      <w:r w:rsidR="00021DFB">
        <w:rPr>
          <w:sz w:val="26"/>
          <w:szCs w:val="26"/>
        </w:rPr>
        <w:t xml:space="preserve">ООО </w:t>
      </w:r>
      <w:r w:rsidR="00021DFB">
        <w:rPr>
          <w:sz w:val="28"/>
          <w:szCs w:val="28"/>
        </w:rPr>
        <w:t>«данные изъяты»</w:t>
      </w:r>
      <w:r w:rsidR="00021DFB">
        <w:rPr>
          <w:sz w:val="28"/>
          <w:szCs w:val="28"/>
        </w:rPr>
        <w:t xml:space="preserve"> </w:t>
      </w:r>
      <w:r w:rsidRPr="00947880">
        <w:rPr>
          <w:sz w:val="26"/>
          <w:szCs w:val="26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947880" w:rsidR="00947880">
        <w:rPr>
          <w:sz w:val="26"/>
          <w:szCs w:val="26"/>
        </w:rPr>
        <w:t xml:space="preserve">ООО </w:t>
      </w:r>
      <w:r w:rsidR="00021DFB">
        <w:rPr>
          <w:sz w:val="28"/>
          <w:szCs w:val="28"/>
        </w:rPr>
        <w:t>«данные изъяты»</w:t>
      </w:r>
      <w:r w:rsidRPr="00947880" w:rsidR="00947880">
        <w:rPr>
          <w:sz w:val="26"/>
          <w:szCs w:val="26"/>
        </w:rPr>
        <w:t xml:space="preserve"> </w:t>
      </w:r>
      <w:r w:rsidRPr="00947880">
        <w:rPr>
          <w:sz w:val="26"/>
          <w:szCs w:val="26"/>
        </w:rPr>
        <w:t xml:space="preserve">к административной ответственности по </w:t>
      </w:r>
      <w:r w:rsidRPr="00947880" w:rsidR="00947880">
        <w:rPr>
          <w:sz w:val="26"/>
          <w:szCs w:val="26"/>
        </w:rPr>
        <w:t>ч. 1 ст. 20.25</w:t>
      </w:r>
      <w:r w:rsidRPr="00947880">
        <w:rPr>
          <w:sz w:val="26"/>
          <w:szCs w:val="26"/>
        </w:rPr>
        <w:t xml:space="preserve"> </w:t>
      </w:r>
      <w:r w:rsidRPr="00947880">
        <w:rPr>
          <w:sz w:val="26"/>
          <w:szCs w:val="26"/>
        </w:rPr>
        <w:t>Кодекса</w:t>
      </w:r>
      <w:r w:rsidRPr="00947880">
        <w:rPr>
          <w:sz w:val="26"/>
          <w:szCs w:val="26"/>
        </w:rPr>
        <w:t xml:space="preserve"> </w:t>
      </w:r>
      <w:r w:rsidRPr="00947880" w:rsidR="00947880">
        <w:rPr>
          <w:sz w:val="26"/>
          <w:szCs w:val="26"/>
        </w:rPr>
        <w:t>Российской Федерации</w:t>
      </w:r>
      <w:r w:rsidRPr="00947880">
        <w:rPr>
          <w:sz w:val="26"/>
          <w:szCs w:val="26"/>
        </w:rPr>
        <w:t xml:space="preserve"> об административных правонарушениях истек </w:t>
      </w:r>
      <w:r w:rsidRPr="00947880" w:rsidR="00947880">
        <w:rPr>
          <w:sz w:val="26"/>
          <w:szCs w:val="26"/>
        </w:rPr>
        <w:t>08</w:t>
      </w:r>
      <w:r w:rsidRPr="00947880">
        <w:rPr>
          <w:sz w:val="26"/>
          <w:szCs w:val="26"/>
        </w:rPr>
        <w:t>.</w:t>
      </w:r>
      <w:r w:rsidRPr="00947880" w:rsidR="00947880">
        <w:rPr>
          <w:sz w:val="26"/>
          <w:szCs w:val="26"/>
        </w:rPr>
        <w:t>01</w:t>
      </w:r>
      <w:r w:rsidRPr="00947880">
        <w:rPr>
          <w:sz w:val="26"/>
          <w:szCs w:val="26"/>
        </w:rPr>
        <w:t>.201</w:t>
      </w:r>
      <w:r w:rsidRPr="00947880" w:rsidR="00947880">
        <w:rPr>
          <w:sz w:val="26"/>
          <w:szCs w:val="26"/>
        </w:rPr>
        <w:t>9</w:t>
      </w:r>
      <w:r w:rsidRPr="00947880">
        <w:rPr>
          <w:sz w:val="26"/>
          <w:szCs w:val="26"/>
        </w:rPr>
        <w:t>.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</w:t>
      </w:r>
      <w:r w:rsidRPr="00947880" w:rsidR="00947880">
        <w:rPr>
          <w:sz w:val="26"/>
          <w:szCs w:val="26"/>
        </w:rPr>
        <w:t xml:space="preserve">Российской Федерации </w:t>
      </w:r>
      <w:r w:rsidRPr="00947880">
        <w:rPr>
          <w:sz w:val="26"/>
          <w:szCs w:val="26"/>
        </w:rPr>
        <w:t xml:space="preserve">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Таким образом, учитывая, что на момент рассмотрения дела истек срок давности привлечения </w:t>
      </w:r>
      <w:r w:rsidRPr="00947880" w:rsidR="00947880">
        <w:rPr>
          <w:sz w:val="26"/>
          <w:szCs w:val="26"/>
        </w:rPr>
        <w:t xml:space="preserve">ООО </w:t>
      </w:r>
      <w:r w:rsidR="00021DFB">
        <w:rPr>
          <w:sz w:val="28"/>
          <w:szCs w:val="28"/>
        </w:rPr>
        <w:t>«данные изъяты»</w:t>
      </w:r>
      <w:r w:rsidRPr="00947880" w:rsidR="00947880">
        <w:rPr>
          <w:sz w:val="26"/>
          <w:szCs w:val="26"/>
        </w:rPr>
        <w:t xml:space="preserve"> </w:t>
      </w:r>
      <w:r w:rsidRPr="00947880">
        <w:rPr>
          <w:sz w:val="26"/>
          <w:szCs w:val="26"/>
        </w:rPr>
        <w:t xml:space="preserve">к административной ответственности по </w:t>
      </w:r>
      <w:r w:rsidRPr="00947880" w:rsidR="00947880">
        <w:rPr>
          <w:sz w:val="26"/>
          <w:szCs w:val="26"/>
        </w:rPr>
        <w:t>ч. 1 ст. 20.25</w:t>
      </w:r>
      <w:r w:rsidRPr="00947880">
        <w:rPr>
          <w:sz w:val="26"/>
          <w:szCs w:val="26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>На основании изложенного, руководствуясь п. 6 ч. 1 ст. 24.5, ст. ст. 28.9, 29.1, 29.10 Кодекса Российской Федерации об административных правонарушениях, мировой судья –</w:t>
      </w:r>
    </w:p>
    <w:p w:rsidR="00DE3FAE" w:rsidRPr="00947880" w:rsidP="00DE3FAE">
      <w:pPr>
        <w:ind w:firstLine="993"/>
        <w:jc w:val="center"/>
        <w:rPr>
          <w:sz w:val="26"/>
          <w:szCs w:val="26"/>
        </w:rPr>
      </w:pPr>
      <w:r w:rsidRPr="00947880">
        <w:rPr>
          <w:sz w:val="26"/>
          <w:szCs w:val="26"/>
        </w:rPr>
        <w:t>ПОСТАНОВИЛ: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947880" w:rsidR="00947880">
        <w:rPr>
          <w:sz w:val="26"/>
          <w:szCs w:val="26"/>
        </w:rPr>
        <w:t xml:space="preserve">в отношении Общества с ограниченной ответственностью </w:t>
      </w:r>
      <w:r w:rsidR="00021DFB">
        <w:rPr>
          <w:sz w:val="28"/>
          <w:szCs w:val="28"/>
        </w:rPr>
        <w:t>«данные изъяты»</w:t>
      </w:r>
      <w:r w:rsidRPr="00947880" w:rsidR="00947880">
        <w:rPr>
          <w:sz w:val="26"/>
          <w:szCs w:val="26"/>
        </w:rPr>
        <w:t xml:space="preserve"> по признакам правонарушения, предусмотренного ч. 1 ст. 20.25 Кодекса Российской Федерации об административных правонарушениях</w:t>
      </w:r>
      <w:r w:rsidRPr="00947880">
        <w:rPr>
          <w:sz w:val="26"/>
          <w:szCs w:val="26"/>
        </w:rPr>
        <w:t>, - прекратить на основании п. 6 ч. 1 ст. 24.5 Кодекса Российской Федерации об административных правонарушениях за истечением сроков давности привлечения к административной ответственности.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="00947880">
        <w:rPr>
          <w:sz w:val="26"/>
          <w:szCs w:val="26"/>
        </w:rPr>
        <w:t xml:space="preserve">Республики Крым </w:t>
      </w:r>
      <w:r w:rsidRPr="00947880">
        <w:rPr>
          <w:sz w:val="26"/>
          <w:szCs w:val="26"/>
        </w:rPr>
        <w:t>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E3FAE" w:rsidRPr="00947880" w:rsidP="00DE3FAE">
      <w:pPr>
        <w:ind w:firstLine="993"/>
        <w:jc w:val="both"/>
        <w:rPr>
          <w:sz w:val="26"/>
          <w:szCs w:val="26"/>
        </w:rPr>
      </w:pPr>
    </w:p>
    <w:p w:rsidR="00DE3FAE" w:rsidRPr="00947880" w:rsidP="00DE3FAE">
      <w:pPr>
        <w:ind w:firstLine="993"/>
        <w:jc w:val="both"/>
        <w:rPr>
          <w:sz w:val="26"/>
          <w:szCs w:val="26"/>
        </w:rPr>
      </w:pPr>
    </w:p>
    <w:p w:rsidR="002C5A43" w:rsidRPr="00947880" w:rsidP="00947880">
      <w:pPr>
        <w:ind w:firstLine="993"/>
        <w:jc w:val="both"/>
        <w:rPr>
          <w:sz w:val="26"/>
          <w:szCs w:val="26"/>
        </w:rPr>
      </w:pPr>
      <w:r w:rsidRPr="00947880">
        <w:rPr>
          <w:sz w:val="26"/>
          <w:szCs w:val="26"/>
        </w:rPr>
        <w:t xml:space="preserve">       Мировой судья </w:t>
      </w:r>
      <w:r w:rsidRPr="00947880">
        <w:rPr>
          <w:sz w:val="26"/>
          <w:szCs w:val="26"/>
        </w:rPr>
        <w:tab/>
        <w:t xml:space="preserve">                                                        А.Л. </w:t>
      </w:r>
      <w:r w:rsidRPr="00947880">
        <w:rPr>
          <w:sz w:val="26"/>
          <w:szCs w:val="26"/>
        </w:rPr>
        <w:t>Тоскина</w:t>
      </w:r>
    </w:p>
    <w:sectPr w:rsidSect="00947880">
      <w:headerReference w:type="default" r:id="rId4"/>
      <w:footerReference w:type="default" r:id="rId5"/>
      <w:pgSz w:w="11906" w:h="16838"/>
      <w:pgMar w:top="567" w:right="707" w:bottom="851" w:left="1701" w:header="709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FB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CB"/>
    <w:rsid w:val="00021DFB"/>
    <w:rsid w:val="002C5A43"/>
    <w:rsid w:val="00326552"/>
    <w:rsid w:val="005520CB"/>
    <w:rsid w:val="00567406"/>
    <w:rsid w:val="00845019"/>
    <w:rsid w:val="00877C67"/>
    <w:rsid w:val="00947880"/>
    <w:rsid w:val="00B05EFA"/>
    <w:rsid w:val="00C545F8"/>
    <w:rsid w:val="00C95251"/>
    <w:rsid w:val="00D62DB5"/>
    <w:rsid w:val="00DE3F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20C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2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5520CB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55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5520CB"/>
    <w:pPr>
      <w:spacing w:before="100" w:beforeAutospacing="1" w:after="100" w:afterAutospacing="1"/>
    </w:pPr>
  </w:style>
  <w:style w:type="paragraph" w:styleId="NoSpacing">
    <w:name w:val="No Spacing"/>
    <w:qFormat/>
    <w:rsid w:val="0055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520C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5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520C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5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62DB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2D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