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A00EB2">
        <w:rPr>
          <w:rFonts w:ascii="Times New Roman" w:eastAsia="Times New Roman" w:hAnsi="Times New Roman" w:cs="Times New Roman"/>
          <w:sz w:val="27"/>
          <w:szCs w:val="27"/>
        </w:rPr>
        <w:t>0051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A00EB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CE4744">
        <w:rPr>
          <w:rFonts w:ascii="Times New Roman" w:hAnsi="Times New Roman" w:cs="Times New Roman"/>
          <w:sz w:val="27"/>
          <w:szCs w:val="27"/>
        </w:rPr>
        <w:t>«данные изъяты»</w:t>
      </w:r>
      <w:r w:rsidR="00A00EB2">
        <w:rPr>
          <w:rFonts w:ascii="Times New Roman" w:hAnsi="Times New Roman" w:cs="Times New Roman"/>
          <w:sz w:val="27"/>
          <w:szCs w:val="27"/>
        </w:rPr>
        <w:t xml:space="preserve">» Алексеенко </w:t>
      </w:r>
      <w:r w:rsidR="00CE4744">
        <w:rPr>
          <w:rFonts w:ascii="Times New Roman" w:hAnsi="Times New Roman" w:cs="Times New Roman"/>
          <w:sz w:val="27"/>
          <w:szCs w:val="27"/>
        </w:rPr>
        <w:t>О.П.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CE4744">
        <w:rPr>
          <w:rFonts w:ascii="Times New Roman" w:hAnsi="Times New Roman" w:cs="Times New Roman"/>
          <w:sz w:val="27"/>
          <w:szCs w:val="27"/>
        </w:rPr>
        <w:t>«данные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Алексеенко О.П.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CE474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="00CE4744">
        <w:rPr>
          <w:rFonts w:ascii="Times New Roman" w:hAnsi="Times New Roman" w:cs="Times New Roman"/>
          <w:sz w:val="27"/>
          <w:szCs w:val="27"/>
        </w:rPr>
        <w:t>«данные изъяты»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</w:t>
      </w:r>
      <w:r w:rsidRPr="00F56819">
        <w:rPr>
          <w:rFonts w:ascii="Times New Roman" w:hAnsi="Times New Roman" w:cs="Times New Roman"/>
          <w:sz w:val="27"/>
          <w:szCs w:val="27"/>
        </w:rPr>
        <w:t>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1A1346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</w:t>
      </w:r>
      <w:r w:rsidR="001A1346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</w:t>
      </w:r>
      <w:r w:rsidR="001A1346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A1346">
        <w:rPr>
          <w:rFonts w:ascii="Times New Roman" w:hAnsi="Times New Roman" w:cs="Times New Roman"/>
          <w:sz w:val="27"/>
          <w:szCs w:val="27"/>
        </w:rPr>
        <w:t>28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 w:rsidR="00825097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CC7576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</w:t>
      </w:r>
      <w:r w:rsidRPr="00F56819">
        <w:rPr>
          <w:rFonts w:ascii="Times New Roman" w:hAnsi="Times New Roman" w:cs="Times New Roman"/>
          <w:sz w:val="27"/>
          <w:szCs w:val="27"/>
        </w:rPr>
        <w:t>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</w:t>
      </w:r>
      <w:r w:rsidRPr="00F56819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A1346" w:rsidR="001A1346">
        <w:rPr>
          <w:rFonts w:ascii="Times New Roman" w:hAnsi="Times New Roman" w:cs="Times New Roman"/>
          <w:sz w:val="27"/>
          <w:szCs w:val="27"/>
        </w:rPr>
        <w:t>Таранов Д.А.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циальное страхование от несчастных случаев на производстве и профессиональных заболеваний (ЕФС-1)») </w:t>
      </w:r>
      <w:r w:rsidRPr="001A1346" w:rsidR="001A1346">
        <w:rPr>
          <w:rFonts w:ascii="Times New Roman" w:hAnsi="Times New Roman" w:cs="Times New Roman"/>
          <w:sz w:val="27"/>
          <w:szCs w:val="27"/>
        </w:rPr>
        <w:t>за 9 месяцев 2025 года по сроку представления 27.10.2025, фактически сведения представлены 28.10.2025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ния, предусмотренного ч. 2 ст. 15.33 Кодекса Российской Федерации об административных правонарушениях, является именно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F56819">
        <w:rPr>
          <w:rFonts w:ascii="Times New Roman" w:hAnsi="Times New Roman" w:cs="Times New Roman"/>
          <w:sz w:val="27"/>
          <w:szCs w:val="27"/>
        </w:rPr>
        <w:t>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9D30C1">
        <w:rPr>
          <w:rFonts w:ascii="Times New Roman" w:hAnsi="Times New Roman" w:cs="Times New Roman"/>
          <w:sz w:val="27"/>
          <w:szCs w:val="27"/>
        </w:rPr>
        <w:t>1236026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A1346">
        <w:rPr>
          <w:rFonts w:ascii="Times New Roman" w:hAnsi="Times New Roman" w:cs="Times New Roman"/>
          <w:sz w:val="27"/>
          <w:szCs w:val="27"/>
        </w:rPr>
        <w:t>03.</w:t>
      </w:r>
      <w:r w:rsidR="009D30C1">
        <w:rPr>
          <w:rFonts w:ascii="Times New Roman" w:hAnsi="Times New Roman" w:cs="Times New Roman"/>
          <w:sz w:val="27"/>
          <w:szCs w:val="27"/>
        </w:rPr>
        <w:t>02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рава и законные интересы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</w:t>
      </w:r>
      <w:r w:rsidRPr="00F56819">
        <w:rPr>
          <w:rFonts w:ascii="Times New Roman" w:hAnsi="Times New Roman" w:cs="Times New Roman"/>
          <w:sz w:val="27"/>
          <w:szCs w:val="27"/>
        </w:rPr>
        <w:t>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</w:t>
      </w:r>
      <w:r w:rsidRPr="00F56819">
        <w:rPr>
          <w:rFonts w:ascii="Times New Roman" w:hAnsi="Times New Roman" w:cs="Times New Roman"/>
          <w:sz w:val="27"/>
          <w:szCs w:val="27"/>
        </w:rPr>
        <w:t>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</w:t>
      </w:r>
      <w:r w:rsidRPr="00F56819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</w:t>
      </w:r>
      <w:r w:rsidRPr="00F56819">
        <w:rPr>
          <w:rFonts w:ascii="Times New Roman" w:hAnsi="Times New Roman" w:cs="Times New Roman"/>
          <w:sz w:val="27"/>
          <w:szCs w:val="27"/>
        </w:rPr>
        <w:t>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</w:t>
      </w:r>
      <w:r w:rsidRPr="00F56819">
        <w:rPr>
          <w:rFonts w:ascii="Times New Roman" w:hAnsi="Times New Roman" w:cs="Times New Roman"/>
          <w:sz w:val="27"/>
          <w:szCs w:val="27"/>
        </w:rPr>
        <w:t>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</w:t>
      </w:r>
      <w:r w:rsidRPr="00F56819">
        <w:rPr>
          <w:rFonts w:ascii="Times New Roman" w:hAnsi="Times New Roman" w:cs="Times New Roman"/>
          <w:sz w:val="27"/>
          <w:szCs w:val="27"/>
        </w:rPr>
        <w:t xml:space="preserve">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</w:t>
      </w:r>
      <w:r w:rsidRPr="00F56819">
        <w:rPr>
          <w:rFonts w:ascii="Times New Roman" w:hAnsi="Times New Roman" w:cs="Times New Roman"/>
          <w:sz w:val="27"/>
          <w:szCs w:val="27"/>
        </w:rPr>
        <w:t>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</w:t>
      </w:r>
      <w:r w:rsidRPr="00F56819">
        <w:rPr>
          <w:rFonts w:ascii="Times New Roman" w:hAnsi="Times New Roman" w:cs="Times New Roman"/>
          <w:sz w:val="27"/>
          <w:szCs w:val="27"/>
        </w:rPr>
        <w:t>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стративных правонарушениях, считаю возможным назначить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Алексеенко </w:t>
      </w:r>
      <w:r w:rsidR="00CE4744">
        <w:rPr>
          <w:rFonts w:ascii="Times New Roman" w:hAnsi="Times New Roman" w:cs="Times New Roman"/>
          <w:sz w:val="27"/>
          <w:szCs w:val="27"/>
        </w:rPr>
        <w:t>О.П.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44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1AED"/>
    <w:rsid w:val="002C795B"/>
    <w:rsid w:val="002F0EC3"/>
    <w:rsid w:val="003B33FF"/>
    <w:rsid w:val="003C105B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B3F1B"/>
    <w:rsid w:val="008D67D1"/>
    <w:rsid w:val="009715E5"/>
    <w:rsid w:val="00983364"/>
    <w:rsid w:val="00996B19"/>
    <w:rsid w:val="009C1507"/>
    <w:rsid w:val="009D30C1"/>
    <w:rsid w:val="00A00EB2"/>
    <w:rsid w:val="00A77FD4"/>
    <w:rsid w:val="00B11D38"/>
    <w:rsid w:val="00B27F38"/>
    <w:rsid w:val="00B61871"/>
    <w:rsid w:val="00B6480F"/>
    <w:rsid w:val="00B750D7"/>
    <w:rsid w:val="00C543E2"/>
    <w:rsid w:val="00CC2833"/>
    <w:rsid w:val="00CC7576"/>
    <w:rsid w:val="00CE4744"/>
    <w:rsid w:val="00CF1EB4"/>
    <w:rsid w:val="00D277DD"/>
    <w:rsid w:val="00D62AEB"/>
    <w:rsid w:val="00D904BB"/>
    <w:rsid w:val="00E50383"/>
    <w:rsid w:val="00E57979"/>
    <w:rsid w:val="00E7574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5976-153D-4426-BFF8-E845B831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