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632" w:rsidRPr="00D40212" w:rsidP="001F56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№05-0052/17/2021</w:t>
      </w:r>
    </w:p>
    <w:p w:rsidR="001F5632" w:rsidRPr="00D40212" w:rsidP="001F56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F5632" w:rsidRPr="00D40212" w:rsidP="001F563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1F5632" w:rsidRPr="00D40212" w:rsidP="001F563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10 февраля 2021 года                                                           г. Симферополь                  </w:t>
      </w:r>
    </w:p>
    <w:p w:rsidR="001F5632" w:rsidRPr="00D40212" w:rsidP="001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F5632" w:rsidRPr="00D40212" w:rsidP="001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F5632" w:rsidRPr="00D40212" w:rsidP="001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с участием помощника прокурора Центрального района г. Симферополя Республики Крым – Сердюка</w:t>
      </w:r>
      <w:r w:rsidRPr="00D40212">
        <w:rPr>
          <w:rFonts w:ascii="Times New Roman" w:hAnsi="Times New Roman" w:cs="Times New Roman"/>
          <w:sz w:val="18"/>
          <w:szCs w:val="18"/>
        </w:rPr>
        <w:t xml:space="preserve"> А.А.,</w:t>
      </w:r>
    </w:p>
    <w:p w:rsidR="001F5632" w:rsidRPr="00D40212" w:rsidP="001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</w:t>
      </w:r>
      <w:r w:rsidRPr="00D40212">
        <w:rPr>
          <w:rFonts w:ascii="Times New Roman" w:hAnsi="Times New Roman" w:cs="Times New Roman"/>
          <w:sz w:val="18"/>
          <w:szCs w:val="18"/>
        </w:rPr>
        <w:t xml:space="preserve">ивном правонарушении в отношении </w:t>
      </w:r>
    </w:p>
    <w:p w:rsidR="001F5632" w:rsidRPr="00D40212" w:rsidP="00D40212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 xml:space="preserve"> муниципального унитарного предприятия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>Хохлова В.</w:t>
      </w:r>
      <w:r w:rsidRPr="00D40212">
        <w:rPr>
          <w:rFonts w:ascii="Times New Roman" w:hAnsi="Times New Roman" w:cs="Times New Roman"/>
          <w:sz w:val="18"/>
          <w:szCs w:val="18"/>
        </w:rPr>
        <w:t>А.</w:t>
      </w:r>
      <w:r w:rsidRPr="00D40212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2 статьи 13.19.2 Кодекса Российской</w:t>
      </w:r>
      <w:r w:rsidRPr="00D40212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правонарушениях,</w:t>
      </w:r>
    </w:p>
    <w:p w:rsidR="001F5632" w:rsidRPr="00D40212" w:rsidP="001F56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УСТАНОВИЛ: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Хохлов В.А., будучи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 xml:space="preserve">муниципального унитарного предприятия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 xml:space="preserve">(далее МУП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 xml:space="preserve"> </w:t>
      </w:r>
      <w:r w:rsidRPr="00D40212">
        <w:rPr>
          <w:rFonts w:ascii="Times New Roman" w:hAnsi="Times New Roman"/>
          <w:sz w:val="18"/>
          <w:szCs w:val="18"/>
          <w:lang w:eastAsia="ru-RU"/>
        </w:rPr>
        <w:t>не разместил информацию в государственной информационной системе жилищно-коммунального хозяйства, предусмотренную законодательством Российской Федерации, а именно:</w:t>
      </w:r>
      <w:r w:rsidRPr="00D40212">
        <w:rPr>
          <w:rFonts w:ascii="Times New Roman" w:hAnsi="Times New Roman" w:cs="Times New Roman"/>
          <w:sz w:val="18"/>
          <w:szCs w:val="18"/>
        </w:rPr>
        <w:t xml:space="preserve"> лицевые счета размещены не в полном объеме, платежные док</w:t>
      </w:r>
      <w:r w:rsidRPr="00D40212">
        <w:rPr>
          <w:rFonts w:ascii="Times New Roman" w:hAnsi="Times New Roman" w:cs="Times New Roman"/>
          <w:sz w:val="18"/>
          <w:szCs w:val="18"/>
        </w:rPr>
        <w:t xml:space="preserve">ументы по многоквартирным домам отсутствуют, информация о технических характеристиках МКД размещена не в полном объеме,  что было выявлено при проведении проверки 23.12.2020. 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В судебное заседание Хохлов В.А. не явился, о месте и времени рассмотрения дела </w:t>
      </w:r>
      <w:r w:rsidRPr="00D40212">
        <w:rPr>
          <w:rFonts w:ascii="Times New Roman" w:hAnsi="Times New Roman" w:cs="Times New Roman"/>
          <w:sz w:val="18"/>
          <w:szCs w:val="18"/>
        </w:rPr>
        <w:t>уведомлен надлежащим образом, направил заявление о рассмотрении дела в его отсутствие.</w:t>
      </w:r>
      <w:r w:rsidRPr="00D40212">
        <w:rPr>
          <w:rFonts w:ascii="Times New Roman" w:hAnsi="Times New Roman" w:cs="Times New Roman"/>
          <w:sz w:val="18"/>
          <w:szCs w:val="18"/>
        </w:rPr>
        <w:tab/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С учетом разъяснений, в п. 6 Постановления Пленума Верховного Суда Российской Федерации от 24 марта 2005 года № 5 «О некоторых вопросах, возникающих у судов при примене</w:t>
      </w:r>
      <w:r w:rsidRPr="00D40212">
        <w:rPr>
          <w:rFonts w:ascii="Times New Roman" w:hAnsi="Times New Roman" w:cs="Times New Roman"/>
          <w:sz w:val="18"/>
          <w:szCs w:val="18"/>
        </w:rPr>
        <w:t>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Хохлов В.А. считается надлежаще извещенным о времени и месте рассмотрения дела об администра</w:t>
      </w:r>
      <w:r w:rsidRPr="00D40212">
        <w:rPr>
          <w:rFonts w:ascii="Times New Roman" w:hAnsi="Times New Roman" w:cs="Times New Roman"/>
          <w:sz w:val="18"/>
          <w:szCs w:val="18"/>
        </w:rPr>
        <w:t>тивном правонарушении.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Хохлова В.А.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Помощник прокурора Центрального района г. Симферопо</w:t>
      </w:r>
      <w:r w:rsidRPr="00D40212">
        <w:rPr>
          <w:rFonts w:ascii="Times New Roman" w:hAnsi="Times New Roman" w:cs="Times New Roman"/>
          <w:sz w:val="18"/>
          <w:szCs w:val="18"/>
        </w:rPr>
        <w:t>ля Республики Крым в судебном заседании настаивал на привлечении Хохлова В.А. к административной ответственности, указав, что в его бездействии усматриваются признаки состава правонарушения, предусмотренного частью 2 статьи 13.19.2 Кодекса Российской Федер</w:t>
      </w:r>
      <w:r w:rsidRPr="00D40212">
        <w:rPr>
          <w:rFonts w:ascii="Times New Roman" w:hAnsi="Times New Roman" w:cs="Times New Roman"/>
          <w:sz w:val="18"/>
          <w:szCs w:val="18"/>
        </w:rPr>
        <w:t xml:space="preserve">ации об административных правонарушениях, что подтверждается представленными доказательствами, ходатайствовал о назначении наказания в виде предупреждения.   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Выслушав помощника прокурора Центрального района г. Симферополя, исследовав материалы дела, прихо</w:t>
      </w:r>
      <w:r w:rsidRPr="00D40212">
        <w:rPr>
          <w:rFonts w:ascii="Times New Roman" w:hAnsi="Times New Roman" w:cs="Times New Roman"/>
          <w:sz w:val="18"/>
          <w:szCs w:val="18"/>
        </w:rPr>
        <w:t>жу к следующему.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 w:rsidRPr="00D40212">
        <w:rPr>
          <w:rFonts w:ascii="Times New Roman" w:hAnsi="Times New Roman" w:cs="Times New Roman"/>
          <w:sz w:val="18"/>
          <w:szCs w:val="18"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Согласно статье 2.4 Кодекса Российской Федерации об административных правонарушениях административной ответств</w:t>
      </w:r>
      <w:r w:rsidRPr="00D40212">
        <w:rPr>
          <w:rFonts w:ascii="Times New Roman" w:hAnsi="Times New Roman" w:cs="Times New Roman"/>
          <w:sz w:val="18"/>
          <w:szCs w:val="18"/>
        </w:rPr>
        <w:t>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В силу примечаний к указанной норме под должностным лицом в настоящем Кодексе </w:t>
      </w:r>
      <w:r w:rsidRPr="00D40212">
        <w:rPr>
          <w:rFonts w:ascii="Times New Roman" w:hAnsi="Times New Roman" w:cs="Times New Roman"/>
          <w:sz w:val="18"/>
          <w:szCs w:val="18"/>
        </w:rPr>
        <w:t>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Часть 2 статьи 13.19.2 Кодекса Российской Федерации об </w:t>
      </w:r>
      <w:r w:rsidRPr="00D40212">
        <w:rPr>
          <w:rFonts w:ascii="Times New Roman" w:hAnsi="Times New Roman" w:cs="Times New Roman"/>
          <w:sz w:val="18"/>
          <w:szCs w:val="18"/>
        </w:rPr>
        <w:t>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</w:t>
      </w:r>
      <w:r w:rsidRPr="00D40212">
        <w:rPr>
          <w:rFonts w:ascii="Times New Roman" w:hAnsi="Times New Roman" w:cs="Times New Roman"/>
          <w:sz w:val="18"/>
          <w:szCs w:val="18"/>
        </w:rPr>
        <w:t>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</w:t>
      </w:r>
      <w:r w:rsidRPr="00D40212">
        <w:rPr>
          <w:rFonts w:ascii="Times New Roman" w:hAnsi="Times New Roman" w:cs="Times New Roman"/>
          <w:sz w:val="18"/>
          <w:szCs w:val="18"/>
        </w:rPr>
        <w:t>вки ресурсов, необходимых</w:t>
      </w:r>
      <w:r w:rsidRPr="00D40212">
        <w:rPr>
          <w:rFonts w:ascii="Times New Roman" w:hAnsi="Times New Roman" w:cs="Times New Roman"/>
          <w:sz w:val="18"/>
          <w:szCs w:val="18"/>
        </w:rPr>
        <w:t xml:space="preserve">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</w:t>
      </w:r>
      <w:r w:rsidRPr="00D40212">
        <w:rPr>
          <w:rFonts w:ascii="Times New Roman" w:hAnsi="Times New Roman" w:cs="Times New Roman"/>
          <w:sz w:val="18"/>
          <w:szCs w:val="18"/>
        </w:rPr>
        <w:t>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Согласно пункту 2 Примечания к статье 13.19.1  Кодекса Российской Федерации об административных правонарушениях административная ответ</w:t>
      </w:r>
      <w:r w:rsidRPr="00D40212">
        <w:rPr>
          <w:rFonts w:ascii="Times New Roman" w:hAnsi="Times New Roman" w:cs="Times New Roman"/>
          <w:sz w:val="18"/>
          <w:szCs w:val="18"/>
        </w:rPr>
        <w:t>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</w:t>
      </w:r>
      <w:r w:rsidRPr="00D40212">
        <w:rPr>
          <w:rFonts w:ascii="Times New Roman" w:hAnsi="Times New Roman" w:cs="Times New Roman"/>
          <w:sz w:val="18"/>
          <w:szCs w:val="18"/>
        </w:rPr>
        <w:t>ии в государственной информационной системе жилищно-коммунального хозяйства в соответствии с законодательством Российской Федерации другим лицам.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В случае нарушения порядка размещения информации в государственной информационной системе жилищно-коммунальног</w:t>
      </w:r>
      <w:r w:rsidRPr="00D40212">
        <w:rPr>
          <w:rFonts w:ascii="Times New Roman" w:hAnsi="Times New Roman" w:cs="Times New Roman"/>
          <w:sz w:val="18"/>
          <w:szCs w:val="18"/>
        </w:rPr>
        <w:t xml:space="preserve">о хозяйства, неразмещения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 административная ответственность, предусмотренная частями 1 и 4 </w:t>
      </w:r>
      <w:r w:rsidRPr="00D40212">
        <w:rPr>
          <w:rFonts w:ascii="Times New Roman" w:hAnsi="Times New Roman" w:cs="Times New Roman"/>
          <w:sz w:val="18"/>
          <w:szCs w:val="18"/>
        </w:rPr>
        <w:t>настоящей статьи и статьей 13.19.2 настоящего Кодекса, наступает за совершение указанных действий в отношении всех видов информации в совокупности, подлежащих размещению в отношении</w:t>
      </w:r>
      <w:r w:rsidRPr="00D40212">
        <w:rPr>
          <w:rFonts w:ascii="Times New Roman" w:hAnsi="Times New Roman" w:cs="Times New Roman"/>
          <w:sz w:val="18"/>
          <w:szCs w:val="18"/>
        </w:rPr>
        <w:t xml:space="preserve"> потребителей товаров (услуг) такого лица на территории соответствующего су</w:t>
      </w:r>
      <w:r w:rsidRPr="00D40212">
        <w:rPr>
          <w:rFonts w:ascii="Times New Roman" w:hAnsi="Times New Roman" w:cs="Times New Roman"/>
          <w:sz w:val="18"/>
          <w:szCs w:val="18"/>
        </w:rPr>
        <w:t xml:space="preserve">бъекта Российской Федерации в срок, установленный законодательством Российской Федерации о </w:t>
      </w:r>
      <w:r w:rsidRPr="00D40212">
        <w:rPr>
          <w:rFonts w:ascii="Times New Roman" w:hAnsi="Times New Roman" w:cs="Times New Roman"/>
          <w:sz w:val="18"/>
          <w:szCs w:val="18"/>
        </w:rPr>
        <w:t>государственной информационной системе жилищно-коммунального хозяйства (пункт 3 Примечания к статье 13.19.1  Кодекса Российской Федерации об административных правона</w:t>
      </w:r>
      <w:r w:rsidRPr="00D40212">
        <w:rPr>
          <w:rFonts w:ascii="Times New Roman" w:hAnsi="Times New Roman" w:cs="Times New Roman"/>
          <w:sz w:val="18"/>
          <w:szCs w:val="18"/>
        </w:rPr>
        <w:t xml:space="preserve">рушениях). 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</w:t>
      </w:r>
      <w:r w:rsidRPr="00D40212">
        <w:rPr>
          <w:rFonts w:ascii="Times New Roman" w:hAnsi="Times New Roman" w:cs="Times New Roman"/>
          <w:sz w:val="18"/>
          <w:szCs w:val="18"/>
        </w:rPr>
        <w:t>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</w:t>
      </w:r>
      <w:r w:rsidRPr="00D40212">
        <w:rPr>
          <w:rFonts w:ascii="Times New Roman" w:hAnsi="Times New Roman" w:cs="Times New Roman"/>
          <w:sz w:val="18"/>
          <w:szCs w:val="18"/>
        </w:rPr>
        <w:t xml:space="preserve"> размещения в системе. </w:t>
      </w:r>
      <w:r w:rsidRPr="00D40212">
        <w:rPr>
          <w:rFonts w:ascii="Times New Roman" w:hAnsi="Times New Roman" w:cs="Times New Roman"/>
          <w:sz w:val="18"/>
          <w:szCs w:val="18"/>
        </w:rPr>
        <w:t>Порядок, состав, ср</w:t>
      </w:r>
      <w:r w:rsidRPr="00D40212">
        <w:rPr>
          <w:rFonts w:ascii="Times New Roman" w:hAnsi="Times New Roman" w:cs="Times New Roman"/>
          <w:sz w:val="18"/>
          <w:szCs w:val="18"/>
        </w:rPr>
        <w:t>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</w:t>
      </w:r>
      <w:r w:rsidRPr="00D40212">
        <w:rPr>
          <w:rFonts w:ascii="Times New Roman" w:hAnsi="Times New Roman" w:cs="Times New Roman"/>
          <w:sz w:val="18"/>
          <w:szCs w:val="18"/>
        </w:rPr>
        <w:t>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</w:t>
      </w:r>
      <w:r w:rsidRPr="00D40212">
        <w:rPr>
          <w:rFonts w:ascii="Times New Roman" w:hAnsi="Times New Roman" w:cs="Times New Roman"/>
          <w:sz w:val="18"/>
          <w:szCs w:val="18"/>
        </w:rPr>
        <w:t>ии государственной политики и нормативно-правовому регулированию</w:t>
      </w:r>
      <w:r w:rsidRPr="00D40212">
        <w:rPr>
          <w:rFonts w:ascii="Times New Roman" w:hAnsi="Times New Roman" w:cs="Times New Roman"/>
          <w:sz w:val="18"/>
          <w:szCs w:val="18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 w:rsidRPr="00D40212">
        <w:rPr>
          <w:rFonts w:ascii="Times New Roman" w:hAnsi="Times New Roman" w:cs="Times New Roman"/>
          <w:sz w:val="18"/>
          <w:szCs w:val="18"/>
        </w:rPr>
        <w:t>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Отношения, возникающие при создании, эксплуатации и модернизации государственной информационной системы жилищно-к</w:t>
      </w:r>
      <w:r w:rsidRPr="00D40212">
        <w:rPr>
          <w:rFonts w:ascii="Times New Roman" w:hAnsi="Times New Roman" w:cs="Times New Roman"/>
          <w:sz w:val="18"/>
          <w:szCs w:val="18"/>
        </w:rPr>
        <w:t>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урегулированы нормами Федерального закон</w:t>
      </w:r>
      <w:r w:rsidRPr="00D40212">
        <w:rPr>
          <w:rFonts w:ascii="Times New Roman" w:hAnsi="Times New Roman" w:cs="Times New Roman"/>
          <w:sz w:val="18"/>
          <w:szCs w:val="18"/>
        </w:rPr>
        <w:t>а от 21 июля 2014 года №209-ФЗ «О государственной информационной системе жилищно-коммунального хозяйства».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Статьей 6 Федерального закона от 21 июля 2014 года №209-ФЗ «О государственной информационной системе жилищно-коммунального хозяйства» предусмотрены в</w:t>
      </w:r>
      <w:r w:rsidRPr="00D40212">
        <w:rPr>
          <w:rFonts w:ascii="Times New Roman" w:hAnsi="Times New Roman" w:cs="Times New Roman"/>
          <w:sz w:val="18"/>
          <w:szCs w:val="18"/>
        </w:rPr>
        <w:t>иды информации, подлежащей размещению в системе ГИС ЖКХ.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В разделе 10 Приказа Минкомсвязи России №74, Минстроя России №114/</w:t>
      </w:r>
      <w:r w:rsidRPr="00D40212">
        <w:rPr>
          <w:rFonts w:ascii="Times New Roman" w:hAnsi="Times New Roman" w:cs="Times New Roman"/>
          <w:sz w:val="18"/>
          <w:szCs w:val="18"/>
        </w:rPr>
        <w:t>пр</w:t>
      </w:r>
      <w:r w:rsidRPr="00D40212">
        <w:rPr>
          <w:rFonts w:ascii="Times New Roman" w:hAnsi="Times New Roman" w:cs="Times New Roman"/>
          <w:sz w:val="18"/>
          <w:szCs w:val="1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</w:t>
      </w:r>
      <w:r w:rsidRPr="00D40212">
        <w:rPr>
          <w:rFonts w:ascii="Times New Roman" w:hAnsi="Times New Roman" w:cs="Times New Roman"/>
          <w:sz w:val="18"/>
          <w:szCs w:val="18"/>
        </w:rPr>
        <w:t>рмационной системе жилищно-коммунального хозяйства», зарегистрированного в Минюсте России 30.05.2016 N 42350 (далее Приказ № 74/114), указана информация, подлежащая размещению в системе лицами, осуществляющими деятельность по управлению многоквартирными до</w:t>
      </w:r>
      <w:r w:rsidRPr="00D40212">
        <w:rPr>
          <w:rFonts w:ascii="Times New Roman" w:hAnsi="Times New Roman" w:cs="Times New Roman"/>
          <w:sz w:val="18"/>
          <w:szCs w:val="18"/>
        </w:rPr>
        <w:t xml:space="preserve">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 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Из материалов дела усмат</w:t>
      </w:r>
      <w:r w:rsidRPr="00D40212">
        <w:rPr>
          <w:rFonts w:ascii="Times New Roman" w:hAnsi="Times New Roman" w:cs="Times New Roman"/>
          <w:sz w:val="18"/>
          <w:szCs w:val="18"/>
        </w:rPr>
        <w:t xml:space="preserve">ривается, что в ходе проведенной проверки соблюдения требований к размещению информации установлено, что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 xml:space="preserve">МУП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>Хохлов В.А. на сайте «ГИС ЖКХ» (</w:t>
      </w:r>
      <w:hyperlink r:id="rId4" w:history="1">
        <w:r w:rsidRPr="00D40212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www.dom.gosuslugi.ru</w:t>
        </w:r>
      </w:hyperlink>
      <w:r w:rsidRPr="00D40212">
        <w:rPr>
          <w:rFonts w:ascii="Times New Roman" w:hAnsi="Times New Roman" w:cs="Times New Roman"/>
          <w:sz w:val="18"/>
          <w:szCs w:val="18"/>
        </w:rPr>
        <w:t>) в наруш</w:t>
      </w:r>
      <w:r w:rsidRPr="00D40212">
        <w:rPr>
          <w:rFonts w:ascii="Times New Roman" w:hAnsi="Times New Roman" w:cs="Times New Roman"/>
          <w:sz w:val="18"/>
          <w:szCs w:val="18"/>
        </w:rPr>
        <w:t xml:space="preserve">ение вышеуказанных требований законодательства не </w:t>
      </w:r>
      <w:r w:rsidRPr="00D40212">
        <w:rPr>
          <w:rFonts w:ascii="Times New Roman" w:hAnsi="Times New Roman" w:cs="Times New Roman"/>
          <w:sz w:val="18"/>
          <w:szCs w:val="18"/>
        </w:rPr>
        <w:t>разместил информацию</w:t>
      </w:r>
      <w:r w:rsidRPr="00D40212">
        <w:rPr>
          <w:rFonts w:ascii="Times New Roman" w:hAnsi="Times New Roman" w:cs="Times New Roman"/>
          <w:sz w:val="18"/>
          <w:szCs w:val="18"/>
        </w:rPr>
        <w:t>, предусмотренную нормами вышеуказанных нормативно-правовых актов.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Доказательств выполнения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 xml:space="preserve">МУП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>Хохловым В.А. обязанности по размещению в соот</w:t>
      </w:r>
      <w:r w:rsidRPr="00D40212">
        <w:rPr>
          <w:rFonts w:ascii="Times New Roman" w:hAnsi="Times New Roman" w:cs="Times New Roman"/>
          <w:sz w:val="18"/>
          <w:szCs w:val="18"/>
        </w:rPr>
        <w:t>ветствии с законодательством Российской Федерации информации в государственной информационной системе жилищно-коммунального хозяйства, материалы дела не содержат, не представлены они и лицом, в отношении которого ведется производство по делу об администрат</w:t>
      </w:r>
      <w:r w:rsidRPr="00D40212">
        <w:rPr>
          <w:rFonts w:ascii="Times New Roman" w:hAnsi="Times New Roman" w:cs="Times New Roman"/>
          <w:sz w:val="18"/>
          <w:szCs w:val="18"/>
        </w:rPr>
        <w:t>ивном правонарушении.</w:t>
      </w:r>
    </w:p>
    <w:p w:rsidR="008B18A8" w:rsidRPr="00D40212" w:rsidP="008B1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Согласно приказу №19 от 12.01.2017 должностные обязанности по размещению информации в ГИС ЖКХ, предусмотренной Федеральным законом от 21 июля 2014 года №209-ФЗ «О государственной информационной системе жилищно-коммунального хозяйства»</w:t>
      </w:r>
      <w:r w:rsidRPr="00D40212">
        <w:rPr>
          <w:rFonts w:ascii="Times New Roman" w:hAnsi="Times New Roman" w:cs="Times New Roman"/>
          <w:sz w:val="18"/>
          <w:szCs w:val="18"/>
        </w:rPr>
        <w:t xml:space="preserve"> вменены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 xml:space="preserve">МУП 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>Хохлову В.А.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</w:t>
      </w:r>
      <w:r w:rsidRPr="00D40212">
        <w:rPr>
          <w:rFonts w:ascii="Times New Roman" w:hAnsi="Times New Roman" w:cs="Times New Roman"/>
          <w:sz w:val="18"/>
          <w:szCs w:val="18"/>
        </w:rPr>
        <w:t xml:space="preserve">тративных правонарушениях, является именно </w:t>
      </w:r>
      <w:r w:rsidRPr="00D40212" w:rsidR="006661CD">
        <w:rPr>
          <w:rFonts w:ascii="Times New Roman" w:hAnsi="Times New Roman" w:cs="Times New Roman"/>
          <w:sz w:val="18"/>
          <w:szCs w:val="18"/>
        </w:rPr>
        <w:t>Хохлов В.А.</w:t>
      </w:r>
      <w:r w:rsidRPr="00D40212">
        <w:rPr>
          <w:rFonts w:ascii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40212" w:rsidR="006661CD">
        <w:rPr>
          <w:rFonts w:ascii="Times New Roman" w:hAnsi="Times New Roman" w:cs="Times New Roman"/>
          <w:sz w:val="18"/>
          <w:szCs w:val="18"/>
        </w:rPr>
        <w:t>Хохлова В.А.</w:t>
      </w:r>
      <w:r w:rsidRPr="00D40212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правонарушения подтверждается постановлением о возбуждении  дела об административном правонарушении от 25.12.2020, сведениями  из ЕГРЮЛ, докладной запиской помощника прокурора Центрального района г. Симферополя Сердюка А.А. о</w:t>
      </w:r>
      <w:r w:rsidRPr="00D40212">
        <w:rPr>
          <w:rFonts w:ascii="Times New Roman" w:hAnsi="Times New Roman" w:cs="Times New Roman"/>
          <w:sz w:val="18"/>
          <w:szCs w:val="18"/>
        </w:rPr>
        <w:t xml:space="preserve">т 23.12.2020, скриншотами данных сайта </w:t>
      </w:r>
      <w:hyperlink r:id="rId4" w:history="1">
        <w:r w:rsidRPr="00D40212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www.dom.gosuslugi.ru</w:t>
        </w:r>
      </w:hyperlink>
      <w:r w:rsidRPr="00D40212" w:rsidR="00415E36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копией приказа от 17.07.2006 №321-к, копией трудовой книжки, копией должностной инструкции </w:t>
      </w:r>
      <w:r w:rsidRPr="00D4021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«данные изъяты» </w:t>
      </w:r>
      <w:r w:rsidRPr="00D40212" w:rsidR="00415E36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МУП </w:t>
      </w:r>
      <w:r w:rsidRPr="00D4021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«данные изъяты» </w:t>
      </w:r>
      <w:r w:rsidRPr="00D40212" w:rsidR="00415E36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копией приказа от</w:t>
      </w:r>
      <w:r w:rsidRPr="00D40212" w:rsidR="00415E36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12.01.2017 №15.</w:t>
      </w:r>
      <w:r w:rsidRPr="00D402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212" w:rsidR="006661CD">
        <w:rPr>
          <w:rFonts w:ascii="Times New Roman" w:hAnsi="Times New Roman" w:cs="Times New Roman"/>
          <w:sz w:val="18"/>
          <w:szCs w:val="18"/>
        </w:rPr>
        <w:t>Хохлова В.А</w:t>
      </w:r>
      <w:r w:rsidRPr="00D40212">
        <w:rPr>
          <w:rFonts w:ascii="Times New Roman" w:hAnsi="Times New Roman" w:cs="Times New Roman"/>
          <w:sz w:val="18"/>
          <w:szCs w:val="18"/>
        </w:rPr>
        <w:t>. в совершении инкриминируемого админист</w:t>
      </w:r>
      <w:r w:rsidRPr="00D40212">
        <w:rPr>
          <w:rFonts w:ascii="Times New Roman" w:hAnsi="Times New Roman" w:cs="Times New Roman"/>
          <w:sz w:val="18"/>
          <w:szCs w:val="18"/>
        </w:rPr>
        <w:t>ративного правонарушения.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40212" w:rsidR="006661CD">
        <w:rPr>
          <w:rFonts w:ascii="Times New Roman" w:hAnsi="Times New Roman" w:cs="Times New Roman"/>
          <w:sz w:val="18"/>
          <w:szCs w:val="18"/>
        </w:rPr>
        <w:t>Хохлов В.А.</w:t>
      </w:r>
      <w:r w:rsidRPr="00D40212">
        <w:rPr>
          <w:rFonts w:ascii="Times New Roman" w:hAnsi="Times New Roman" w:cs="Times New Roman"/>
          <w:sz w:val="18"/>
          <w:szCs w:val="18"/>
        </w:rPr>
        <w:t xml:space="preserve">, будучи должностным лицом – «данные изъяты» </w:t>
      </w:r>
      <w:r w:rsidRPr="00D40212" w:rsidR="006661CD">
        <w:rPr>
          <w:rFonts w:ascii="Times New Roman" w:hAnsi="Times New Roman" w:cs="Times New Roman"/>
          <w:sz w:val="18"/>
          <w:szCs w:val="18"/>
        </w:rPr>
        <w:t xml:space="preserve">МУП </w:t>
      </w:r>
      <w:r w:rsidRPr="00D4021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40212">
        <w:rPr>
          <w:rFonts w:ascii="Times New Roman" w:hAnsi="Times New Roman" w:cs="Times New Roman"/>
          <w:sz w:val="18"/>
          <w:szCs w:val="18"/>
        </w:rPr>
        <w:t>совершил правонарушение, пре</w:t>
      </w:r>
      <w:r w:rsidRPr="00D40212">
        <w:rPr>
          <w:rFonts w:ascii="Times New Roman" w:hAnsi="Times New Roman" w:cs="Times New Roman"/>
          <w:sz w:val="18"/>
          <w:szCs w:val="18"/>
        </w:rPr>
        <w:t xml:space="preserve">дусмотренное частью 2 статьи 13.19.2 Кодекса Российской Федерации об административных правонарушениях, а именно: </w:t>
      </w:r>
      <w:r w:rsidRPr="00D40212">
        <w:rPr>
          <w:rFonts w:ascii="Times New Roman" w:hAnsi="Times New Roman"/>
          <w:sz w:val="18"/>
          <w:szCs w:val="18"/>
          <w:lang w:eastAsia="ru-RU"/>
        </w:rPr>
        <w:t xml:space="preserve">не разместил информацию в государственной информационной системе жилищно-коммунального хозяйства, предусмотренную законодательством Российской </w:t>
      </w:r>
      <w:r w:rsidRPr="00D40212">
        <w:rPr>
          <w:rFonts w:ascii="Times New Roman" w:hAnsi="Times New Roman"/>
          <w:sz w:val="18"/>
          <w:szCs w:val="18"/>
          <w:lang w:eastAsia="ru-RU"/>
        </w:rPr>
        <w:t>Федерации, а именно:</w:t>
      </w:r>
      <w:r w:rsidRPr="00D40212">
        <w:rPr>
          <w:rFonts w:ascii="Times New Roman" w:hAnsi="Times New Roman" w:cs="Times New Roman"/>
          <w:sz w:val="18"/>
          <w:szCs w:val="18"/>
        </w:rPr>
        <w:t xml:space="preserve"> лицевые счета размещены не в</w:t>
      </w:r>
      <w:r w:rsidRPr="00D40212">
        <w:rPr>
          <w:rFonts w:ascii="Times New Roman" w:hAnsi="Times New Roman" w:cs="Times New Roman"/>
          <w:sz w:val="18"/>
          <w:szCs w:val="18"/>
        </w:rPr>
        <w:t xml:space="preserve"> полном </w:t>
      </w:r>
      <w:r w:rsidRPr="00D40212">
        <w:rPr>
          <w:rFonts w:ascii="Times New Roman" w:hAnsi="Times New Roman" w:cs="Times New Roman"/>
          <w:sz w:val="18"/>
          <w:szCs w:val="18"/>
        </w:rPr>
        <w:t>объеме</w:t>
      </w:r>
      <w:r w:rsidRPr="00D40212">
        <w:rPr>
          <w:rFonts w:ascii="Times New Roman" w:hAnsi="Times New Roman" w:cs="Times New Roman"/>
          <w:sz w:val="18"/>
          <w:szCs w:val="18"/>
        </w:rPr>
        <w:t xml:space="preserve">, платежные документы по многоквартирным домам отсутствуют, информация о технических характеристиках МКД размещена не в полном объеме. 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0212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а т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 xml:space="preserve">акже, принимая во внимание положения ч. 1 ст. 4.5 </w:t>
      </w:r>
      <w:r w:rsidRPr="00D4021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D40212" w:rsidR="006661CD">
        <w:rPr>
          <w:rFonts w:ascii="Times New Roman" w:hAnsi="Times New Roman" w:cs="Times New Roman"/>
          <w:sz w:val="18"/>
          <w:szCs w:val="18"/>
        </w:rPr>
        <w:t>Хохлова В.А.</w:t>
      </w:r>
      <w:r w:rsidRPr="00D40212">
        <w:rPr>
          <w:rFonts w:ascii="Times New Roman" w:hAnsi="Times New Roman" w:cs="Times New Roman"/>
          <w:sz w:val="18"/>
          <w:szCs w:val="18"/>
        </w:rPr>
        <w:t xml:space="preserve"> 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истек. Оснований для прекращения производства по данному делу не установ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 xml:space="preserve">лено.  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</w:t>
      </w:r>
      <w:r w:rsidRPr="00D40212">
        <w:rPr>
          <w:rFonts w:ascii="Times New Roman" w:hAnsi="Times New Roman" w:cs="Times New Roman"/>
          <w:sz w:val="18"/>
          <w:szCs w:val="18"/>
        </w:rPr>
        <w:t xml:space="preserve">нтересы </w:t>
      </w:r>
      <w:r w:rsidRPr="00D40212" w:rsidR="006661CD">
        <w:rPr>
          <w:rFonts w:ascii="Times New Roman" w:hAnsi="Times New Roman" w:cs="Times New Roman"/>
          <w:sz w:val="18"/>
          <w:szCs w:val="18"/>
        </w:rPr>
        <w:t>Хохлова В.А.</w:t>
      </w:r>
      <w:r w:rsidRPr="00D40212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1F5632" w:rsidRPr="00D40212" w:rsidP="001F5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0212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>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F5632" w:rsidRPr="00D40212" w:rsidP="001F5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0212">
        <w:rPr>
          <w:rFonts w:ascii="Times New Roman" w:eastAsia="Times New Roman" w:hAnsi="Times New Roman" w:cs="Times New Roman"/>
          <w:sz w:val="18"/>
          <w:szCs w:val="18"/>
        </w:rPr>
        <w:t>Обсто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 xml:space="preserve">ятельств, смягчающих и отягчающих ответственность, в соответствии со статьей 4.3 Кодекса Российской Федерации об административных правонарушениях, по делу не установлено. </w:t>
      </w:r>
    </w:p>
    <w:p w:rsidR="001F5632" w:rsidRPr="00D40212" w:rsidP="001F5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0212">
        <w:rPr>
          <w:rFonts w:ascii="Times New Roman" w:eastAsia="Times New Roman" w:hAnsi="Times New Roman" w:cs="Times New Roman"/>
          <w:sz w:val="18"/>
          <w:szCs w:val="18"/>
        </w:rPr>
        <w:t>Исходя из обстоятельств дела, характера вменённого правонарушения, оснований для при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>менения положений статьи 2.9 Российской Федерации об административных правонарушениях при определении вида и размера наказания не имеется.</w:t>
      </w:r>
    </w:p>
    <w:p w:rsidR="001F5632" w:rsidRPr="00D40212" w:rsidP="001F5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0212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 статьями 3.1, 4.1 Кодекса Росси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>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 xml:space="preserve">х ответственность, принимая во внимание, что </w:t>
      </w:r>
      <w:r w:rsidRPr="00D40212" w:rsidR="006661CD">
        <w:rPr>
          <w:rFonts w:ascii="Times New Roman" w:hAnsi="Times New Roman" w:cs="Times New Roman"/>
          <w:sz w:val="18"/>
          <w:szCs w:val="18"/>
        </w:rPr>
        <w:t xml:space="preserve">Хохлов В.А. 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привлекался (иные данные в материалах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 xml:space="preserve"> дела отсутствуют), прихожу к выводу, что </w:t>
      </w:r>
      <w:r w:rsidRPr="00D40212" w:rsidR="006661CD">
        <w:rPr>
          <w:rFonts w:ascii="Times New Roman" w:hAnsi="Times New Roman" w:cs="Times New Roman"/>
          <w:sz w:val="18"/>
          <w:szCs w:val="18"/>
        </w:rPr>
        <w:t xml:space="preserve">Хохлова В.А. 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>следует подвергнуть административному наказанию в виде предупре</w:t>
      </w:r>
      <w:r w:rsidRPr="00D40212">
        <w:rPr>
          <w:rFonts w:ascii="Times New Roman" w:eastAsia="Times New Roman" w:hAnsi="Times New Roman" w:cs="Times New Roman"/>
          <w:sz w:val="18"/>
          <w:szCs w:val="18"/>
        </w:rPr>
        <w:t>ждения в пределах санкции, предусмотренной части 2 статьи 13.19.2 Кодекса Российской Федерации об административных правонарушениях.</w:t>
      </w:r>
    </w:p>
    <w:p w:rsidR="001F5632" w:rsidRPr="00D40212" w:rsidP="001F5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1F5632" w:rsidRPr="00D40212" w:rsidP="001F56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ПОСТАНОВИЛ:</w:t>
      </w:r>
    </w:p>
    <w:p w:rsidR="001F5632" w:rsidRPr="00D40212" w:rsidP="001F5632">
      <w:pPr>
        <w:pStyle w:val="BodyTextIndent"/>
        <w:ind w:firstLine="709"/>
        <w:rPr>
          <w:sz w:val="18"/>
          <w:szCs w:val="18"/>
        </w:rPr>
      </w:pPr>
      <w:r w:rsidRPr="00D40212">
        <w:rPr>
          <w:sz w:val="18"/>
          <w:szCs w:val="18"/>
        </w:rPr>
        <w:t xml:space="preserve">Признать </w:t>
      </w:r>
      <w:r w:rsidRPr="00D40212" w:rsidR="006661CD">
        <w:rPr>
          <w:sz w:val="18"/>
          <w:szCs w:val="18"/>
        </w:rPr>
        <w:t>Хохлова В</w:t>
      </w:r>
      <w:r w:rsidRPr="00D40212">
        <w:rPr>
          <w:sz w:val="18"/>
          <w:szCs w:val="18"/>
        </w:rPr>
        <w:t>.</w:t>
      </w:r>
      <w:r w:rsidRPr="00D40212" w:rsidR="006661CD">
        <w:rPr>
          <w:sz w:val="18"/>
          <w:szCs w:val="18"/>
        </w:rPr>
        <w:t xml:space="preserve"> А</w:t>
      </w:r>
      <w:r w:rsidRPr="00D40212">
        <w:rPr>
          <w:sz w:val="18"/>
          <w:szCs w:val="18"/>
        </w:rPr>
        <w:t>.</w:t>
      </w:r>
      <w:r w:rsidRPr="00D40212">
        <w:rPr>
          <w:sz w:val="18"/>
          <w:szCs w:val="18"/>
        </w:rPr>
        <w:t xml:space="preserve"> виновным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ему  наказание в виде предупреждения.</w:t>
      </w:r>
    </w:p>
    <w:p w:rsidR="001F5632" w:rsidRPr="00D40212" w:rsidP="001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</w:t>
      </w:r>
      <w:r w:rsidRPr="00D40212">
        <w:rPr>
          <w:rFonts w:ascii="Times New Roman" w:hAnsi="Times New Roman" w:cs="Times New Roman"/>
          <w:sz w:val="18"/>
          <w:szCs w:val="18"/>
        </w:rPr>
        <w:t>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</w:t>
      </w:r>
      <w:r w:rsidRPr="00D40212">
        <w:rPr>
          <w:rFonts w:ascii="Times New Roman" w:hAnsi="Times New Roman" w:cs="Times New Roman"/>
          <w:sz w:val="18"/>
          <w:szCs w:val="18"/>
        </w:rPr>
        <w:t>учения копии постановления.</w:t>
      </w:r>
    </w:p>
    <w:p w:rsidR="001F5632" w:rsidRPr="00D40212" w:rsidP="001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F5632" w:rsidRPr="00D40212" w:rsidP="001F5632">
      <w:pPr>
        <w:ind w:firstLine="851"/>
        <w:rPr>
          <w:sz w:val="18"/>
          <w:szCs w:val="18"/>
        </w:rPr>
      </w:pPr>
      <w:r w:rsidRPr="00D4021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            А.Л.Тоскина</w:t>
      </w:r>
    </w:p>
    <w:p w:rsidR="001F5632" w:rsidRPr="00D40212" w:rsidP="001F5632">
      <w:pPr>
        <w:rPr>
          <w:sz w:val="18"/>
          <w:szCs w:val="18"/>
        </w:rPr>
      </w:pPr>
    </w:p>
    <w:p w:rsidR="000867DD" w:rsidRPr="00D40212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2"/>
    <w:rsid w:val="000867DD"/>
    <w:rsid w:val="001F5632"/>
    <w:rsid w:val="00415E36"/>
    <w:rsid w:val="006661CD"/>
    <w:rsid w:val="008B18A8"/>
    <w:rsid w:val="00D40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3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63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F563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F56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