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575E7" w:rsidRPr="00AB08A5" w:rsidP="008575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="00776281">
        <w:rPr>
          <w:rFonts w:ascii="Times New Roman" w:eastAsia="Times New Roman" w:hAnsi="Times New Roman" w:cs="Times New Roman"/>
          <w:sz w:val="26"/>
          <w:szCs w:val="26"/>
        </w:rPr>
        <w:t>56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/17/201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</w:p>
    <w:p w:rsidR="008575E7" w:rsidRPr="00AB08A5" w:rsidP="00857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31 января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 г. Симферополь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B08A5">
        <w:rPr>
          <w:rFonts w:ascii="Times New Roman" w:hAnsi="Times New Roman" w:cs="Times New Roman"/>
          <w:sz w:val="26"/>
          <w:szCs w:val="26"/>
        </w:rPr>
        <w:t>Мировой судья судебного участка №17 Центрального судебного района                                 города Симферополь (Центральный район городского округа Симферополя) Республики Крым Тоскина А.Л.</w:t>
      </w:r>
      <w:r w:rsidRPr="00AB08A5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AB08A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AB08A5">
        <w:rPr>
          <w:rFonts w:ascii="Times New Roman" w:hAnsi="Times New Roman" w:cs="Times New Roman"/>
          <w:sz w:val="26"/>
          <w:szCs w:val="26"/>
        </w:rPr>
        <w:t xml:space="preserve">судебного участка №17 Центрального </w:t>
      </w:r>
      <w:r w:rsidRPr="00AB08A5">
        <w:rPr>
          <w:rFonts w:ascii="Times New Roman" w:hAnsi="Times New Roman" w:cs="Times New Roman"/>
          <w:sz w:val="26"/>
          <w:szCs w:val="26"/>
        </w:rPr>
        <w:t xml:space="preserve">судебного района города Симферополь, по адресу: </w:t>
      </w:r>
      <w:r w:rsidRPr="00AB08A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AB08A5">
        <w:rPr>
          <w:rFonts w:ascii="Times New Roman" w:hAnsi="Times New Roman"/>
          <w:sz w:val="26"/>
          <w:szCs w:val="26"/>
        </w:rPr>
        <w:t>дело об административном правонарушении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8575E7" w:rsidRPr="00AB08A5" w:rsidP="008575E7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302">
        <w:rPr>
          <w:rFonts w:ascii="Times New Roman" w:hAnsi="Times New Roman" w:cs="Times New Roman"/>
          <w:sz w:val="26"/>
          <w:szCs w:val="26"/>
        </w:rPr>
        <w:t>должностного лица –</w:t>
      </w:r>
      <w:r w:rsidR="006D3F67">
        <w:rPr>
          <w:rFonts w:ascii="Times New Roman" w:hAnsi="Times New Roman" w:cs="Times New Roman"/>
          <w:sz w:val="26"/>
          <w:szCs w:val="26"/>
        </w:rPr>
        <w:t xml:space="preserve"> </w:t>
      </w:r>
      <w:r w:rsidR="004F6323">
        <w:rPr>
          <w:rFonts w:ascii="Times New Roman" w:hAnsi="Times New Roman" w:cs="Times New Roman"/>
          <w:sz w:val="26"/>
          <w:szCs w:val="26"/>
        </w:rPr>
        <w:t>«данные изъяты»</w:t>
      </w:r>
      <w:r w:rsidRPr="005E3302">
        <w:rPr>
          <w:rFonts w:ascii="Times New Roman" w:hAnsi="Times New Roman" w:cs="Times New Roman"/>
          <w:sz w:val="26"/>
          <w:szCs w:val="26"/>
        </w:rPr>
        <w:t xml:space="preserve"> Общества с ограниченной ответственностью </w:t>
      </w:r>
      <w:r w:rsidR="004F6323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76281">
        <w:rPr>
          <w:rFonts w:ascii="Times New Roman" w:hAnsi="Times New Roman" w:cs="Times New Roman"/>
          <w:sz w:val="26"/>
          <w:szCs w:val="26"/>
        </w:rPr>
        <w:t>Налбандян</w:t>
      </w:r>
      <w:r w:rsidR="00776281">
        <w:rPr>
          <w:rFonts w:ascii="Times New Roman" w:hAnsi="Times New Roman" w:cs="Times New Roman"/>
          <w:sz w:val="26"/>
          <w:szCs w:val="26"/>
        </w:rPr>
        <w:t xml:space="preserve"> </w:t>
      </w:r>
      <w:r w:rsidR="004F6323">
        <w:rPr>
          <w:rFonts w:ascii="Times New Roman" w:hAnsi="Times New Roman" w:cs="Times New Roman"/>
          <w:sz w:val="26"/>
          <w:szCs w:val="26"/>
        </w:rPr>
        <w:t>Г.Р.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4F6323"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по признакам правонарушения, предусмотренного с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т.15.5</w:t>
      </w:r>
      <w:r w:rsidRPr="00AB08A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8575E7" w:rsidRPr="00AB08A5" w:rsidP="008575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Налбандян</w:t>
      </w:r>
      <w:r>
        <w:rPr>
          <w:rFonts w:ascii="Times New Roman" w:hAnsi="Times New Roman" w:cs="Times New Roman"/>
          <w:sz w:val="26"/>
          <w:szCs w:val="26"/>
        </w:rPr>
        <w:t xml:space="preserve"> Г.Р</w:t>
      </w:r>
      <w:r w:rsidR="00562980">
        <w:rPr>
          <w:rFonts w:ascii="Times New Roman" w:hAnsi="Times New Roman" w:cs="Times New Roman"/>
          <w:sz w:val="26"/>
          <w:szCs w:val="26"/>
        </w:rPr>
        <w:t>.,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являясь </w:t>
      </w:r>
      <w:r w:rsidR="004F6323">
        <w:rPr>
          <w:rFonts w:ascii="Times New Roman" w:hAnsi="Times New Roman" w:cs="Times New Roman"/>
          <w:sz w:val="26"/>
          <w:szCs w:val="26"/>
        </w:rPr>
        <w:t>«данные изъяты»</w:t>
      </w:r>
      <w:r w:rsidRPr="005E3302">
        <w:t xml:space="preserve"> </w:t>
      </w:r>
      <w:r w:rsidRPr="005E3302"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="004F6323">
        <w:rPr>
          <w:rFonts w:ascii="Times New Roman" w:hAnsi="Times New Roman" w:cs="Times New Roman"/>
          <w:sz w:val="26"/>
          <w:szCs w:val="26"/>
        </w:rPr>
        <w:t>«данные изъяты»</w:t>
      </w:r>
      <w:r w:rsidRPr="005E33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hAnsi="Times New Roman" w:cs="Times New Roman"/>
          <w:sz w:val="26"/>
          <w:szCs w:val="26"/>
        </w:rPr>
        <w:t xml:space="preserve">(далее </w:t>
      </w:r>
      <w:r>
        <w:rPr>
          <w:rFonts w:ascii="Times New Roman" w:hAnsi="Times New Roman" w:cs="Times New Roman"/>
          <w:sz w:val="26"/>
          <w:szCs w:val="26"/>
        </w:rPr>
        <w:t xml:space="preserve">ООО </w:t>
      </w:r>
      <w:r w:rsidR="004F6323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>, юридическое лицо</w:t>
      </w:r>
      <w:r w:rsidRPr="00AB08A5">
        <w:rPr>
          <w:rFonts w:ascii="Times New Roman" w:hAnsi="Times New Roman" w:cs="Times New Roman"/>
          <w:sz w:val="26"/>
          <w:szCs w:val="26"/>
        </w:rPr>
        <w:t>)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, зарегистрированного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адресу: </w:t>
      </w:r>
      <w:r w:rsidR="004F6323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не предоставил в ИФНС России по г. Симферополь, в установленный законодательством о налогах и сборах срок, расчет по страховым взносам за 201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год (форма по КНД 1151111) по сроку предоставлени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>
        <w:rPr>
          <w:rFonts w:ascii="Times New Roman" w:eastAsia="Times New Roman" w:hAnsi="Times New Roman" w:cs="Times New Roman"/>
          <w:sz w:val="26"/>
          <w:szCs w:val="26"/>
        </w:rPr>
        <w:t>30.01.2018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включительно, фактически расчет предоставлен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 w:rsidR="00562980"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.2018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8575E7" w:rsidRPr="00456EDD" w:rsidP="00857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="00776281">
        <w:rPr>
          <w:rFonts w:ascii="Times New Roman" w:hAnsi="Times New Roman" w:cs="Times New Roman"/>
          <w:sz w:val="26"/>
          <w:szCs w:val="26"/>
        </w:rPr>
        <w:t>Налбандян Г.Р.</w:t>
      </w:r>
      <w:r w:rsidR="00D504EB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 явился, о дате, времени и месте </w:t>
      </w:r>
      <w:r w:rsidRPr="00456E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рассмотрения дела уведомлен надлежащим образом, </w:t>
      </w:r>
      <w:r w:rsidRPr="00456EDD" w:rsidR="00562980">
        <w:rPr>
          <w:rFonts w:ascii="Times New Roman" w:hAnsi="Times New Roman" w:cs="Times New Roman"/>
          <w:sz w:val="26"/>
          <w:szCs w:val="26"/>
        </w:rPr>
        <w:t xml:space="preserve">о причинах неявки не сообщил, </w:t>
      </w:r>
      <w:r w:rsidRPr="00456EDD" w:rsidR="00456EDD">
        <w:rPr>
          <w:rFonts w:ascii="Times New Roman" w:hAnsi="Times New Roman" w:cs="Times New Roman"/>
          <w:sz w:val="26"/>
          <w:szCs w:val="26"/>
        </w:rPr>
        <w:t>ходатайство об отложении рассмотрения дела мировому судье не направил</w:t>
      </w:r>
      <w:r w:rsidRPr="00456ED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6EDD">
        <w:rPr>
          <w:rFonts w:ascii="Times New Roman" w:eastAsia="Times New Roman" w:hAnsi="Times New Roman" w:cs="Times New Roman"/>
          <w:color w:val="000000"/>
          <w:sz w:val="26"/>
          <w:szCs w:val="26"/>
        </w:rPr>
        <w:t>С учетом разъяснений, данных Пленумом Верховного Суда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правонарушениях </w:t>
      </w:r>
      <w:r w:rsidR="00776281">
        <w:rPr>
          <w:rFonts w:ascii="Times New Roman" w:hAnsi="Times New Roman" w:cs="Times New Roman"/>
          <w:sz w:val="26"/>
          <w:szCs w:val="26"/>
        </w:rPr>
        <w:t>Налбандян Г.Р.</w:t>
      </w:r>
      <w:r w:rsidR="00D504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считается надлежаще извещенным о времени и месте рассмотрения дела об административном правонарушении.</w:t>
      </w:r>
    </w:p>
    <w:p w:rsidR="00D504EB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считаю возможным рассмотреть дело в отсутстви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76281">
        <w:rPr>
          <w:rFonts w:ascii="Times New Roman" w:hAnsi="Times New Roman" w:cs="Times New Roman"/>
          <w:sz w:val="26"/>
          <w:szCs w:val="26"/>
        </w:rPr>
        <w:t>Налбандян Г.Р.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Подпунктом 4 п. 1 ст. 23 Налогового кодекса Российской Федерации предусмотрено, что налогоплательщики обязаны представля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575E7" w:rsidRPr="00AB08A5" w:rsidP="00857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п.7 ст. 431 Налогового кодекса Российской Федерации, плательщик обязан </w:t>
      </w:r>
      <w:r w:rsidRPr="00AB08A5"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Pr="00AB08A5">
        <w:rPr>
          <w:rFonts w:ascii="Times New Roman" w:hAnsi="Times New Roman" w:cs="Times New Roman"/>
          <w:sz w:val="26"/>
          <w:szCs w:val="26"/>
          <w:shd w:val="clear" w:color="auto" w:fill="FFFFFF"/>
        </w:rPr>
        <w:t>редставить </w:t>
      </w:r>
      <w:r w:rsidRPr="00AB08A5">
        <w:rPr>
          <w:rFonts w:ascii="Times New Roman" w:hAnsi="Times New Roman" w:cs="Times New Roman"/>
          <w:sz w:val="26"/>
          <w:szCs w:val="26"/>
        </w:rPr>
        <w:t>расчет</w:t>
      </w:r>
      <w:r w:rsidRPr="00AB08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</w:t>
      </w:r>
      <w:r w:rsidRPr="00AB08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иные вознаграждения в пользу </w:t>
      </w:r>
      <w:r w:rsidRPr="00AB08A5">
        <w:rPr>
          <w:rFonts w:ascii="Times New Roman" w:hAnsi="Times New Roman" w:cs="Times New Roman"/>
          <w:sz w:val="26"/>
          <w:szCs w:val="26"/>
          <w:shd w:val="clear" w:color="auto" w:fill="FFFFFF"/>
        </w:rPr>
        <w:t>физических лиц, по месту жительства физического лица, производящего выплаты и иные вознаграждения физическим лицам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Согласно п.7 ст.6.1 Налогового кодекса Российской Федерации в случаях, когда последний день срока приходится на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Следовательно, граничным срок предоставления расчета по страхов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ым взносам за</w:t>
      </w:r>
      <w:r w:rsidR="007762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2017 год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включительно.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2017 год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подан в ИФНС России по г. Симферополю </w:t>
      </w:r>
      <w:r>
        <w:rPr>
          <w:rFonts w:ascii="Times New Roman" w:hAnsi="Times New Roman" w:cs="Times New Roman"/>
          <w:sz w:val="26"/>
          <w:szCs w:val="26"/>
        </w:rPr>
        <w:t>юридическим лицом</w:t>
      </w:r>
      <w:r w:rsidRPr="00AB08A5">
        <w:rPr>
          <w:rFonts w:ascii="Times New Roman" w:hAnsi="Times New Roman" w:cs="Times New Roman"/>
          <w:sz w:val="26"/>
          <w:szCs w:val="26"/>
        </w:rPr>
        <w:t xml:space="preserve"> </w:t>
      </w:r>
      <w:r w:rsidR="006D3F67">
        <w:rPr>
          <w:rFonts w:ascii="Times New Roman" w:hAnsi="Times New Roman" w:cs="Times New Roman"/>
          <w:sz w:val="26"/>
          <w:szCs w:val="26"/>
        </w:rPr>
        <w:t>–</w:t>
      </w:r>
      <w:r w:rsidRPr="00AB08A5">
        <w:rPr>
          <w:rFonts w:ascii="Times New Roman" w:hAnsi="Times New Roman" w:cs="Times New Roman"/>
          <w:sz w:val="26"/>
          <w:szCs w:val="26"/>
        </w:rPr>
        <w:t xml:space="preserve"> </w:t>
      </w:r>
      <w:r w:rsidR="00776281">
        <w:rPr>
          <w:rFonts w:ascii="Times New Roman" w:hAnsi="Times New Roman" w:cs="Times New Roman"/>
          <w:sz w:val="26"/>
          <w:szCs w:val="26"/>
        </w:rPr>
        <w:t>01</w:t>
      </w:r>
      <w:r w:rsidR="00562980">
        <w:rPr>
          <w:rFonts w:ascii="Times New Roman" w:hAnsi="Times New Roman" w:cs="Times New Roman"/>
          <w:sz w:val="26"/>
          <w:szCs w:val="26"/>
        </w:rPr>
        <w:t>.02.</w:t>
      </w:r>
      <w:r w:rsidRPr="00AB08A5">
        <w:rPr>
          <w:rFonts w:ascii="Times New Roman" w:hAnsi="Times New Roman" w:cs="Times New Roman"/>
          <w:sz w:val="26"/>
          <w:szCs w:val="26"/>
        </w:rPr>
        <w:t>2018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, граничный срок предоставления расчета – 3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т.е. расчет был представлен с нарушением срока установленного п.7 ст. 431 Налогового кодекса.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борах сроков представления налоговой декларации (расчета по страховым взносам) в налоговый орган по месту учета.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сведениям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из ЕГРЮЛ, </w:t>
      </w:r>
      <w:r w:rsidR="004F6323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ООО </w:t>
      </w:r>
      <w:r w:rsidR="004F6323">
        <w:rPr>
          <w:rFonts w:ascii="Times New Roman" w:hAnsi="Times New Roman" w:cs="Times New Roman"/>
          <w:sz w:val="26"/>
          <w:szCs w:val="26"/>
        </w:rPr>
        <w:t>«данные изъяты»</w:t>
      </w:r>
      <w:r w:rsidRPr="00AB08A5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="00776281">
        <w:rPr>
          <w:rFonts w:ascii="Times New Roman" w:hAnsi="Times New Roman" w:cs="Times New Roman"/>
          <w:sz w:val="26"/>
          <w:szCs w:val="26"/>
        </w:rPr>
        <w:t>Налбандян</w:t>
      </w:r>
      <w:r w:rsidR="00776281">
        <w:rPr>
          <w:rFonts w:ascii="Times New Roman" w:hAnsi="Times New Roman" w:cs="Times New Roman"/>
          <w:sz w:val="26"/>
          <w:szCs w:val="26"/>
        </w:rPr>
        <w:t xml:space="preserve"> Г.Р.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При этом в силу абзаца 1 пункта 4 статьи 5 Федерального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в них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соответствующих изменений. Для всех третьих лиц руководителем организации является лицо, указанное в реестре. 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субъектом правонарушения, предусмотренного ст. 15.5 Кодекс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а Российской Федерации об административных правонарушениях, является именно </w:t>
      </w:r>
      <w:r w:rsidR="00776281">
        <w:rPr>
          <w:rFonts w:ascii="Times New Roman" w:hAnsi="Times New Roman" w:cs="Times New Roman"/>
          <w:sz w:val="26"/>
          <w:szCs w:val="26"/>
        </w:rPr>
        <w:t>Налбандян Г.Р.</w:t>
      </w:r>
      <w:r w:rsidRPr="00D504EB" w:rsidR="00D504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776281">
        <w:rPr>
          <w:rFonts w:ascii="Times New Roman" w:hAnsi="Times New Roman" w:cs="Times New Roman"/>
          <w:sz w:val="26"/>
          <w:szCs w:val="26"/>
        </w:rPr>
        <w:t>Налбандян Г.Р.</w:t>
      </w:r>
      <w:r w:rsidR="00D504EB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в совершении инкриминированного правонарушения подтверждаетс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я исследованными в судебном заседании документами, а именно: протоколом об административном правонарушении № </w:t>
      </w:r>
      <w:r w:rsidR="00562980">
        <w:rPr>
          <w:rFonts w:ascii="Times New Roman" w:eastAsia="Times New Roman" w:hAnsi="Times New Roman" w:cs="Times New Roman"/>
          <w:sz w:val="26"/>
          <w:szCs w:val="26"/>
        </w:rPr>
        <w:t>1</w:t>
      </w:r>
      <w:r w:rsidR="00776281">
        <w:rPr>
          <w:rFonts w:ascii="Times New Roman" w:eastAsia="Times New Roman" w:hAnsi="Times New Roman" w:cs="Times New Roman"/>
          <w:sz w:val="26"/>
          <w:szCs w:val="26"/>
        </w:rPr>
        <w:t>4826/19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105551">
        <w:rPr>
          <w:rFonts w:ascii="Times New Roman" w:eastAsia="Times New Roman" w:hAnsi="Times New Roman" w:cs="Times New Roman"/>
          <w:sz w:val="26"/>
          <w:szCs w:val="26"/>
        </w:rPr>
        <w:t>1</w:t>
      </w:r>
      <w:r w:rsidR="00776281">
        <w:rPr>
          <w:rFonts w:ascii="Times New Roman" w:eastAsia="Times New Roman" w:hAnsi="Times New Roman" w:cs="Times New Roman"/>
          <w:sz w:val="26"/>
          <w:szCs w:val="26"/>
        </w:rPr>
        <w:t>1</w:t>
      </w:r>
      <w:r w:rsidR="00105551">
        <w:rPr>
          <w:rFonts w:ascii="Times New Roman" w:eastAsia="Times New Roman" w:hAnsi="Times New Roman" w:cs="Times New Roman"/>
          <w:sz w:val="26"/>
          <w:szCs w:val="26"/>
        </w:rPr>
        <w:t>.01.2019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, копией расчета, копией акта № </w:t>
      </w:r>
      <w:r w:rsidR="00776281">
        <w:rPr>
          <w:rFonts w:ascii="Times New Roman" w:eastAsia="Times New Roman" w:hAnsi="Times New Roman" w:cs="Times New Roman"/>
          <w:sz w:val="26"/>
          <w:szCs w:val="26"/>
        </w:rPr>
        <w:t>23986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776281">
        <w:rPr>
          <w:rFonts w:ascii="Times New Roman" w:eastAsia="Times New Roman" w:hAnsi="Times New Roman" w:cs="Times New Roman"/>
          <w:sz w:val="26"/>
          <w:szCs w:val="26"/>
        </w:rPr>
        <w:t>15</w:t>
      </w:r>
      <w:r w:rsidR="00562980">
        <w:rPr>
          <w:rFonts w:ascii="Times New Roman" w:eastAsia="Times New Roman" w:hAnsi="Times New Roman" w:cs="Times New Roman"/>
          <w:sz w:val="26"/>
          <w:szCs w:val="26"/>
        </w:rPr>
        <w:t>.05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.2018, копией решения от </w:t>
      </w:r>
      <w:r w:rsidR="00776281">
        <w:rPr>
          <w:rFonts w:ascii="Times New Roman" w:eastAsia="Times New Roman" w:hAnsi="Times New Roman" w:cs="Times New Roman"/>
          <w:sz w:val="26"/>
          <w:szCs w:val="26"/>
        </w:rPr>
        <w:t>28.06</w:t>
      </w:r>
      <w:r>
        <w:rPr>
          <w:rFonts w:ascii="Times New Roman" w:eastAsia="Times New Roman" w:hAnsi="Times New Roman" w:cs="Times New Roman"/>
          <w:sz w:val="26"/>
          <w:szCs w:val="26"/>
        </w:rPr>
        <w:t>.2018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776281">
        <w:rPr>
          <w:rFonts w:ascii="Times New Roman" w:eastAsia="Times New Roman" w:hAnsi="Times New Roman" w:cs="Times New Roman"/>
          <w:sz w:val="26"/>
          <w:szCs w:val="26"/>
        </w:rPr>
        <w:t>20604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, сведениями из Единого государствен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ного реестра юридических лиц.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="00776281">
        <w:rPr>
          <w:rFonts w:ascii="Times New Roman" w:hAnsi="Times New Roman" w:cs="Times New Roman"/>
          <w:sz w:val="26"/>
          <w:szCs w:val="26"/>
        </w:rPr>
        <w:t>Налбандян Г.Р.</w:t>
      </w:r>
      <w:r w:rsidR="00D504EB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предусмотренное ст. 15.5 Кодекса Российской Федерации об административных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Согласно п.1 п.4.5 Кодекса Российской Федерации об администрати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влено. Протокол об административном правонарушении составлен с соблюдением требований закона, противоречий не содержит. Права и законные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интересы </w:t>
      </w:r>
      <w:r w:rsidR="00776281">
        <w:rPr>
          <w:rFonts w:ascii="Times New Roman" w:hAnsi="Times New Roman" w:cs="Times New Roman"/>
          <w:sz w:val="26"/>
          <w:szCs w:val="26"/>
        </w:rPr>
        <w:t>Налбандян Г.Р.</w:t>
      </w:r>
      <w:r w:rsidRPr="00D504EB" w:rsidR="00D504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При назначении меры а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ст. 4.2, 4.3 </w:t>
      </w:r>
      <w:r w:rsidRPr="00E96227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, по делу не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установлено.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ственность обстоятельств, мировой судья считает необходимым подвергнуть </w:t>
      </w:r>
      <w:r w:rsidR="00776281">
        <w:rPr>
          <w:rFonts w:ascii="Times New Roman" w:hAnsi="Times New Roman" w:cs="Times New Roman"/>
          <w:sz w:val="26"/>
          <w:szCs w:val="26"/>
        </w:rPr>
        <w:t>Налбандян Г.Р.</w:t>
      </w:r>
      <w:r w:rsidRPr="00D504EB" w:rsidR="00D504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Руководс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твуясь ст.ст. 29.9, 29.10, 29.11 Кодекса Российской Федерации об административных правонарушениях, мировой судья – 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ПОСТАНОВИЛ: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Налбандян </w:t>
      </w:r>
      <w:r w:rsidR="004F6323">
        <w:rPr>
          <w:rFonts w:ascii="Times New Roman" w:hAnsi="Times New Roman" w:cs="Times New Roman"/>
          <w:sz w:val="26"/>
          <w:szCs w:val="26"/>
        </w:rPr>
        <w:t>Г.Р.</w:t>
      </w:r>
      <w:r w:rsidR="007840A9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о правонарушения, предусмотренного ст. 15.5 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8575E7" w:rsidRPr="00AB08A5" w:rsidP="008575E7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AB08A5">
        <w:rPr>
          <w:rFonts w:ascii="Times New Roman" w:hAnsi="Times New Roman"/>
          <w:sz w:val="26"/>
          <w:szCs w:val="26"/>
        </w:rPr>
        <w:t>Постановление может быть обжаловано в апелляционном порядке в Центральный райо</w:t>
      </w:r>
      <w:r w:rsidRPr="00AB08A5">
        <w:rPr>
          <w:rFonts w:ascii="Times New Roman" w:hAnsi="Times New Roman"/>
          <w:sz w:val="26"/>
          <w:szCs w:val="26"/>
        </w:rPr>
        <w:t xml:space="preserve">нный суд города Симферополя Республики Крым через </w:t>
      </w:r>
      <w:r w:rsidRPr="00AB08A5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мирового судью </w:t>
      </w:r>
      <w:r w:rsidRPr="00AB08A5">
        <w:rPr>
          <w:rFonts w:ascii="Times New Roman" w:hAnsi="Times New Roman"/>
          <w:sz w:val="26"/>
          <w:szCs w:val="26"/>
        </w:rPr>
        <w:t xml:space="preserve"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</w:t>
      </w:r>
      <w:r w:rsidRPr="00AB08A5">
        <w:rPr>
          <w:rFonts w:ascii="Times New Roman" w:hAnsi="Times New Roman"/>
          <w:sz w:val="26"/>
          <w:szCs w:val="26"/>
        </w:rPr>
        <w:t>копии постановления.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575E7" w:rsidRPr="00AB08A5" w:rsidP="008575E7">
      <w:pPr>
        <w:spacing w:after="0" w:line="240" w:lineRule="auto"/>
        <w:ind w:firstLine="709"/>
        <w:jc w:val="both"/>
        <w:rPr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       Мировой судья:                                    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ab/>
      </w:r>
      <w:r w:rsidRPr="00AB08A5">
        <w:rPr>
          <w:rFonts w:ascii="Times New Roman" w:eastAsia="Times New Roman" w:hAnsi="Times New Roman" w:cs="Times New Roman"/>
          <w:sz w:val="26"/>
          <w:szCs w:val="26"/>
        </w:rPr>
        <w:tab/>
        <w:t>А.Л. Тоскина</w:t>
      </w:r>
    </w:p>
    <w:p w:rsidR="008575E7" w:rsidP="008575E7"/>
    <w:p w:rsidR="008575E7" w:rsidP="008575E7"/>
    <w:p w:rsidR="008575E7" w:rsidP="008575E7"/>
    <w:p w:rsidR="008575E7" w:rsidP="008575E7"/>
    <w:p w:rsidR="002C5A43"/>
    <w:sectPr w:rsidSect="001D32A5">
      <w:footerReference w:type="default" r:id="rId4"/>
      <w:pgSz w:w="11906" w:h="16838"/>
      <w:pgMar w:top="1134" w:right="566" w:bottom="993" w:left="156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323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5E7"/>
    <w:rsid w:val="00105551"/>
    <w:rsid w:val="001D7922"/>
    <w:rsid w:val="002C5A43"/>
    <w:rsid w:val="00326552"/>
    <w:rsid w:val="00456EDD"/>
    <w:rsid w:val="004F6323"/>
    <w:rsid w:val="00562980"/>
    <w:rsid w:val="005E3302"/>
    <w:rsid w:val="006D3F67"/>
    <w:rsid w:val="00700625"/>
    <w:rsid w:val="00776281"/>
    <w:rsid w:val="007840A9"/>
    <w:rsid w:val="008575E7"/>
    <w:rsid w:val="008E3F8F"/>
    <w:rsid w:val="00AB08A5"/>
    <w:rsid w:val="00C545F8"/>
    <w:rsid w:val="00D504EB"/>
    <w:rsid w:val="00E962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5E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57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575E7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8575E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45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56EDD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