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5048" w:rsidRPr="00A92D0A" w:rsidP="00905048">
      <w:pPr>
        <w:ind w:right="-2" w:firstLine="851"/>
        <w:jc w:val="right"/>
        <w:outlineLvl w:val="0"/>
        <w:rPr>
          <w:sz w:val="18"/>
          <w:szCs w:val="18"/>
          <w:lang w:val="ru-RU"/>
        </w:rPr>
      </w:pPr>
      <w:r w:rsidRPr="00A92D0A">
        <w:rPr>
          <w:sz w:val="18"/>
          <w:szCs w:val="18"/>
          <w:lang w:val="ru-RU"/>
        </w:rPr>
        <w:t>Дело №  05-0</w:t>
      </w:r>
      <w:r w:rsidRPr="00A92D0A">
        <w:rPr>
          <w:sz w:val="18"/>
          <w:szCs w:val="18"/>
          <w:lang w:val="ru-RU"/>
        </w:rPr>
        <w:t>056</w:t>
      </w:r>
      <w:r w:rsidRPr="00A92D0A">
        <w:rPr>
          <w:sz w:val="18"/>
          <w:szCs w:val="18"/>
          <w:lang w:val="ru-RU"/>
        </w:rPr>
        <w:t>/17/202</w:t>
      </w:r>
      <w:r w:rsidRPr="00A92D0A">
        <w:rPr>
          <w:sz w:val="18"/>
          <w:szCs w:val="18"/>
          <w:lang w:val="ru-RU"/>
        </w:rPr>
        <w:t>1</w:t>
      </w:r>
    </w:p>
    <w:p w:rsidR="00905048" w:rsidRPr="00A92D0A" w:rsidP="00905048">
      <w:pPr>
        <w:ind w:right="-2"/>
        <w:jc w:val="center"/>
        <w:outlineLvl w:val="0"/>
        <w:rPr>
          <w:sz w:val="18"/>
          <w:szCs w:val="18"/>
          <w:lang w:val="ru-RU"/>
        </w:rPr>
      </w:pPr>
      <w:r w:rsidRPr="00A92D0A">
        <w:rPr>
          <w:sz w:val="18"/>
          <w:szCs w:val="18"/>
          <w:lang w:val="ru-RU"/>
        </w:rPr>
        <w:t>ПОСТАНОВЛЕНИЕ</w:t>
      </w:r>
    </w:p>
    <w:p w:rsidR="00905048" w:rsidRPr="00A92D0A" w:rsidP="00905048">
      <w:pPr>
        <w:ind w:right="-2" w:firstLine="851"/>
        <w:jc w:val="both"/>
        <w:outlineLvl w:val="0"/>
        <w:rPr>
          <w:sz w:val="18"/>
          <w:szCs w:val="18"/>
          <w:lang w:val="ru-RU"/>
        </w:rPr>
      </w:pPr>
      <w:r w:rsidRPr="00A92D0A">
        <w:rPr>
          <w:sz w:val="18"/>
          <w:szCs w:val="18"/>
          <w:lang w:val="ru-RU"/>
        </w:rPr>
        <w:t>25 февраля 2021</w:t>
      </w:r>
      <w:r w:rsidRPr="00A92D0A">
        <w:rPr>
          <w:sz w:val="18"/>
          <w:szCs w:val="18"/>
          <w:lang w:val="ru-RU"/>
        </w:rPr>
        <w:t xml:space="preserve"> года                                                    гор. Симферополь</w:t>
      </w:r>
    </w:p>
    <w:p w:rsidR="00905048" w:rsidRPr="00A92D0A" w:rsidP="00905048">
      <w:pPr>
        <w:ind w:right="-2" w:firstLine="851"/>
        <w:jc w:val="both"/>
        <w:outlineLvl w:val="0"/>
        <w:rPr>
          <w:sz w:val="18"/>
          <w:szCs w:val="18"/>
          <w:lang w:val="ru-RU"/>
        </w:rPr>
      </w:pPr>
      <w:r w:rsidRPr="00A92D0A">
        <w:rPr>
          <w:sz w:val="18"/>
          <w:szCs w:val="18"/>
          <w:lang w:val="ru-RU"/>
        </w:rPr>
        <w:t xml:space="preserve">   </w:t>
      </w:r>
    </w:p>
    <w:p w:rsidR="00905048" w:rsidRPr="00A92D0A" w:rsidP="00905048">
      <w:pPr>
        <w:ind w:right="-2" w:firstLine="851"/>
        <w:jc w:val="both"/>
        <w:outlineLvl w:val="0"/>
        <w:rPr>
          <w:sz w:val="18"/>
          <w:szCs w:val="18"/>
          <w:lang w:val="ru-RU"/>
        </w:rPr>
      </w:pPr>
      <w:r w:rsidRPr="00A92D0A">
        <w:rPr>
          <w:sz w:val="18"/>
          <w:szCs w:val="18"/>
          <w:lang w:val="ru-RU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60512D" w:rsidRPr="00A92D0A" w:rsidP="00905048">
      <w:pPr>
        <w:ind w:right="-2" w:firstLine="851"/>
        <w:jc w:val="both"/>
        <w:outlineLvl w:val="0"/>
        <w:rPr>
          <w:sz w:val="18"/>
          <w:szCs w:val="18"/>
          <w:lang w:val="ru-RU"/>
        </w:rPr>
      </w:pPr>
      <w:r w:rsidRPr="00A92D0A">
        <w:rPr>
          <w:sz w:val="18"/>
          <w:szCs w:val="18"/>
          <w:lang w:val="ru-RU"/>
        </w:rPr>
        <w:t>с участием защитника лица, в отношении которого ведется производство по делу об администрат</w:t>
      </w:r>
      <w:r w:rsidRPr="00A92D0A">
        <w:rPr>
          <w:sz w:val="18"/>
          <w:szCs w:val="18"/>
          <w:lang w:val="ru-RU"/>
        </w:rPr>
        <w:t>ивном правонарушении –  Музашвили Р.И., представителя управления государственного земельного надзора Государственного комитета по государственной регистрации и кадастру Республики Крым – Долгих О.В.,</w:t>
      </w:r>
    </w:p>
    <w:p w:rsidR="00905048" w:rsidRPr="00A92D0A" w:rsidP="00905048">
      <w:pPr>
        <w:ind w:right="-2" w:firstLine="851"/>
        <w:jc w:val="both"/>
        <w:outlineLvl w:val="0"/>
        <w:rPr>
          <w:sz w:val="18"/>
          <w:szCs w:val="18"/>
          <w:lang w:val="ru-RU"/>
        </w:rPr>
      </w:pPr>
      <w:r w:rsidRPr="00A92D0A">
        <w:rPr>
          <w:sz w:val="18"/>
          <w:szCs w:val="18"/>
          <w:lang w:val="ru-RU"/>
        </w:rPr>
        <w:t>рассмотрев в помещении мировых судей Центрального судебн</w:t>
      </w:r>
      <w:r w:rsidRPr="00A92D0A">
        <w:rPr>
          <w:sz w:val="18"/>
          <w:szCs w:val="18"/>
          <w:lang w:val="ru-RU"/>
        </w:rPr>
        <w:t>ого района города Симферополь (Центральный район городского округа Симферополя) Республики Крым, расположенного по адресу: г. Симферополь, ул. Крымских Партизан №3-а, дело об административном правонарушении в отношении:</w:t>
      </w:r>
    </w:p>
    <w:p w:rsidR="00905048" w:rsidRPr="00A92D0A" w:rsidP="00905048">
      <w:pPr>
        <w:ind w:left="2410" w:right="-2"/>
        <w:jc w:val="both"/>
        <w:outlineLvl w:val="0"/>
        <w:rPr>
          <w:sz w:val="18"/>
          <w:szCs w:val="18"/>
          <w:lang w:val="ru-RU"/>
        </w:rPr>
      </w:pPr>
      <w:r w:rsidRPr="00A92D0A">
        <w:rPr>
          <w:sz w:val="18"/>
          <w:szCs w:val="18"/>
          <w:lang w:val="ru-RU"/>
        </w:rPr>
        <w:t>Кравец Ю.</w:t>
      </w:r>
      <w:r w:rsidRPr="00A92D0A">
        <w:rPr>
          <w:sz w:val="18"/>
          <w:szCs w:val="18"/>
          <w:lang w:val="ru-RU"/>
        </w:rPr>
        <w:t xml:space="preserve"> В.</w:t>
      </w:r>
      <w:r w:rsidRPr="00A92D0A">
        <w:rPr>
          <w:sz w:val="18"/>
          <w:szCs w:val="18"/>
          <w:lang w:val="ru-RU"/>
        </w:rPr>
        <w:t>, «данные изъяты»</w:t>
      </w:r>
    </w:p>
    <w:p w:rsidR="00905048" w:rsidRPr="00A92D0A" w:rsidP="00905048">
      <w:pPr>
        <w:ind w:right="-2" w:firstLine="851"/>
        <w:jc w:val="both"/>
        <w:outlineLvl w:val="0"/>
        <w:rPr>
          <w:sz w:val="18"/>
          <w:szCs w:val="18"/>
          <w:lang w:val="ru-RU"/>
        </w:rPr>
      </w:pPr>
      <w:r w:rsidRPr="00A92D0A">
        <w:rPr>
          <w:sz w:val="18"/>
          <w:szCs w:val="18"/>
          <w:lang w:val="ru-RU"/>
        </w:rPr>
        <w:t xml:space="preserve">по признакам состава правонарушения, предусмотренного частью 26 статьи </w:t>
      </w:r>
      <w:r w:rsidRPr="00A92D0A">
        <w:rPr>
          <w:sz w:val="18"/>
          <w:szCs w:val="18"/>
          <w:lang w:val="ru-RU"/>
        </w:rPr>
        <w:t>19.5 Кодекса Российской Федерации об административных правонарушениях,</w:t>
      </w:r>
    </w:p>
    <w:p w:rsidR="00905048" w:rsidRPr="00A92D0A" w:rsidP="00905048">
      <w:pPr>
        <w:ind w:right="-2"/>
        <w:jc w:val="center"/>
        <w:outlineLvl w:val="0"/>
        <w:rPr>
          <w:sz w:val="18"/>
          <w:szCs w:val="18"/>
          <w:lang w:val="ru-RU"/>
        </w:rPr>
      </w:pPr>
      <w:r w:rsidRPr="00A92D0A">
        <w:rPr>
          <w:sz w:val="18"/>
          <w:szCs w:val="18"/>
          <w:lang w:val="ru-RU"/>
        </w:rPr>
        <w:t>УСТАНОВИЛ:</w:t>
      </w:r>
    </w:p>
    <w:p w:rsidR="00905048" w:rsidRPr="00A92D0A" w:rsidP="00905048">
      <w:pPr>
        <w:tabs>
          <w:tab w:val="left" w:pos="567"/>
        </w:tabs>
        <w:ind w:right="-2" w:firstLine="851"/>
        <w:jc w:val="both"/>
        <w:rPr>
          <w:sz w:val="18"/>
          <w:szCs w:val="18"/>
          <w:lang w:val="ru-RU"/>
        </w:rPr>
      </w:pPr>
      <w:r w:rsidRPr="00A92D0A">
        <w:rPr>
          <w:sz w:val="18"/>
          <w:szCs w:val="18"/>
          <w:lang w:val="ru-RU"/>
        </w:rPr>
        <w:t xml:space="preserve">Согласно протоколу об административном правонарушении от 25.12.2020 </w:t>
      </w:r>
      <w:r w:rsidRPr="00A92D0A">
        <w:rPr>
          <w:sz w:val="18"/>
          <w:szCs w:val="18"/>
          <w:lang w:val="ru-RU"/>
        </w:rPr>
        <w:t>Кравец Ю.В., будучи признанной виновной в совершении административного правонарушения,  предусмотренного ч</w:t>
      </w:r>
      <w:r w:rsidRPr="00A92D0A">
        <w:rPr>
          <w:sz w:val="18"/>
          <w:szCs w:val="18"/>
          <w:lang w:val="ru-RU"/>
        </w:rPr>
        <w:t>астью 25 статьи 19.5 Кодекса Российской Федерации об административных правонарушения, и подвергнутой административному наказанию в виде административного штрафа в размере 5000 рублей, на основании постановления по делу об административном правонарушении №0</w:t>
      </w:r>
      <w:r w:rsidRPr="00A92D0A">
        <w:rPr>
          <w:sz w:val="18"/>
          <w:szCs w:val="18"/>
          <w:lang w:val="ru-RU"/>
        </w:rPr>
        <w:t xml:space="preserve">5-0161/17/2020 от 16.04.2020, вступившего в законную силу 19.05.2020, </w:t>
      </w:r>
      <w:r w:rsidRPr="00A92D0A">
        <w:rPr>
          <w:sz w:val="18"/>
          <w:szCs w:val="18"/>
          <w:lang w:val="ru-RU"/>
        </w:rPr>
        <w:t>повторно в</w:t>
      </w:r>
      <w:r w:rsidRPr="00A92D0A">
        <w:rPr>
          <w:sz w:val="18"/>
          <w:szCs w:val="18"/>
          <w:lang w:val="ru-RU"/>
        </w:rPr>
        <w:t xml:space="preserve"> </w:t>
      </w:r>
      <w:r w:rsidRPr="00A92D0A">
        <w:rPr>
          <w:sz w:val="18"/>
          <w:szCs w:val="18"/>
          <w:lang w:val="ru-RU"/>
        </w:rPr>
        <w:t>течение года соверш</w:t>
      </w:r>
      <w:r w:rsidRPr="00A92D0A">
        <w:rPr>
          <w:sz w:val="18"/>
          <w:szCs w:val="18"/>
          <w:lang w:val="ru-RU"/>
        </w:rPr>
        <w:t>ила</w:t>
      </w:r>
      <w:r w:rsidRPr="00A92D0A">
        <w:rPr>
          <w:sz w:val="18"/>
          <w:szCs w:val="18"/>
          <w:lang w:val="ru-RU"/>
        </w:rPr>
        <w:t xml:space="preserve"> административно</w:t>
      </w:r>
      <w:r w:rsidRPr="00A92D0A">
        <w:rPr>
          <w:sz w:val="18"/>
          <w:szCs w:val="18"/>
          <w:lang w:val="ru-RU"/>
        </w:rPr>
        <w:t>е</w:t>
      </w:r>
      <w:r w:rsidRPr="00A92D0A">
        <w:rPr>
          <w:sz w:val="18"/>
          <w:szCs w:val="18"/>
          <w:lang w:val="ru-RU"/>
        </w:rPr>
        <w:t xml:space="preserve"> правонарушени</w:t>
      </w:r>
      <w:r w:rsidRPr="00A92D0A">
        <w:rPr>
          <w:sz w:val="18"/>
          <w:szCs w:val="18"/>
          <w:lang w:val="ru-RU"/>
        </w:rPr>
        <w:t>е</w:t>
      </w:r>
      <w:r w:rsidRPr="00A92D0A">
        <w:rPr>
          <w:sz w:val="18"/>
          <w:szCs w:val="18"/>
          <w:lang w:val="ru-RU"/>
        </w:rPr>
        <w:t>, предусмотренно</w:t>
      </w:r>
      <w:r w:rsidRPr="00A92D0A">
        <w:rPr>
          <w:sz w:val="18"/>
          <w:szCs w:val="18"/>
          <w:lang w:val="ru-RU"/>
        </w:rPr>
        <w:t>е</w:t>
      </w:r>
      <w:r w:rsidRPr="00A92D0A">
        <w:rPr>
          <w:sz w:val="18"/>
          <w:szCs w:val="18"/>
          <w:lang w:val="ru-RU"/>
        </w:rPr>
        <w:t xml:space="preserve"> частью 25</w:t>
      </w:r>
      <w:r w:rsidRPr="00A92D0A">
        <w:rPr>
          <w:sz w:val="18"/>
          <w:szCs w:val="18"/>
          <w:lang w:val="ru-RU"/>
        </w:rPr>
        <w:t xml:space="preserve"> статьи 19.5</w:t>
      </w:r>
      <w:r w:rsidRPr="00A92D0A">
        <w:rPr>
          <w:sz w:val="18"/>
          <w:szCs w:val="18"/>
          <w:lang w:val="ru-RU"/>
        </w:rPr>
        <w:t xml:space="preserve"> Кодекса Российской Федерации об административных правонарушения</w:t>
      </w:r>
      <w:r w:rsidRPr="00A92D0A">
        <w:rPr>
          <w:sz w:val="18"/>
          <w:szCs w:val="18"/>
          <w:lang w:val="ru-RU"/>
        </w:rPr>
        <w:t>, а именно: не вып</w:t>
      </w:r>
      <w:r w:rsidRPr="00A92D0A">
        <w:rPr>
          <w:sz w:val="18"/>
          <w:szCs w:val="18"/>
          <w:lang w:val="ru-RU"/>
        </w:rPr>
        <w:t xml:space="preserve">олнила в установленный срок </w:t>
      </w:r>
      <w:r w:rsidRPr="00A92D0A">
        <w:rPr>
          <w:sz w:val="18"/>
          <w:szCs w:val="18"/>
          <w:lang w:val="ru-RU"/>
        </w:rPr>
        <w:t>до</w:t>
      </w:r>
      <w:r w:rsidRPr="00A92D0A">
        <w:rPr>
          <w:sz w:val="18"/>
          <w:szCs w:val="18"/>
          <w:lang w:val="ru-RU"/>
        </w:rPr>
        <w:t xml:space="preserve"> </w:t>
      </w:r>
      <w:r w:rsidRPr="00A92D0A">
        <w:rPr>
          <w:sz w:val="18"/>
          <w:szCs w:val="18"/>
          <w:lang w:val="ru-RU"/>
        </w:rPr>
        <w:t>30</w:t>
      </w:r>
      <w:r w:rsidRPr="00A92D0A">
        <w:rPr>
          <w:sz w:val="18"/>
          <w:szCs w:val="18"/>
          <w:lang w:val="ru-RU"/>
        </w:rPr>
        <w:t>.</w:t>
      </w:r>
      <w:r w:rsidRPr="00A92D0A">
        <w:rPr>
          <w:sz w:val="18"/>
          <w:szCs w:val="18"/>
          <w:lang w:val="ru-RU"/>
        </w:rPr>
        <w:t>11</w:t>
      </w:r>
      <w:r w:rsidRPr="00A92D0A">
        <w:rPr>
          <w:sz w:val="18"/>
          <w:szCs w:val="18"/>
          <w:lang w:val="ru-RU"/>
        </w:rPr>
        <w:t xml:space="preserve">.2020, законное предписания должностного лица государственного земельного надзора Управления государственного земельного надзора, землеустройства и мониторинга </w:t>
      </w:r>
      <w:r w:rsidRPr="00A92D0A">
        <w:rPr>
          <w:sz w:val="18"/>
          <w:szCs w:val="18"/>
          <w:lang w:val="ru-RU" w:eastAsia="ru-RU"/>
        </w:rPr>
        <w:t>Государственного комитета по государственной регистрации и к</w:t>
      </w:r>
      <w:r w:rsidRPr="00A92D0A">
        <w:rPr>
          <w:sz w:val="18"/>
          <w:szCs w:val="18"/>
          <w:lang w:val="ru-RU" w:eastAsia="ru-RU"/>
        </w:rPr>
        <w:t xml:space="preserve">адастру Республики Крым от </w:t>
      </w:r>
      <w:r w:rsidRPr="00A92D0A">
        <w:rPr>
          <w:sz w:val="18"/>
          <w:szCs w:val="18"/>
          <w:lang w:val="ru-RU" w:eastAsia="ru-RU"/>
        </w:rPr>
        <w:t>24.07</w:t>
      </w:r>
      <w:r w:rsidRPr="00A92D0A">
        <w:rPr>
          <w:sz w:val="18"/>
          <w:szCs w:val="18"/>
          <w:lang w:val="ru-RU" w:eastAsia="ru-RU"/>
        </w:rPr>
        <w:t>.2020 №</w:t>
      </w:r>
      <w:r w:rsidRPr="00A92D0A">
        <w:rPr>
          <w:sz w:val="18"/>
          <w:szCs w:val="18"/>
          <w:lang w:val="ru-RU" w:eastAsia="ru-RU"/>
        </w:rPr>
        <w:t>5</w:t>
      </w:r>
      <w:r w:rsidRPr="00A92D0A">
        <w:rPr>
          <w:sz w:val="18"/>
          <w:szCs w:val="18"/>
          <w:lang w:val="ru-RU" w:eastAsia="ru-RU"/>
        </w:rPr>
        <w:t>.2 к акту проверки №</w:t>
      </w:r>
      <w:r w:rsidRPr="00A92D0A">
        <w:rPr>
          <w:sz w:val="18"/>
          <w:szCs w:val="18"/>
          <w:lang w:val="ru-RU" w:eastAsia="ru-RU"/>
        </w:rPr>
        <w:t>377</w:t>
      </w:r>
      <w:r w:rsidRPr="00A92D0A">
        <w:rPr>
          <w:sz w:val="18"/>
          <w:szCs w:val="18"/>
          <w:lang w:val="ru-RU" w:eastAsia="ru-RU"/>
        </w:rPr>
        <w:t xml:space="preserve"> от </w:t>
      </w:r>
      <w:r w:rsidRPr="00A92D0A">
        <w:rPr>
          <w:sz w:val="18"/>
          <w:szCs w:val="18"/>
          <w:lang w:val="ru-RU" w:eastAsia="ru-RU"/>
        </w:rPr>
        <w:t>24.07.2020</w:t>
      </w:r>
      <w:r w:rsidRPr="00A92D0A">
        <w:rPr>
          <w:sz w:val="18"/>
          <w:szCs w:val="18"/>
          <w:lang w:val="ru-RU" w:eastAsia="ru-RU"/>
        </w:rPr>
        <w:t xml:space="preserve"> об устранении нарушений</w:t>
      </w:r>
      <w:r w:rsidRPr="00A92D0A">
        <w:rPr>
          <w:sz w:val="18"/>
          <w:szCs w:val="18"/>
          <w:lang w:val="ru-RU" w:eastAsia="ru-RU"/>
        </w:rPr>
        <w:t xml:space="preserve"> земельного законодательства при использовании земельного участка муниципальной собственности, площадью 57 м. кв. (из которых 40 м.кв. используется под раз</w:t>
      </w:r>
      <w:r w:rsidRPr="00A92D0A">
        <w:rPr>
          <w:sz w:val="18"/>
          <w:szCs w:val="18"/>
          <w:lang w:val="ru-RU" w:eastAsia="ru-RU"/>
        </w:rPr>
        <w:t xml:space="preserve">мещение капитального навеса, 17 м.кв. - для размещения нежилых помещений, площадью 10.8 м.кв.), расположенного по адресу: «данные </w:t>
      </w:r>
      <w:r w:rsidRPr="00A92D0A">
        <w:rPr>
          <w:sz w:val="18"/>
          <w:szCs w:val="18"/>
          <w:lang w:val="ru-RU" w:eastAsia="ru-RU"/>
        </w:rPr>
        <w:t>изъяты</w:t>
      </w:r>
      <w:r w:rsidRPr="00A92D0A">
        <w:rPr>
          <w:sz w:val="18"/>
          <w:szCs w:val="18"/>
          <w:lang w:val="ru-RU" w:eastAsia="ru-RU"/>
        </w:rPr>
        <w:t>»</w:t>
      </w:r>
      <w:r w:rsidRPr="00A92D0A">
        <w:rPr>
          <w:sz w:val="18"/>
          <w:szCs w:val="18"/>
          <w:lang w:val="ru-RU"/>
        </w:rPr>
        <w:t>б</w:t>
      </w:r>
      <w:r w:rsidRPr="00A92D0A">
        <w:rPr>
          <w:sz w:val="18"/>
          <w:szCs w:val="18"/>
          <w:lang w:val="ru-RU"/>
        </w:rPr>
        <w:t>ез</w:t>
      </w:r>
      <w:r w:rsidRPr="00A92D0A">
        <w:rPr>
          <w:sz w:val="18"/>
          <w:szCs w:val="18"/>
          <w:lang w:val="ru-RU"/>
        </w:rPr>
        <w:t xml:space="preserve"> наличия правоустанавливающих документов на земельный участок.  </w:t>
      </w:r>
    </w:p>
    <w:p w:rsidR="00905048" w:rsidRPr="00A92D0A" w:rsidP="00905048">
      <w:pPr>
        <w:ind w:right="-2" w:firstLine="851"/>
        <w:jc w:val="both"/>
        <w:rPr>
          <w:sz w:val="18"/>
          <w:szCs w:val="18"/>
          <w:lang w:val="ru-RU"/>
        </w:rPr>
      </w:pPr>
      <w:r w:rsidRPr="00A92D0A">
        <w:rPr>
          <w:sz w:val="18"/>
          <w:szCs w:val="18"/>
          <w:lang w:val="ru-RU"/>
        </w:rPr>
        <w:t xml:space="preserve">В судебное заседание Кравец Ю.В. </w:t>
      </w:r>
      <w:r w:rsidRPr="00A92D0A">
        <w:rPr>
          <w:sz w:val="18"/>
          <w:szCs w:val="18"/>
          <w:lang w:val="ru-RU"/>
        </w:rPr>
        <w:t>не явилась, о месте и времени рассмотрения дела уведомлена надлежащим образом, телефонограммою, о причинах неявки не сообщила, ходатайств мировому судье не направила.</w:t>
      </w:r>
    </w:p>
    <w:p w:rsidR="00905048" w:rsidRPr="00A92D0A" w:rsidP="00905048">
      <w:pPr>
        <w:ind w:right="-2" w:firstLine="851"/>
        <w:jc w:val="both"/>
        <w:rPr>
          <w:sz w:val="18"/>
          <w:szCs w:val="18"/>
          <w:lang w:val="ru-RU"/>
        </w:rPr>
      </w:pPr>
      <w:r w:rsidRPr="00A92D0A">
        <w:rPr>
          <w:sz w:val="18"/>
          <w:szCs w:val="18"/>
          <w:lang w:val="ru-RU"/>
        </w:rPr>
        <w:t xml:space="preserve">В судебном заседании защитник лица, в отношении которого ведется производство по делу об </w:t>
      </w:r>
      <w:r w:rsidRPr="00A92D0A" w:rsidR="00FE01B2">
        <w:rPr>
          <w:sz w:val="18"/>
          <w:szCs w:val="18"/>
          <w:lang w:val="ru-RU"/>
        </w:rPr>
        <w:t>административном правонарушении, указал на наличие оснований прекращения производства по делу об административном правонарушении по основаниям, указанным в письменных возражениях.</w:t>
      </w:r>
    </w:p>
    <w:p w:rsidR="006D31C8" w:rsidRPr="00A92D0A" w:rsidP="00905048">
      <w:pPr>
        <w:ind w:right="-2" w:firstLine="851"/>
        <w:jc w:val="both"/>
        <w:rPr>
          <w:sz w:val="18"/>
          <w:szCs w:val="18"/>
          <w:lang w:val="ru-RU"/>
        </w:rPr>
      </w:pPr>
      <w:r w:rsidRPr="00A92D0A">
        <w:rPr>
          <w:sz w:val="18"/>
          <w:szCs w:val="18"/>
          <w:lang w:val="ru-RU"/>
        </w:rPr>
        <w:t xml:space="preserve">Представитель </w:t>
      </w:r>
      <w:r w:rsidRPr="00A92D0A">
        <w:rPr>
          <w:sz w:val="18"/>
          <w:szCs w:val="18"/>
          <w:lang w:val="ru-RU"/>
        </w:rPr>
        <w:t>управления государственного земельного надзора Государственног</w:t>
      </w:r>
      <w:r w:rsidRPr="00A92D0A">
        <w:rPr>
          <w:sz w:val="18"/>
          <w:szCs w:val="18"/>
          <w:lang w:val="ru-RU"/>
        </w:rPr>
        <w:t>о комитета по государственной регистрации и кадастру Республики Крым</w:t>
      </w:r>
      <w:r w:rsidRPr="00A92D0A">
        <w:rPr>
          <w:sz w:val="18"/>
          <w:szCs w:val="18"/>
          <w:lang w:val="ru-RU"/>
        </w:rPr>
        <w:t xml:space="preserve"> настаивала на привлечении Кравец Ю.В. к административной ответственности </w:t>
      </w:r>
      <w:r w:rsidRPr="00A92D0A">
        <w:rPr>
          <w:sz w:val="18"/>
          <w:szCs w:val="18"/>
          <w:lang w:val="ru-RU"/>
        </w:rPr>
        <w:t>по признакам состава правонарушения, предусмотренного частью 26 статьи 19.5 Кодекса Российской Федерации об админи</w:t>
      </w:r>
      <w:r w:rsidRPr="00A92D0A">
        <w:rPr>
          <w:sz w:val="18"/>
          <w:szCs w:val="18"/>
          <w:lang w:val="ru-RU"/>
        </w:rPr>
        <w:t>стративных правонарушениях</w:t>
      </w:r>
      <w:r w:rsidRPr="00A92D0A">
        <w:rPr>
          <w:sz w:val="18"/>
          <w:szCs w:val="18"/>
          <w:lang w:val="ru-RU"/>
        </w:rPr>
        <w:t>, дополнительно представив письменные пояснения по делу.</w:t>
      </w:r>
    </w:p>
    <w:p w:rsidR="00905048" w:rsidRPr="00A92D0A" w:rsidP="00905048">
      <w:pPr>
        <w:ind w:right="-2" w:firstLine="851"/>
        <w:jc w:val="both"/>
        <w:rPr>
          <w:sz w:val="18"/>
          <w:szCs w:val="18"/>
          <w:lang w:val="ru-RU"/>
        </w:rPr>
      </w:pPr>
      <w:r w:rsidRPr="00A92D0A">
        <w:rPr>
          <w:sz w:val="18"/>
          <w:szCs w:val="18"/>
          <w:lang w:val="ru-RU"/>
        </w:rPr>
        <w:t xml:space="preserve">С учетом разъяснений, данных в пункте 6 Постановления Пленума Верховного Суда Российской Федерации от </w:t>
      </w:r>
      <w:r w:rsidRPr="00A92D0A" w:rsidR="00072CCA">
        <w:rPr>
          <w:sz w:val="18"/>
          <w:szCs w:val="18"/>
          <w:lang w:val="ru-RU"/>
        </w:rPr>
        <w:t>24.03.2005</w:t>
      </w:r>
      <w:r w:rsidRPr="00A92D0A">
        <w:rPr>
          <w:sz w:val="18"/>
          <w:szCs w:val="18"/>
          <w:lang w:val="ru-RU"/>
        </w:rPr>
        <w:t xml:space="preserve"> № 5 «О некоторых вопросах, возникающих у судов при применени</w:t>
      </w:r>
      <w:r w:rsidRPr="00A92D0A">
        <w:rPr>
          <w:sz w:val="18"/>
          <w:szCs w:val="18"/>
          <w:lang w:val="ru-RU"/>
        </w:rPr>
        <w:t>и Кодекса Российской Федерации об административных правонарушениях», а также положений статьи 25.15 Кодекса Российской Федерации об административных правонарушениях, Кравец Ю.В. считается надлежаще извещенной о времени и месте рассмотрения дела об админист</w:t>
      </w:r>
      <w:r w:rsidRPr="00A92D0A">
        <w:rPr>
          <w:sz w:val="18"/>
          <w:szCs w:val="18"/>
          <w:lang w:val="ru-RU"/>
        </w:rPr>
        <w:t>ративном правонарушении.</w:t>
      </w:r>
    </w:p>
    <w:p w:rsidR="00905048" w:rsidRPr="00A92D0A" w:rsidP="00905048">
      <w:pPr>
        <w:ind w:right="-2" w:firstLine="851"/>
        <w:jc w:val="both"/>
        <w:rPr>
          <w:sz w:val="18"/>
          <w:szCs w:val="18"/>
          <w:lang w:val="ru-RU"/>
        </w:rPr>
      </w:pPr>
      <w:r w:rsidRPr="00A92D0A">
        <w:rPr>
          <w:sz w:val="18"/>
          <w:szCs w:val="18"/>
          <w:lang w:val="ru-RU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ее отсутствие.</w:t>
      </w:r>
    </w:p>
    <w:p w:rsidR="00905048" w:rsidRPr="00A92D0A" w:rsidP="00905048">
      <w:pPr>
        <w:ind w:right="-2" w:firstLine="851"/>
        <w:jc w:val="both"/>
        <w:rPr>
          <w:sz w:val="18"/>
          <w:szCs w:val="18"/>
          <w:lang w:val="ru-RU"/>
        </w:rPr>
      </w:pPr>
      <w:r w:rsidRPr="00A92D0A">
        <w:rPr>
          <w:sz w:val="18"/>
          <w:szCs w:val="18"/>
          <w:lang w:val="ru-RU"/>
        </w:rPr>
        <w:t>Выслушав защитника лица, в отношении которого ведется прои</w:t>
      </w:r>
      <w:r w:rsidRPr="00A92D0A">
        <w:rPr>
          <w:sz w:val="18"/>
          <w:szCs w:val="18"/>
          <w:lang w:val="ru-RU"/>
        </w:rPr>
        <w:t xml:space="preserve">зводство по делу об административном правонарушении, </w:t>
      </w:r>
      <w:r w:rsidRPr="00A92D0A" w:rsidR="00B85032">
        <w:rPr>
          <w:sz w:val="18"/>
          <w:szCs w:val="18"/>
          <w:lang w:val="ru-RU"/>
        </w:rPr>
        <w:t xml:space="preserve">представителя административного органа, </w:t>
      </w:r>
      <w:r w:rsidRPr="00A92D0A">
        <w:rPr>
          <w:sz w:val="18"/>
          <w:szCs w:val="18"/>
          <w:lang w:val="ru-RU"/>
        </w:rPr>
        <w:t xml:space="preserve">исследовав материалы дела, прихожу к следующему. </w:t>
      </w:r>
    </w:p>
    <w:p w:rsidR="00DA21DB" w:rsidRPr="00A92D0A" w:rsidP="00DA21DB">
      <w:pPr>
        <w:ind w:right="-2" w:firstLine="851"/>
        <w:jc w:val="both"/>
        <w:rPr>
          <w:color w:val="000000"/>
          <w:sz w:val="18"/>
          <w:szCs w:val="18"/>
          <w:shd w:val="clear" w:color="auto" w:fill="FFFFFF"/>
          <w:lang w:val="ru-RU"/>
        </w:rPr>
      </w:pPr>
      <w:r w:rsidRPr="00A92D0A">
        <w:rPr>
          <w:color w:val="000000"/>
          <w:sz w:val="18"/>
          <w:szCs w:val="18"/>
          <w:shd w:val="clear" w:color="auto" w:fill="FFFFFF"/>
          <w:lang w:val="ru-RU"/>
        </w:rPr>
        <w:t xml:space="preserve">Согласно части 1 статьи 2.1 Кодекса Российской Федерации об административных правонарушениях административным </w:t>
      </w:r>
      <w:r w:rsidRPr="00A92D0A">
        <w:rPr>
          <w:color w:val="000000"/>
          <w:sz w:val="18"/>
          <w:szCs w:val="18"/>
          <w:shd w:val="clear" w:color="auto" w:fill="FFFFFF"/>
          <w:lang w:val="ru-RU"/>
        </w:rPr>
        <w:t>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</w:t>
      </w:r>
      <w:r w:rsidRPr="00A92D0A">
        <w:rPr>
          <w:color w:val="000000"/>
          <w:sz w:val="18"/>
          <w:szCs w:val="18"/>
          <w:shd w:val="clear" w:color="auto" w:fill="FFFFFF"/>
          <w:lang w:val="ru-RU"/>
        </w:rPr>
        <w:t>венность.</w:t>
      </w:r>
    </w:p>
    <w:p w:rsidR="00DA21DB" w:rsidRPr="00A92D0A" w:rsidP="00DA21DB">
      <w:pPr>
        <w:ind w:right="-2" w:firstLine="851"/>
        <w:jc w:val="both"/>
        <w:rPr>
          <w:color w:val="000000"/>
          <w:sz w:val="18"/>
          <w:szCs w:val="18"/>
          <w:shd w:val="clear" w:color="auto" w:fill="FFFFFF"/>
          <w:lang w:val="ru-RU"/>
        </w:rPr>
      </w:pPr>
      <w:r w:rsidRPr="00A92D0A">
        <w:rPr>
          <w:color w:val="000000"/>
          <w:sz w:val="18"/>
          <w:szCs w:val="18"/>
          <w:shd w:val="clear" w:color="auto" w:fill="FFFFFF"/>
          <w:lang w:val="ru-RU"/>
        </w:rPr>
        <w:t>В соответствии со статьей 26.1 Кодекса Российской Федерации об административных правонарушениях по делу об административном правонарушении подлежат выяснению, в частности, лицо, совершившее противоправные действия (бездействие), за которые Кодекс</w:t>
      </w:r>
      <w:r w:rsidRPr="00A92D0A">
        <w:rPr>
          <w:color w:val="000000"/>
          <w:sz w:val="18"/>
          <w:szCs w:val="18"/>
          <w:shd w:val="clear" w:color="auto" w:fill="FFFFFF"/>
          <w:lang w:val="ru-RU"/>
        </w:rPr>
        <w:t>ом Российской Федерации об административных правонарушениях или законом субъекта Российской Федерации предусмотрена административная ответственность, а также виновность лица в совершении административного правонарушения.</w:t>
      </w:r>
    </w:p>
    <w:p w:rsidR="00DA21DB" w:rsidRPr="00A92D0A" w:rsidP="00DA21DB">
      <w:pPr>
        <w:ind w:right="-2" w:firstLine="851"/>
        <w:jc w:val="both"/>
        <w:rPr>
          <w:color w:val="000000"/>
          <w:sz w:val="18"/>
          <w:szCs w:val="18"/>
          <w:shd w:val="clear" w:color="auto" w:fill="FFFFFF"/>
          <w:lang w:val="ru-RU"/>
        </w:rPr>
      </w:pPr>
      <w:r w:rsidRPr="00A92D0A">
        <w:rPr>
          <w:color w:val="000000"/>
          <w:sz w:val="18"/>
          <w:szCs w:val="18"/>
          <w:shd w:val="clear" w:color="auto" w:fill="FFFFFF"/>
          <w:lang w:val="ru-RU"/>
        </w:rPr>
        <w:t>Решение вопроса о наличии в действи</w:t>
      </w:r>
      <w:r w:rsidRPr="00A92D0A">
        <w:rPr>
          <w:color w:val="000000"/>
          <w:sz w:val="18"/>
          <w:szCs w:val="18"/>
          <w:shd w:val="clear" w:color="auto" w:fill="FFFFFF"/>
          <w:lang w:val="ru-RU"/>
        </w:rPr>
        <w:t>ях (бездействии) лица, в отношении которого ведется производство по делу об административном правонарушении, вины в совершении инкриминируемого правонарушения, имеет основополагающее значение для всестороннего, полного и объективного рассмотрения дела.</w:t>
      </w:r>
    </w:p>
    <w:p w:rsidR="00905048" w:rsidRPr="00A92D0A" w:rsidP="00DA21DB">
      <w:pPr>
        <w:ind w:right="-2" w:firstLine="851"/>
        <w:jc w:val="both"/>
        <w:rPr>
          <w:color w:val="000000"/>
          <w:sz w:val="18"/>
          <w:szCs w:val="18"/>
          <w:shd w:val="clear" w:color="auto" w:fill="FFFFFF"/>
          <w:lang w:val="ru-RU"/>
        </w:rPr>
      </w:pPr>
      <w:r w:rsidRPr="00A92D0A">
        <w:rPr>
          <w:color w:val="000000"/>
          <w:sz w:val="18"/>
          <w:szCs w:val="18"/>
          <w:shd w:val="clear" w:color="auto" w:fill="FFFFFF"/>
          <w:lang w:val="ru-RU"/>
        </w:rPr>
        <w:t>В с</w:t>
      </w:r>
      <w:r w:rsidRPr="00A92D0A">
        <w:rPr>
          <w:color w:val="000000"/>
          <w:sz w:val="18"/>
          <w:szCs w:val="18"/>
          <w:shd w:val="clear" w:color="auto" w:fill="FFFFFF"/>
          <w:lang w:val="ru-RU"/>
        </w:rPr>
        <w:t>илу положений статьи 42 Земельного кодекса Российской Федерации собственники земельных участков и лица, не являющиеся собственниками земельных участков, обязаны: использовать земельные участки в соответствии с их целевым назначением способами, которые не д</w:t>
      </w:r>
      <w:r w:rsidRPr="00A92D0A">
        <w:rPr>
          <w:color w:val="000000"/>
          <w:sz w:val="18"/>
          <w:szCs w:val="18"/>
          <w:shd w:val="clear" w:color="auto" w:fill="FFFFFF"/>
          <w:lang w:val="ru-RU"/>
        </w:rPr>
        <w:t>олжны наносить вред окружающей среде, в том числе земле как природному объекту; сохранять межевые, геодезические и другие специальные знаки, установленные на земельных участках в соответствии с законодательством;</w:t>
      </w:r>
      <w:r w:rsidRPr="00A92D0A">
        <w:rPr>
          <w:color w:val="000000"/>
          <w:sz w:val="18"/>
          <w:szCs w:val="18"/>
          <w:shd w:val="clear" w:color="auto" w:fill="FFFFFF"/>
          <w:lang w:val="ru-RU"/>
        </w:rPr>
        <w:t xml:space="preserve"> осуществлять мероприятия по охране земель, </w:t>
      </w:r>
      <w:r w:rsidRPr="00A92D0A">
        <w:rPr>
          <w:color w:val="000000"/>
          <w:sz w:val="18"/>
          <w:szCs w:val="18"/>
          <w:shd w:val="clear" w:color="auto" w:fill="FFFFFF"/>
          <w:lang w:val="ru-RU"/>
        </w:rPr>
        <w:t>лесов, водных объектов и других природных ресурсов, в том числе меры пожарной безопасности; своевременно приступать к использованию земельных участков в случаях, если сроки освоения земельных участков предусмотрены договорами; выполнять иные требования, пр</w:t>
      </w:r>
      <w:r w:rsidRPr="00A92D0A">
        <w:rPr>
          <w:color w:val="000000"/>
          <w:sz w:val="18"/>
          <w:szCs w:val="18"/>
          <w:shd w:val="clear" w:color="auto" w:fill="FFFFFF"/>
          <w:lang w:val="ru-RU"/>
        </w:rPr>
        <w:t>едусмотренные настоящим Кодексом, федеральными законами.</w:t>
      </w:r>
    </w:p>
    <w:p w:rsidR="00905048" w:rsidRPr="00A92D0A" w:rsidP="00905048">
      <w:pPr>
        <w:ind w:right="-2" w:firstLine="851"/>
        <w:jc w:val="both"/>
        <w:rPr>
          <w:color w:val="000000"/>
          <w:sz w:val="18"/>
          <w:szCs w:val="18"/>
          <w:shd w:val="clear" w:color="auto" w:fill="FFFFFF"/>
          <w:lang w:val="ru-RU"/>
        </w:rPr>
      </w:pPr>
      <w:r w:rsidRPr="00A92D0A">
        <w:rPr>
          <w:color w:val="000000"/>
          <w:sz w:val="18"/>
          <w:szCs w:val="18"/>
          <w:shd w:val="clear" w:color="auto" w:fill="FFFFFF"/>
          <w:lang w:val="ru-RU"/>
        </w:rPr>
        <w:t xml:space="preserve">Согласно частям 1 и 2 статьи 25 Земельного кодекса Российской Федерации права на земельные участки, предусмотренные главами III и IV настоящего Кодекса, возникают по основаниям, установленным </w:t>
      </w:r>
      <w:r w:rsidRPr="00A92D0A">
        <w:rPr>
          <w:color w:val="000000"/>
          <w:sz w:val="18"/>
          <w:szCs w:val="18"/>
          <w:shd w:val="clear" w:color="auto" w:fill="FFFFFF"/>
          <w:lang w:val="ru-RU"/>
        </w:rPr>
        <w:t>гражданским законодательством, федеральными законами, и подлежат государственной регистрации в соответствии с Федеральным законом «О государственной регистрации недвижимости». Государственная регистрация сделок с земельными участками обязательна в случаях,</w:t>
      </w:r>
      <w:r w:rsidRPr="00A92D0A">
        <w:rPr>
          <w:color w:val="000000"/>
          <w:sz w:val="18"/>
          <w:szCs w:val="18"/>
          <w:shd w:val="clear" w:color="auto" w:fill="FFFFFF"/>
          <w:lang w:val="ru-RU"/>
        </w:rPr>
        <w:t xml:space="preserve"> указанных в федеральных законах.</w:t>
      </w:r>
    </w:p>
    <w:p w:rsidR="00905048" w:rsidRPr="00A92D0A" w:rsidP="00905048">
      <w:pPr>
        <w:ind w:right="-2" w:firstLine="851"/>
        <w:jc w:val="both"/>
        <w:rPr>
          <w:color w:val="000000"/>
          <w:sz w:val="18"/>
          <w:szCs w:val="18"/>
          <w:shd w:val="clear" w:color="auto" w:fill="FFFFFF"/>
          <w:lang w:val="ru-RU"/>
        </w:rPr>
      </w:pPr>
      <w:r w:rsidRPr="00A92D0A">
        <w:rPr>
          <w:color w:val="000000"/>
          <w:sz w:val="18"/>
          <w:szCs w:val="18"/>
          <w:shd w:val="clear" w:color="auto" w:fill="FFFFFF"/>
          <w:lang w:val="ru-RU"/>
        </w:rPr>
        <w:t>В соответствии с частью 1 статьи 26 Земельного кодекса Российской Федерации права на земельные участки, предусмотренные главами III и IV настоящего Кодекса, удостоверяются документами в порядке, установленном Федеральным з</w:t>
      </w:r>
      <w:r w:rsidRPr="00A92D0A">
        <w:rPr>
          <w:color w:val="000000"/>
          <w:sz w:val="18"/>
          <w:szCs w:val="18"/>
          <w:shd w:val="clear" w:color="auto" w:fill="FFFFFF"/>
          <w:lang w:val="ru-RU"/>
        </w:rPr>
        <w:t>аконом «О государственной регистрации недвижимости».</w:t>
      </w:r>
    </w:p>
    <w:p w:rsidR="00905048" w:rsidRPr="00A92D0A" w:rsidP="00905048">
      <w:pPr>
        <w:ind w:right="-2" w:firstLine="851"/>
        <w:jc w:val="both"/>
        <w:rPr>
          <w:color w:val="000000"/>
          <w:sz w:val="18"/>
          <w:szCs w:val="18"/>
          <w:shd w:val="clear" w:color="auto" w:fill="FFFFFF"/>
          <w:lang w:val="ru-RU"/>
        </w:rPr>
      </w:pPr>
      <w:r w:rsidRPr="00A92D0A">
        <w:rPr>
          <w:color w:val="000000"/>
          <w:sz w:val="18"/>
          <w:szCs w:val="18"/>
          <w:shd w:val="clear" w:color="auto" w:fill="FFFFFF"/>
          <w:lang w:val="ru-RU"/>
        </w:rPr>
        <w:t xml:space="preserve">Из анализа указанных правовых норм в их системном единстве, следует, что использование земель без документов, удостоверяющих право на земельный участок, не допускается. </w:t>
      </w:r>
    </w:p>
    <w:p w:rsidR="00905048" w:rsidRPr="00A92D0A" w:rsidP="00905048">
      <w:pPr>
        <w:ind w:right="-2" w:firstLine="851"/>
        <w:jc w:val="both"/>
        <w:rPr>
          <w:sz w:val="18"/>
          <w:szCs w:val="18"/>
          <w:lang w:val="ru-RU" w:eastAsia="ru-RU"/>
        </w:rPr>
      </w:pPr>
      <w:r w:rsidRPr="00A92D0A">
        <w:rPr>
          <w:sz w:val="18"/>
          <w:szCs w:val="18"/>
          <w:lang w:val="ru-RU" w:eastAsia="ru-RU"/>
        </w:rPr>
        <w:t>В силу пункта 1 статьи 222 Гражда</w:t>
      </w:r>
      <w:r w:rsidRPr="00A92D0A">
        <w:rPr>
          <w:sz w:val="18"/>
          <w:szCs w:val="18"/>
          <w:lang w:val="ru-RU" w:eastAsia="ru-RU"/>
        </w:rPr>
        <w:t>нского кодекса Российской Федерации самовольной постройкой является здание, сооружение или другое строение, возведенные, созданные на земельном участке, не предоставленном в установленном порядке, или на земельном участке, разрешенное использование которог</w:t>
      </w:r>
      <w:r w:rsidRPr="00A92D0A">
        <w:rPr>
          <w:sz w:val="18"/>
          <w:szCs w:val="18"/>
          <w:lang w:val="ru-RU" w:eastAsia="ru-RU"/>
        </w:rPr>
        <w:t>о не допускает строительства на нем данного объекта, либо возведенные, созданные без получения на это необходимых разрешений или с нарушением градостроительных и строительных норм и правил.</w:t>
      </w:r>
    </w:p>
    <w:p w:rsidR="00905048" w:rsidRPr="00A92D0A" w:rsidP="00905048">
      <w:pPr>
        <w:ind w:right="-2" w:firstLine="851"/>
        <w:jc w:val="both"/>
        <w:rPr>
          <w:sz w:val="18"/>
          <w:szCs w:val="18"/>
          <w:lang w:val="ru-RU" w:eastAsia="ru-RU"/>
        </w:rPr>
      </w:pPr>
      <w:r w:rsidRPr="00A92D0A">
        <w:rPr>
          <w:sz w:val="18"/>
          <w:szCs w:val="18"/>
          <w:lang w:val="ru-RU" w:eastAsia="ru-RU"/>
        </w:rPr>
        <w:t>Пунктом 2 названной статьи установлено, что по общему правилу само</w:t>
      </w:r>
      <w:r w:rsidRPr="00A92D0A">
        <w:rPr>
          <w:sz w:val="18"/>
          <w:szCs w:val="18"/>
          <w:lang w:val="ru-RU" w:eastAsia="ru-RU"/>
        </w:rPr>
        <w:t>вольная постройка подлежит сносу осуществившим ее лицом либо за его счет.</w:t>
      </w:r>
    </w:p>
    <w:p w:rsidR="00905048" w:rsidRPr="00A92D0A" w:rsidP="00905048">
      <w:pPr>
        <w:ind w:right="-2" w:firstLine="851"/>
        <w:jc w:val="both"/>
        <w:rPr>
          <w:sz w:val="18"/>
          <w:szCs w:val="18"/>
          <w:lang w:val="ru-RU" w:eastAsia="ru-RU"/>
        </w:rPr>
      </w:pPr>
      <w:r w:rsidRPr="00A92D0A">
        <w:rPr>
          <w:sz w:val="18"/>
          <w:szCs w:val="18"/>
          <w:lang w:val="ru-RU" w:eastAsia="ru-RU"/>
        </w:rPr>
        <w:t>Таким образом, осуществление самовольной постройки является виновным действием, доказательством совершения которого служит установление хотя бы одного из условий, перечисленных в при</w:t>
      </w:r>
      <w:r w:rsidRPr="00A92D0A">
        <w:rPr>
          <w:sz w:val="18"/>
          <w:szCs w:val="18"/>
          <w:lang w:val="ru-RU" w:eastAsia="ru-RU"/>
        </w:rPr>
        <w:t>веденной правовой норме.</w:t>
      </w:r>
    </w:p>
    <w:p w:rsidR="00905048" w:rsidRPr="00A92D0A" w:rsidP="00905048">
      <w:pPr>
        <w:ind w:right="-2" w:firstLine="851"/>
        <w:jc w:val="both"/>
        <w:rPr>
          <w:sz w:val="18"/>
          <w:szCs w:val="18"/>
          <w:lang w:val="ru-RU" w:eastAsia="ru-RU"/>
        </w:rPr>
      </w:pPr>
      <w:r w:rsidRPr="00A92D0A">
        <w:rPr>
          <w:sz w:val="18"/>
          <w:szCs w:val="18"/>
          <w:lang w:val="ru-RU" w:eastAsia="ru-RU"/>
        </w:rPr>
        <w:t>Данная правовая позиция отражена в Определении Конституционного Суда Российской Федерации №595-О-П согласно которому, вводя правовое регулирование самовольной постройки, законодатель закрепил в пункте 1 статьи 222 Гражданского коде</w:t>
      </w:r>
      <w:r w:rsidRPr="00A92D0A">
        <w:rPr>
          <w:sz w:val="18"/>
          <w:szCs w:val="18"/>
          <w:lang w:val="ru-RU" w:eastAsia="ru-RU"/>
        </w:rPr>
        <w:t>кса Российской Федерации три признака самовольной постройки, а именно: возведение постройки на земельном участке, не отведенном для этих целей в установленном порядке; строительство без получения на это необходимых разрешений;</w:t>
      </w:r>
      <w:r w:rsidRPr="00A92D0A">
        <w:rPr>
          <w:sz w:val="18"/>
          <w:szCs w:val="18"/>
          <w:lang w:val="ru-RU" w:eastAsia="ru-RU"/>
        </w:rPr>
        <w:t xml:space="preserve"> существенное нарушение градос</w:t>
      </w:r>
      <w:r w:rsidRPr="00A92D0A">
        <w:rPr>
          <w:sz w:val="18"/>
          <w:szCs w:val="18"/>
          <w:lang w:val="ru-RU" w:eastAsia="ru-RU"/>
        </w:rPr>
        <w:t>троительных и строительных норм и правил. Наличие хотя бы одного из предусмотренных ст. 222 Гражданского кодекса Российской Федерации обстоятельств, влечет за собой ряд неблагоприятных последствий для застройщика.</w:t>
      </w:r>
    </w:p>
    <w:p w:rsidR="00905048" w:rsidRPr="00A92D0A" w:rsidP="00905048">
      <w:pPr>
        <w:ind w:right="-2" w:firstLine="851"/>
        <w:jc w:val="both"/>
        <w:rPr>
          <w:sz w:val="18"/>
          <w:szCs w:val="18"/>
          <w:lang w:val="ru-RU" w:eastAsia="ru-RU"/>
        </w:rPr>
      </w:pPr>
      <w:r w:rsidRPr="00A92D0A">
        <w:rPr>
          <w:sz w:val="18"/>
          <w:szCs w:val="18"/>
          <w:lang w:val="ru-RU" w:eastAsia="ru-RU"/>
        </w:rPr>
        <w:t>Из содержания вышеприведенных норм материа</w:t>
      </w:r>
      <w:r w:rsidRPr="00A92D0A">
        <w:rPr>
          <w:sz w:val="18"/>
          <w:szCs w:val="18"/>
          <w:lang w:val="ru-RU" w:eastAsia="ru-RU"/>
        </w:rPr>
        <w:t>льного права в их системной взаимосвязи следует, что самовольно занятый земельный участок, подлежит освобождению с возложением на лицо обязанностей сноса всех строений и сооружений, находящихся на указанном земельном участке, а также вывоза с него всех дви</w:t>
      </w:r>
      <w:r w:rsidRPr="00A92D0A">
        <w:rPr>
          <w:sz w:val="18"/>
          <w:szCs w:val="18"/>
          <w:lang w:val="ru-RU" w:eastAsia="ru-RU"/>
        </w:rPr>
        <w:t>жимых вещей.</w:t>
      </w:r>
    </w:p>
    <w:p w:rsidR="00905048" w:rsidRPr="00A92D0A" w:rsidP="00905048">
      <w:pPr>
        <w:ind w:right="-2" w:firstLine="851"/>
        <w:jc w:val="both"/>
        <w:rPr>
          <w:sz w:val="18"/>
          <w:szCs w:val="18"/>
          <w:lang w:val="ru-RU" w:eastAsia="ru-RU"/>
        </w:rPr>
      </w:pPr>
      <w:r w:rsidRPr="00A92D0A">
        <w:rPr>
          <w:sz w:val="18"/>
          <w:szCs w:val="18"/>
          <w:lang w:val="ru-RU" w:eastAsia="ru-RU"/>
        </w:rPr>
        <w:t>В соответствии со статьей 71 Земельного кодекса Российской Федерации под государственным земельным надзором понимаются деятельность уполномоченных федеральных органов исполнительной власти, направленная на предупреждение, выявление и пресечени</w:t>
      </w:r>
      <w:r w:rsidRPr="00A92D0A">
        <w:rPr>
          <w:sz w:val="18"/>
          <w:szCs w:val="18"/>
          <w:lang w:val="ru-RU" w:eastAsia="ru-RU"/>
        </w:rPr>
        <w:t>е нарушений органами государственной власти, органами местного самоуправления, а также юридическими лицами, их руководителями и иными должностными лицами, индивидуальными предпринимателями (далее - юридические лица, индивидуальные предприниматели), граждан</w:t>
      </w:r>
      <w:r w:rsidRPr="00A92D0A">
        <w:rPr>
          <w:sz w:val="18"/>
          <w:szCs w:val="18"/>
          <w:lang w:val="ru-RU" w:eastAsia="ru-RU"/>
        </w:rPr>
        <w:t>ами требований законодательства Российской Федерации, за нарушение которых законодательством Российской</w:t>
      </w:r>
      <w:r w:rsidRPr="00A92D0A">
        <w:rPr>
          <w:sz w:val="18"/>
          <w:szCs w:val="18"/>
          <w:lang w:val="ru-RU" w:eastAsia="ru-RU"/>
        </w:rPr>
        <w:t xml:space="preserve"> </w:t>
      </w:r>
      <w:r w:rsidRPr="00A92D0A">
        <w:rPr>
          <w:sz w:val="18"/>
          <w:szCs w:val="18"/>
          <w:lang w:val="ru-RU" w:eastAsia="ru-RU"/>
        </w:rPr>
        <w:t>Федерации предусмотрена административная и иная ответственность, посредством организации и проведения проверок указанных органов, юридических лиц, индив</w:t>
      </w:r>
      <w:r w:rsidRPr="00A92D0A">
        <w:rPr>
          <w:sz w:val="18"/>
          <w:szCs w:val="18"/>
          <w:lang w:val="ru-RU" w:eastAsia="ru-RU"/>
        </w:rPr>
        <w:t>идуальных предпринимателей и граждан, принятия предусмотренных законодательством Российской Федерации мер по пресечению и (или) устранению последствий выявленных нарушений, и деятельность указанных уполномоченных органов государственной власти по системати</w:t>
      </w:r>
      <w:r w:rsidRPr="00A92D0A">
        <w:rPr>
          <w:sz w:val="18"/>
          <w:szCs w:val="18"/>
          <w:lang w:val="ru-RU" w:eastAsia="ru-RU"/>
        </w:rPr>
        <w:t>ческому наблюдению за исполнением требований земельного законодательства, проведению анализа и прогнозированию состояния исполнения требований земельного законодательства при осуществлении органами</w:t>
      </w:r>
      <w:r w:rsidRPr="00A92D0A">
        <w:rPr>
          <w:sz w:val="18"/>
          <w:szCs w:val="18"/>
          <w:lang w:val="ru-RU" w:eastAsia="ru-RU"/>
        </w:rPr>
        <w:t xml:space="preserve"> государственной власти, органами местного самоуправления, </w:t>
      </w:r>
      <w:r w:rsidRPr="00A92D0A">
        <w:rPr>
          <w:sz w:val="18"/>
          <w:szCs w:val="18"/>
          <w:lang w:val="ru-RU" w:eastAsia="ru-RU"/>
        </w:rPr>
        <w:t>юридическими лицами, индивидуальными предпринимателями, гражданами своей деятельности.</w:t>
      </w:r>
    </w:p>
    <w:p w:rsidR="00905048" w:rsidRPr="00A92D0A" w:rsidP="00905048">
      <w:pPr>
        <w:ind w:right="-2" w:firstLine="851"/>
        <w:jc w:val="both"/>
        <w:rPr>
          <w:sz w:val="18"/>
          <w:szCs w:val="18"/>
          <w:lang w:val="ru-RU" w:eastAsia="ru-RU"/>
        </w:rPr>
      </w:pPr>
      <w:r w:rsidRPr="00A92D0A">
        <w:rPr>
          <w:sz w:val="18"/>
          <w:szCs w:val="18"/>
          <w:lang w:val="ru-RU" w:eastAsia="ru-RU"/>
        </w:rPr>
        <w:t>Диспозицией части 25 статьи 19.5 Кодекса Российской Федерации об административных правонарушениях предусмотрена административная ответственность за невыполнение в устано</w:t>
      </w:r>
      <w:r w:rsidRPr="00A92D0A">
        <w:rPr>
          <w:sz w:val="18"/>
          <w:szCs w:val="18"/>
          <w:lang w:val="ru-RU" w:eastAsia="ru-RU"/>
        </w:rPr>
        <w:t>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законодательства.</w:t>
      </w:r>
    </w:p>
    <w:p w:rsidR="00905048" w:rsidRPr="00A92D0A" w:rsidP="00905048">
      <w:pPr>
        <w:ind w:right="-2" w:firstLine="851"/>
        <w:jc w:val="both"/>
        <w:rPr>
          <w:sz w:val="18"/>
          <w:szCs w:val="18"/>
          <w:lang w:val="ru-RU" w:eastAsia="ru-RU"/>
        </w:rPr>
      </w:pPr>
      <w:r w:rsidRPr="00A92D0A">
        <w:rPr>
          <w:sz w:val="18"/>
          <w:szCs w:val="18"/>
          <w:lang w:val="ru-RU" w:eastAsia="ru-RU"/>
        </w:rPr>
        <w:t xml:space="preserve">Как следует </w:t>
      </w:r>
      <w:r w:rsidRPr="00A92D0A">
        <w:rPr>
          <w:sz w:val="18"/>
          <w:szCs w:val="18"/>
          <w:lang w:val="ru-RU" w:eastAsia="ru-RU"/>
        </w:rPr>
        <w:t>из содержания части 26 статьи 19.5 Кодекса Российской Федерации об административных правонарушениях, административная ответственность по данной норме наступает за повторное в течение года совершение административного правонарушения, предусмотренного частью</w:t>
      </w:r>
      <w:r w:rsidRPr="00A92D0A">
        <w:rPr>
          <w:sz w:val="18"/>
          <w:szCs w:val="18"/>
          <w:lang w:val="ru-RU" w:eastAsia="ru-RU"/>
        </w:rPr>
        <w:t xml:space="preserve"> 25 настоящей статьи.</w:t>
      </w:r>
    </w:p>
    <w:p w:rsidR="00905048" w:rsidRPr="00A92D0A" w:rsidP="00905048">
      <w:pPr>
        <w:ind w:right="-2" w:firstLine="851"/>
        <w:jc w:val="both"/>
        <w:rPr>
          <w:sz w:val="18"/>
          <w:szCs w:val="18"/>
          <w:lang w:val="ru-RU" w:eastAsia="ru-RU"/>
        </w:rPr>
      </w:pPr>
      <w:r w:rsidRPr="00A92D0A">
        <w:rPr>
          <w:sz w:val="18"/>
          <w:szCs w:val="18"/>
          <w:lang w:val="ru-RU" w:eastAsia="ru-RU"/>
        </w:rPr>
        <w:t>При этом положения части 26 статьи 19.5 Кодекса Российской Федерации об административных правонарушениях необходимо рассматривать во взаимосвязи со статьей 4.6 Кодекса Российской Федерации об административных правонарушениях.</w:t>
      </w:r>
    </w:p>
    <w:p w:rsidR="00905048" w:rsidRPr="00A92D0A" w:rsidP="00905048">
      <w:pPr>
        <w:ind w:right="-2" w:firstLine="851"/>
        <w:jc w:val="both"/>
        <w:rPr>
          <w:sz w:val="18"/>
          <w:szCs w:val="18"/>
          <w:lang w:val="ru-RU" w:eastAsia="ru-RU"/>
        </w:rPr>
      </w:pPr>
      <w:r w:rsidRPr="00A92D0A">
        <w:rPr>
          <w:sz w:val="18"/>
          <w:szCs w:val="18"/>
          <w:lang w:val="ru-RU" w:eastAsia="ru-RU"/>
        </w:rPr>
        <w:t>В силу с</w:t>
      </w:r>
      <w:r w:rsidRPr="00A92D0A">
        <w:rPr>
          <w:sz w:val="18"/>
          <w:szCs w:val="18"/>
          <w:lang w:val="ru-RU" w:eastAsia="ru-RU"/>
        </w:rPr>
        <w:t>татьи 4.6 Кодекса Российской Федерации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</w:t>
      </w:r>
      <w:r w:rsidRPr="00A92D0A">
        <w:rPr>
          <w:sz w:val="18"/>
          <w:szCs w:val="18"/>
          <w:lang w:val="ru-RU" w:eastAsia="ru-RU"/>
        </w:rPr>
        <w:t>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905048" w:rsidRPr="00A92D0A" w:rsidP="00905048">
      <w:pPr>
        <w:ind w:right="-2" w:firstLine="851"/>
        <w:jc w:val="both"/>
        <w:rPr>
          <w:sz w:val="18"/>
          <w:szCs w:val="18"/>
          <w:lang w:val="ru-RU" w:eastAsia="ru-RU"/>
        </w:rPr>
      </w:pPr>
      <w:r w:rsidRPr="00A92D0A">
        <w:rPr>
          <w:sz w:val="18"/>
          <w:szCs w:val="18"/>
          <w:lang w:val="ru-RU" w:eastAsia="ru-RU"/>
        </w:rPr>
        <w:t>Как усматривается из материалов дела, Кравец Ю.В. на основании постановления по делу об административном правонарушении №05-0161/17</w:t>
      </w:r>
      <w:r w:rsidRPr="00A92D0A">
        <w:rPr>
          <w:sz w:val="18"/>
          <w:szCs w:val="18"/>
          <w:lang w:val="ru-RU" w:eastAsia="ru-RU"/>
        </w:rPr>
        <w:t>/2020 от 16.04.2020, вступившего в законную силу 19.05.2020, признана виновной в совершении административного правонарушения,  предусмотренного частью 25 статьи 19.5 Кодекса Российской Федерации об административных правонарушения, и подвергнута администрат</w:t>
      </w:r>
      <w:r w:rsidRPr="00A92D0A">
        <w:rPr>
          <w:sz w:val="18"/>
          <w:szCs w:val="18"/>
          <w:lang w:val="ru-RU" w:eastAsia="ru-RU"/>
        </w:rPr>
        <w:t>ивному наказанию в виде административного штрафа в размере 5000 рублей.</w:t>
      </w:r>
    </w:p>
    <w:p w:rsidR="00905048" w:rsidRPr="00A92D0A" w:rsidP="00905048">
      <w:pPr>
        <w:ind w:right="-2" w:firstLine="851"/>
        <w:jc w:val="both"/>
        <w:rPr>
          <w:sz w:val="18"/>
          <w:szCs w:val="18"/>
          <w:lang w:val="ru-RU" w:eastAsia="ru-RU"/>
        </w:rPr>
      </w:pPr>
      <w:r w:rsidRPr="00A92D0A">
        <w:rPr>
          <w:sz w:val="18"/>
          <w:szCs w:val="18"/>
          <w:lang w:val="ru-RU" w:eastAsia="ru-RU"/>
        </w:rPr>
        <w:t xml:space="preserve">Из материалов дела установлено, что на основании распоряжения органа государственного надзора о проведении внеплановой выездной проверки физического лица от </w:t>
      </w:r>
      <w:r w:rsidRPr="00A92D0A" w:rsidR="00FE01B2">
        <w:rPr>
          <w:sz w:val="18"/>
          <w:szCs w:val="18"/>
          <w:lang w:val="ru-RU" w:eastAsia="ru-RU"/>
        </w:rPr>
        <w:t>07.07.2020</w:t>
      </w:r>
      <w:r w:rsidRPr="00A92D0A">
        <w:rPr>
          <w:sz w:val="18"/>
          <w:szCs w:val="18"/>
          <w:lang w:val="ru-RU" w:eastAsia="ru-RU"/>
        </w:rPr>
        <w:t xml:space="preserve"> №</w:t>
      </w:r>
      <w:r w:rsidRPr="00A92D0A" w:rsidR="00FE01B2">
        <w:rPr>
          <w:sz w:val="18"/>
          <w:szCs w:val="18"/>
          <w:lang w:val="ru-RU" w:eastAsia="ru-RU"/>
        </w:rPr>
        <w:t>913</w:t>
      </w:r>
      <w:r w:rsidRPr="00A92D0A">
        <w:rPr>
          <w:sz w:val="18"/>
          <w:szCs w:val="18"/>
          <w:lang w:val="ru-RU" w:eastAsia="ru-RU"/>
        </w:rPr>
        <w:t>-01/</w:t>
      </w:r>
      <w:r w:rsidRPr="00A92D0A" w:rsidR="00DA21DB">
        <w:rPr>
          <w:sz w:val="18"/>
          <w:szCs w:val="18"/>
          <w:lang w:val="ru-RU" w:eastAsia="ru-RU"/>
        </w:rPr>
        <w:t>21</w:t>
      </w:r>
      <w:r w:rsidRPr="00A92D0A">
        <w:rPr>
          <w:sz w:val="18"/>
          <w:szCs w:val="18"/>
          <w:lang w:val="ru-RU" w:eastAsia="ru-RU"/>
        </w:rPr>
        <w:t xml:space="preserve"> </w:t>
      </w:r>
      <w:r w:rsidRPr="00A92D0A" w:rsidR="00DA21DB">
        <w:rPr>
          <w:sz w:val="18"/>
          <w:szCs w:val="18"/>
          <w:lang w:val="ru-RU" w:eastAsia="ru-RU"/>
        </w:rPr>
        <w:t>24.07</w:t>
      </w:r>
      <w:r w:rsidRPr="00A92D0A">
        <w:rPr>
          <w:sz w:val="18"/>
          <w:szCs w:val="18"/>
          <w:lang w:val="ru-RU" w:eastAsia="ru-RU"/>
        </w:rPr>
        <w:t xml:space="preserve">.2020 проведена внеплановая выездная проверка исполнения Кравец Ю.В., по результатам которой составлен акт проверки органом государственного надзора № </w:t>
      </w:r>
      <w:r w:rsidRPr="00A92D0A" w:rsidR="00DA21DB">
        <w:rPr>
          <w:sz w:val="18"/>
          <w:szCs w:val="18"/>
          <w:lang w:val="ru-RU" w:eastAsia="ru-RU"/>
        </w:rPr>
        <w:t>377</w:t>
      </w:r>
      <w:r w:rsidRPr="00A92D0A">
        <w:rPr>
          <w:sz w:val="18"/>
          <w:szCs w:val="18"/>
          <w:lang w:val="ru-RU" w:eastAsia="ru-RU"/>
        </w:rPr>
        <w:t xml:space="preserve"> от </w:t>
      </w:r>
      <w:r w:rsidRPr="00A92D0A" w:rsidR="00DA21DB">
        <w:rPr>
          <w:sz w:val="18"/>
          <w:szCs w:val="18"/>
          <w:lang w:val="ru-RU" w:eastAsia="ru-RU"/>
        </w:rPr>
        <w:t>24.07</w:t>
      </w:r>
      <w:r w:rsidRPr="00A92D0A">
        <w:rPr>
          <w:sz w:val="18"/>
          <w:szCs w:val="18"/>
          <w:lang w:val="ru-RU" w:eastAsia="ru-RU"/>
        </w:rPr>
        <w:t xml:space="preserve">.2020, выдано предписание </w:t>
      </w:r>
      <w:r w:rsidRPr="00A92D0A" w:rsidR="00DA21DB">
        <w:rPr>
          <w:sz w:val="18"/>
          <w:szCs w:val="18"/>
          <w:lang w:val="ru-RU" w:eastAsia="ru-RU"/>
        </w:rPr>
        <w:t xml:space="preserve">от 24.07.2020 №5.2 к акту проверки №377 от 24.07.2020 об устранении нарушений земельного законодательства </w:t>
      </w:r>
      <w:r w:rsidRPr="00A92D0A">
        <w:rPr>
          <w:sz w:val="18"/>
          <w:szCs w:val="18"/>
          <w:lang w:val="ru-RU" w:eastAsia="ru-RU"/>
        </w:rPr>
        <w:t>(далее</w:t>
      </w:r>
      <w:r w:rsidRPr="00A92D0A">
        <w:rPr>
          <w:sz w:val="18"/>
          <w:szCs w:val="18"/>
          <w:lang w:val="ru-RU" w:eastAsia="ru-RU"/>
        </w:rPr>
        <w:t xml:space="preserve"> предписание №</w:t>
      </w:r>
      <w:r w:rsidRPr="00A92D0A" w:rsidR="00DA21DB">
        <w:rPr>
          <w:sz w:val="18"/>
          <w:szCs w:val="18"/>
          <w:lang w:val="ru-RU" w:eastAsia="ru-RU"/>
        </w:rPr>
        <w:t>5</w:t>
      </w:r>
      <w:r w:rsidRPr="00A92D0A">
        <w:rPr>
          <w:sz w:val="18"/>
          <w:szCs w:val="18"/>
          <w:lang w:val="ru-RU" w:eastAsia="ru-RU"/>
        </w:rPr>
        <w:t xml:space="preserve">.2 от </w:t>
      </w:r>
      <w:r w:rsidRPr="00A92D0A" w:rsidR="00DA21DB">
        <w:rPr>
          <w:sz w:val="18"/>
          <w:szCs w:val="18"/>
          <w:lang w:val="ru-RU" w:eastAsia="ru-RU"/>
        </w:rPr>
        <w:t>24.07.2020</w:t>
      </w:r>
      <w:r w:rsidRPr="00A92D0A">
        <w:rPr>
          <w:sz w:val="18"/>
          <w:szCs w:val="18"/>
          <w:lang w:val="ru-RU" w:eastAsia="ru-RU"/>
        </w:rPr>
        <w:t xml:space="preserve">), согласно которому Кравец Ю.В. предписано устранить нарушения земельного законодательства при использовании земельного участка в срок </w:t>
      </w:r>
      <w:r w:rsidRPr="00A92D0A" w:rsidR="00DA21DB">
        <w:rPr>
          <w:sz w:val="18"/>
          <w:szCs w:val="18"/>
          <w:lang w:val="ru-RU" w:eastAsia="ru-RU"/>
        </w:rPr>
        <w:t>до 30.11.2020</w:t>
      </w:r>
      <w:r w:rsidRPr="00A92D0A">
        <w:rPr>
          <w:sz w:val="18"/>
          <w:szCs w:val="18"/>
          <w:lang w:val="ru-RU" w:eastAsia="ru-RU"/>
        </w:rPr>
        <w:t xml:space="preserve">. </w:t>
      </w:r>
    </w:p>
    <w:p w:rsidR="00905048" w:rsidRPr="00A92D0A" w:rsidP="00905048">
      <w:pPr>
        <w:ind w:right="-2" w:firstLine="851"/>
        <w:jc w:val="both"/>
        <w:rPr>
          <w:sz w:val="18"/>
          <w:szCs w:val="18"/>
          <w:lang w:val="ru-RU" w:eastAsia="ru-RU"/>
        </w:rPr>
      </w:pPr>
      <w:r w:rsidRPr="00A92D0A">
        <w:rPr>
          <w:sz w:val="18"/>
          <w:szCs w:val="18"/>
          <w:lang w:val="ru-RU" w:eastAsia="ru-RU"/>
        </w:rPr>
        <w:t>11.12</w:t>
      </w:r>
      <w:r w:rsidRPr="00A92D0A">
        <w:rPr>
          <w:sz w:val="18"/>
          <w:szCs w:val="18"/>
          <w:lang w:val="ru-RU" w:eastAsia="ru-RU"/>
        </w:rPr>
        <w:t xml:space="preserve">.2020  на основании распоряжения органа государственного надзора о проведении внеплановой выездной проверки физического лица от </w:t>
      </w:r>
      <w:r w:rsidRPr="00A92D0A">
        <w:rPr>
          <w:sz w:val="18"/>
          <w:szCs w:val="18"/>
          <w:lang w:val="ru-RU" w:eastAsia="ru-RU"/>
        </w:rPr>
        <w:t>23.11</w:t>
      </w:r>
      <w:r w:rsidRPr="00A92D0A">
        <w:rPr>
          <w:sz w:val="18"/>
          <w:szCs w:val="18"/>
          <w:lang w:val="ru-RU" w:eastAsia="ru-RU"/>
        </w:rPr>
        <w:t>.2020 №</w:t>
      </w:r>
      <w:r w:rsidRPr="00A92D0A">
        <w:rPr>
          <w:sz w:val="18"/>
          <w:szCs w:val="18"/>
          <w:lang w:val="ru-RU" w:eastAsia="ru-RU"/>
        </w:rPr>
        <w:t>2017</w:t>
      </w:r>
      <w:r w:rsidRPr="00A92D0A">
        <w:rPr>
          <w:sz w:val="18"/>
          <w:szCs w:val="18"/>
          <w:lang w:val="ru-RU" w:eastAsia="ru-RU"/>
        </w:rPr>
        <w:t>-01/1</w:t>
      </w:r>
      <w:r w:rsidRPr="00A92D0A">
        <w:rPr>
          <w:sz w:val="18"/>
          <w:szCs w:val="18"/>
          <w:lang w:val="ru-RU" w:eastAsia="ru-RU"/>
        </w:rPr>
        <w:t>1</w:t>
      </w:r>
      <w:r w:rsidRPr="00A92D0A">
        <w:rPr>
          <w:sz w:val="18"/>
          <w:szCs w:val="18"/>
          <w:lang w:val="ru-RU" w:eastAsia="ru-RU"/>
        </w:rPr>
        <w:t xml:space="preserve"> проведена внеплановая выездная проверка исполнения предписания </w:t>
      </w:r>
      <w:r w:rsidRPr="00A92D0A">
        <w:rPr>
          <w:sz w:val="18"/>
          <w:szCs w:val="18"/>
          <w:lang w:val="ru-RU" w:eastAsia="ru-RU"/>
        </w:rPr>
        <w:t>№5.2 от 24.07.2020</w:t>
      </w:r>
      <w:r w:rsidRPr="00A92D0A">
        <w:rPr>
          <w:sz w:val="18"/>
          <w:szCs w:val="18"/>
          <w:lang w:val="ru-RU" w:eastAsia="ru-RU"/>
        </w:rPr>
        <w:t>, выданного Кравец Ю.В.,</w:t>
      </w:r>
      <w:r w:rsidRPr="00A92D0A">
        <w:rPr>
          <w:sz w:val="18"/>
          <w:szCs w:val="18"/>
          <w:lang w:val="ru-RU" w:eastAsia="ru-RU"/>
        </w:rPr>
        <w:t xml:space="preserve"> срок исполнения которого истек </w:t>
      </w:r>
      <w:r w:rsidRPr="00A92D0A">
        <w:rPr>
          <w:sz w:val="18"/>
          <w:szCs w:val="18"/>
          <w:lang w:val="ru-RU" w:eastAsia="ru-RU"/>
        </w:rPr>
        <w:t>29.11.</w:t>
      </w:r>
      <w:r w:rsidRPr="00A92D0A">
        <w:rPr>
          <w:sz w:val="18"/>
          <w:szCs w:val="18"/>
          <w:lang w:val="ru-RU" w:eastAsia="ru-RU"/>
        </w:rPr>
        <w:t xml:space="preserve">2020. По результатам указанной проверки составлен акт проверки органом государственного надзора от </w:t>
      </w:r>
      <w:r w:rsidRPr="00A92D0A">
        <w:rPr>
          <w:sz w:val="18"/>
          <w:szCs w:val="18"/>
          <w:lang w:val="ru-RU" w:eastAsia="ru-RU"/>
        </w:rPr>
        <w:t>11.12</w:t>
      </w:r>
      <w:r w:rsidRPr="00A92D0A">
        <w:rPr>
          <w:sz w:val="18"/>
          <w:szCs w:val="18"/>
          <w:lang w:val="ru-RU" w:eastAsia="ru-RU"/>
        </w:rPr>
        <w:t>.2020 №</w:t>
      </w:r>
      <w:r w:rsidRPr="00A92D0A">
        <w:rPr>
          <w:sz w:val="18"/>
          <w:szCs w:val="18"/>
          <w:lang w:val="ru-RU" w:eastAsia="ru-RU"/>
        </w:rPr>
        <w:t>841</w:t>
      </w:r>
      <w:r w:rsidRPr="00A92D0A">
        <w:rPr>
          <w:sz w:val="18"/>
          <w:szCs w:val="18"/>
          <w:lang w:val="ru-RU" w:eastAsia="ru-RU"/>
        </w:rPr>
        <w:t xml:space="preserve">, согласно которого предписание </w:t>
      </w:r>
      <w:r w:rsidRPr="00A92D0A">
        <w:rPr>
          <w:sz w:val="18"/>
          <w:szCs w:val="18"/>
          <w:lang w:val="ru-RU" w:eastAsia="ru-RU"/>
        </w:rPr>
        <w:t>№5.2 от 24.07.2020</w:t>
      </w:r>
      <w:r w:rsidRPr="00A92D0A" w:rsidR="00072CCA">
        <w:rPr>
          <w:sz w:val="18"/>
          <w:szCs w:val="18"/>
          <w:lang w:val="ru-RU" w:eastAsia="ru-RU"/>
        </w:rPr>
        <w:t xml:space="preserve"> </w:t>
      </w:r>
      <w:r w:rsidRPr="00A92D0A">
        <w:rPr>
          <w:sz w:val="18"/>
          <w:szCs w:val="18"/>
          <w:lang w:val="ru-RU" w:eastAsia="ru-RU"/>
        </w:rPr>
        <w:t xml:space="preserve">по сроку исполнения </w:t>
      </w:r>
      <w:r w:rsidRPr="00A92D0A">
        <w:rPr>
          <w:sz w:val="18"/>
          <w:szCs w:val="18"/>
          <w:lang w:val="ru-RU" w:eastAsia="ru-RU"/>
        </w:rPr>
        <w:t>до 30.11.2020</w:t>
      </w:r>
      <w:r w:rsidRPr="00A92D0A">
        <w:rPr>
          <w:sz w:val="18"/>
          <w:szCs w:val="18"/>
          <w:lang w:val="ru-RU" w:eastAsia="ru-RU"/>
        </w:rPr>
        <w:t xml:space="preserve"> Кравец Ю.В. не испо</w:t>
      </w:r>
      <w:r w:rsidRPr="00A92D0A">
        <w:rPr>
          <w:sz w:val="18"/>
          <w:szCs w:val="18"/>
          <w:lang w:val="ru-RU" w:eastAsia="ru-RU"/>
        </w:rPr>
        <w:t>лнено.</w:t>
      </w:r>
    </w:p>
    <w:p w:rsidR="00905048" w:rsidRPr="00A92D0A" w:rsidP="00905048">
      <w:pPr>
        <w:ind w:right="-2" w:firstLine="851"/>
        <w:jc w:val="both"/>
        <w:rPr>
          <w:sz w:val="18"/>
          <w:szCs w:val="18"/>
          <w:lang w:val="ru-RU" w:eastAsia="ru-RU"/>
        </w:rPr>
      </w:pPr>
      <w:r w:rsidRPr="00A92D0A">
        <w:rPr>
          <w:sz w:val="18"/>
          <w:szCs w:val="18"/>
          <w:lang w:val="ru-RU" w:eastAsia="ru-RU"/>
        </w:rPr>
        <w:t xml:space="preserve">Повторное неисполнение Кравец Ю.В. предписания </w:t>
      </w:r>
      <w:r w:rsidRPr="00A92D0A" w:rsidR="00DA21DB">
        <w:rPr>
          <w:sz w:val="18"/>
          <w:szCs w:val="18"/>
          <w:lang w:val="ru-RU" w:eastAsia="ru-RU"/>
        </w:rPr>
        <w:t>№5.2 от 24.07.2020</w:t>
      </w:r>
      <w:r w:rsidRPr="00A92D0A">
        <w:rPr>
          <w:sz w:val="18"/>
          <w:szCs w:val="18"/>
          <w:lang w:val="ru-RU" w:eastAsia="ru-RU"/>
        </w:rPr>
        <w:t xml:space="preserve">, послужило основанием для составления в отношении Кравец Ю.В. протокола об административном правонарушении от </w:t>
      </w:r>
      <w:r w:rsidRPr="00A92D0A" w:rsidR="00DA21DB">
        <w:rPr>
          <w:sz w:val="18"/>
          <w:szCs w:val="18"/>
          <w:lang w:val="ru-RU" w:eastAsia="ru-RU"/>
        </w:rPr>
        <w:t>25.12.</w:t>
      </w:r>
      <w:r w:rsidRPr="00A92D0A">
        <w:rPr>
          <w:sz w:val="18"/>
          <w:szCs w:val="18"/>
          <w:lang w:val="ru-RU" w:eastAsia="ru-RU"/>
        </w:rPr>
        <w:t>2020 по признакам состава правонарушения, предусмотренного частью 2</w:t>
      </w:r>
      <w:r w:rsidRPr="00A92D0A">
        <w:rPr>
          <w:sz w:val="18"/>
          <w:szCs w:val="18"/>
          <w:lang w:val="ru-RU" w:eastAsia="ru-RU"/>
        </w:rPr>
        <w:t>6 статьи 19.5 Кодекса Российской Федерации об административных правонарушениях.</w:t>
      </w:r>
    </w:p>
    <w:p w:rsidR="00DC5E2E" w:rsidRPr="00A92D0A" w:rsidP="00905048">
      <w:pPr>
        <w:ind w:right="-2" w:firstLine="851"/>
        <w:jc w:val="both"/>
        <w:rPr>
          <w:sz w:val="18"/>
          <w:szCs w:val="18"/>
          <w:lang w:val="ru-RU" w:eastAsia="ru-RU"/>
        </w:rPr>
      </w:pPr>
      <w:r w:rsidRPr="00A92D0A">
        <w:rPr>
          <w:sz w:val="18"/>
          <w:szCs w:val="18"/>
          <w:lang w:val="ru-RU" w:eastAsia="ru-RU"/>
        </w:rPr>
        <w:t xml:space="preserve">Между тем, в судебном заседании из пояснений участников процесса и представленных документов установлено, что на основании государственного акта на право пользование землей  </w:t>
      </w:r>
      <w:r w:rsidRPr="00A92D0A">
        <w:rPr>
          <w:sz w:val="18"/>
          <w:szCs w:val="18"/>
          <w:lang w:val="en-US" w:eastAsia="ru-RU"/>
        </w:rPr>
        <w:t>I</w:t>
      </w:r>
      <w:r w:rsidRPr="00A92D0A">
        <w:rPr>
          <w:sz w:val="18"/>
          <w:szCs w:val="18"/>
          <w:lang w:val="ru-RU" w:eastAsia="ru-RU"/>
        </w:rPr>
        <w:t>-</w:t>
      </w:r>
      <w:r w:rsidRPr="00A92D0A">
        <w:rPr>
          <w:sz w:val="18"/>
          <w:szCs w:val="18"/>
          <w:lang w:val="ru-RU" w:eastAsia="ru-RU"/>
        </w:rPr>
        <w:t xml:space="preserve">КМ №004332 фирме «данные </w:t>
      </w:r>
      <w:r w:rsidRPr="00A92D0A">
        <w:rPr>
          <w:sz w:val="18"/>
          <w:szCs w:val="18"/>
          <w:lang w:val="ru-RU" w:eastAsia="ru-RU"/>
        </w:rPr>
        <w:t>изъяты»</w:t>
      </w:r>
      <w:r w:rsidRPr="00A92D0A">
        <w:rPr>
          <w:sz w:val="18"/>
          <w:szCs w:val="18"/>
          <w:lang w:val="ru-RU" w:eastAsia="ru-RU"/>
        </w:rPr>
        <w:t>передан в пользование земельный участок по ул. «данные изъяты»</w:t>
      </w:r>
      <w:r w:rsidRPr="00A92D0A">
        <w:rPr>
          <w:sz w:val="18"/>
          <w:szCs w:val="18"/>
          <w:lang w:val="ru-RU" w:eastAsia="ru-RU"/>
        </w:rPr>
        <w:t>, площадью 0,016 га, для строительства и обслуживания магазина.</w:t>
      </w:r>
    </w:p>
    <w:p w:rsidR="00DA21DB" w:rsidRPr="00A92D0A" w:rsidP="00905048">
      <w:pPr>
        <w:ind w:right="-2" w:firstLine="851"/>
        <w:jc w:val="both"/>
        <w:rPr>
          <w:sz w:val="18"/>
          <w:szCs w:val="18"/>
          <w:lang w:val="ru-RU" w:eastAsia="ru-RU"/>
        </w:rPr>
      </w:pPr>
      <w:r w:rsidRPr="00A92D0A">
        <w:rPr>
          <w:sz w:val="18"/>
          <w:szCs w:val="18"/>
          <w:lang w:val="ru-RU" w:eastAsia="ru-RU"/>
        </w:rPr>
        <w:t>На указанном земельном участке расположено нежилые помещения, принадлежащие Кравец Ю.В, Шенг</w:t>
      </w:r>
      <w:r w:rsidRPr="00A92D0A">
        <w:rPr>
          <w:sz w:val="18"/>
          <w:szCs w:val="18"/>
          <w:lang w:val="ru-RU" w:eastAsia="ru-RU"/>
        </w:rPr>
        <w:t xml:space="preserve">елай А.Д. </w:t>
      </w:r>
    </w:p>
    <w:p w:rsidR="00B85032" w:rsidRPr="00A92D0A" w:rsidP="00905048">
      <w:pPr>
        <w:ind w:right="-2" w:firstLine="851"/>
        <w:jc w:val="both"/>
        <w:rPr>
          <w:sz w:val="18"/>
          <w:szCs w:val="18"/>
          <w:lang w:val="ru-RU" w:eastAsia="ru-RU"/>
        </w:rPr>
      </w:pPr>
      <w:r w:rsidRPr="00A92D0A">
        <w:rPr>
          <w:sz w:val="18"/>
          <w:szCs w:val="18"/>
          <w:lang w:val="ru-RU" w:eastAsia="ru-RU"/>
        </w:rPr>
        <w:t>В</w:t>
      </w:r>
      <w:r w:rsidRPr="00A92D0A">
        <w:rPr>
          <w:sz w:val="18"/>
          <w:szCs w:val="18"/>
          <w:lang w:val="ru-RU" w:eastAsia="ru-RU"/>
        </w:rPr>
        <w:t xml:space="preserve"> ЕГРН 21.04.2020 внесены сведения об основных характеристиках объекта недвижимости - земельного участка, расположенного по адресу: «данные </w:t>
      </w:r>
      <w:r w:rsidRPr="00A92D0A">
        <w:rPr>
          <w:sz w:val="18"/>
          <w:szCs w:val="18"/>
          <w:lang w:val="ru-RU" w:eastAsia="ru-RU"/>
        </w:rPr>
        <w:t>изъяты</w:t>
      </w:r>
      <w:r w:rsidRPr="00A92D0A">
        <w:rPr>
          <w:sz w:val="18"/>
          <w:szCs w:val="18"/>
          <w:lang w:val="ru-RU" w:eastAsia="ru-RU"/>
        </w:rPr>
        <w:t>»</w:t>
      </w:r>
      <w:r w:rsidRPr="00A92D0A">
        <w:rPr>
          <w:sz w:val="18"/>
          <w:szCs w:val="18"/>
          <w:lang w:val="ru-RU" w:eastAsia="ru-RU"/>
        </w:rPr>
        <w:t>о</w:t>
      </w:r>
      <w:r w:rsidRPr="00A92D0A">
        <w:rPr>
          <w:sz w:val="18"/>
          <w:szCs w:val="18"/>
          <w:lang w:val="ru-RU" w:eastAsia="ru-RU"/>
        </w:rPr>
        <w:t>бщей</w:t>
      </w:r>
      <w:r w:rsidRPr="00A92D0A">
        <w:rPr>
          <w:sz w:val="18"/>
          <w:szCs w:val="18"/>
          <w:lang w:val="ru-RU" w:eastAsia="ru-RU"/>
        </w:rPr>
        <w:t xml:space="preserve"> площадью 160 кв. м., последнему присвоен кадастровой </w:t>
      </w:r>
      <w:r w:rsidRPr="00A92D0A">
        <w:rPr>
          <w:sz w:val="18"/>
          <w:szCs w:val="18"/>
          <w:lang w:val="ru-RU" w:eastAsia="ru-RU"/>
        </w:rPr>
        <w:t>номер, при этом границы земельного участка не установлены.</w:t>
      </w:r>
    </w:p>
    <w:p w:rsidR="00335657" w:rsidRPr="00A92D0A" w:rsidP="00335657">
      <w:pPr>
        <w:ind w:right="-2" w:firstLine="851"/>
        <w:jc w:val="both"/>
        <w:rPr>
          <w:sz w:val="18"/>
          <w:szCs w:val="18"/>
          <w:lang w:val="ru-RU" w:eastAsia="ru-RU"/>
        </w:rPr>
      </w:pPr>
      <w:r w:rsidRPr="00A92D0A">
        <w:rPr>
          <w:sz w:val="18"/>
          <w:szCs w:val="18"/>
          <w:lang w:val="ru-RU" w:eastAsia="ru-RU"/>
        </w:rPr>
        <w:t xml:space="preserve">Таким образом, установление факта нарушения </w:t>
      </w:r>
      <w:r w:rsidRPr="00A92D0A">
        <w:rPr>
          <w:sz w:val="18"/>
          <w:szCs w:val="18"/>
          <w:lang w:val="ru-RU" w:eastAsia="ru-RU"/>
        </w:rPr>
        <w:t xml:space="preserve">Кравец Ю.В. </w:t>
      </w:r>
      <w:r w:rsidRPr="00A92D0A">
        <w:rPr>
          <w:sz w:val="18"/>
          <w:szCs w:val="18"/>
          <w:lang w:val="ru-RU" w:eastAsia="ru-RU"/>
        </w:rPr>
        <w:t xml:space="preserve"> земельного законодательства в виде самовольного занятия смежного с находящимся в е</w:t>
      </w:r>
      <w:r w:rsidRPr="00A92D0A">
        <w:rPr>
          <w:sz w:val="18"/>
          <w:szCs w:val="18"/>
          <w:lang w:val="ru-RU" w:eastAsia="ru-RU"/>
        </w:rPr>
        <w:t>е</w:t>
      </w:r>
      <w:r w:rsidRPr="00A92D0A">
        <w:rPr>
          <w:sz w:val="18"/>
          <w:szCs w:val="18"/>
          <w:lang w:val="ru-RU" w:eastAsia="ru-RU"/>
        </w:rPr>
        <w:t xml:space="preserve"> </w:t>
      </w:r>
      <w:r w:rsidRPr="00A92D0A">
        <w:rPr>
          <w:sz w:val="18"/>
          <w:szCs w:val="18"/>
          <w:lang w:val="ru-RU" w:eastAsia="ru-RU"/>
        </w:rPr>
        <w:t>пользовании</w:t>
      </w:r>
      <w:r w:rsidRPr="00A92D0A">
        <w:rPr>
          <w:sz w:val="18"/>
          <w:szCs w:val="18"/>
          <w:lang w:val="ru-RU" w:eastAsia="ru-RU"/>
        </w:rPr>
        <w:t xml:space="preserve"> земельного участка </w:t>
      </w:r>
      <w:r w:rsidRPr="00A92D0A" w:rsidR="00B85032">
        <w:rPr>
          <w:sz w:val="18"/>
          <w:szCs w:val="18"/>
          <w:lang w:val="ru-RU" w:eastAsia="ru-RU"/>
        </w:rPr>
        <w:t xml:space="preserve">в связи с владением объектами недвижимости </w:t>
      </w:r>
      <w:r w:rsidRPr="00A92D0A">
        <w:rPr>
          <w:sz w:val="18"/>
          <w:szCs w:val="18"/>
          <w:lang w:val="ru-RU" w:eastAsia="ru-RU"/>
        </w:rPr>
        <w:t>и</w:t>
      </w:r>
      <w:r w:rsidRPr="00A92D0A" w:rsidR="007814CA">
        <w:rPr>
          <w:sz w:val="18"/>
          <w:szCs w:val="18"/>
          <w:lang w:val="ru-RU" w:eastAsia="ru-RU"/>
        </w:rPr>
        <w:t>, как следствие,</w:t>
      </w:r>
      <w:r w:rsidRPr="00A92D0A">
        <w:rPr>
          <w:sz w:val="18"/>
          <w:szCs w:val="18"/>
          <w:lang w:val="ru-RU" w:eastAsia="ru-RU"/>
        </w:rPr>
        <w:t xml:space="preserve"> е</w:t>
      </w:r>
      <w:r w:rsidRPr="00A92D0A">
        <w:rPr>
          <w:sz w:val="18"/>
          <w:szCs w:val="18"/>
          <w:lang w:val="ru-RU" w:eastAsia="ru-RU"/>
        </w:rPr>
        <w:t>е</w:t>
      </w:r>
      <w:r w:rsidRPr="00A92D0A">
        <w:rPr>
          <w:sz w:val="18"/>
          <w:szCs w:val="18"/>
          <w:lang w:val="ru-RU" w:eastAsia="ru-RU"/>
        </w:rPr>
        <w:t xml:space="preserve"> виновности в невыполнении предписания об устранении такого нарушения предполагает установление факта размещения части находящ</w:t>
      </w:r>
      <w:r w:rsidRPr="00A92D0A" w:rsidR="007814CA">
        <w:rPr>
          <w:sz w:val="18"/>
          <w:szCs w:val="18"/>
          <w:lang w:val="ru-RU" w:eastAsia="ru-RU"/>
        </w:rPr>
        <w:t>ихся</w:t>
      </w:r>
      <w:r w:rsidRPr="00A92D0A">
        <w:rPr>
          <w:sz w:val="18"/>
          <w:szCs w:val="18"/>
          <w:lang w:val="ru-RU" w:eastAsia="ru-RU"/>
        </w:rPr>
        <w:t xml:space="preserve"> во владении и пользовании </w:t>
      </w:r>
      <w:r w:rsidRPr="00A92D0A">
        <w:rPr>
          <w:sz w:val="18"/>
          <w:szCs w:val="18"/>
          <w:lang w:val="ru-RU" w:eastAsia="ru-RU"/>
        </w:rPr>
        <w:t>Кравец Ю.В. объектов недвижимости и сооружений</w:t>
      </w:r>
      <w:r w:rsidRPr="00A92D0A">
        <w:rPr>
          <w:sz w:val="18"/>
          <w:szCs w:val="18"/>
          <w:lang w:val="ru-RU" w:eastAsia="ru-RU"/>
        </w:rPr>
        <w:t xml:space="preserve"> за предел</w:t>
      </w:r>
      <w:r w:rsidRPr="00A92D0A">
        <w:rPr>
          <w:sz w:val="18"/>
          <w:szCs w:val="18"/>
          <w:lang w:val="ru-RU" w:eastAsia="ru-RU"/>
        </w:rPr>
        <w:t>ами находящегося</w:t>
      </w:r>
      <w:r w:rsidRPr="00A92D0A">
        <w:rPr>
          <w:sz w:val="18"/>
          <w:szCs w:val="18"/>
          <w:lang w:val="ru-RU" w:eastAsia="ru-RU"/>
        </w:rPr>
        <w:t xml:space="preserve"> в е</w:t>
      </w:r>
      <w:r w:rsidRPr="00A92D0A">
        <w:rPr>
          <w:sz w:val="18"/>
          <w:szCs w:val="18"/>
          <w:lang w:val="ru-RU" w:eastAsia="ru-RU"/>
        </w:rPr>
        <w:t>е</w:t>
      </w:r>
      <w:r w:rsidRPr="00A92D0A" w:rsidR="007814CA">
        <w:rPr>
          <w:sz w:val="18"/>
          <w:szCs w:val="18"/>
          <w:lang w:val="ru-RU" w:eastAsia="ru-RU"/>
        </w:rPr>
        <w:t xml:space="preserve"> </w:t>
      </w:r>
      <w:r w:rsidRPr="00A92D0A">
        <w:rPr>
          <w:sz w:val="18"/>
          <w:szCs w:val="18"/>
          <w:lang w:val="ru-RU" w:eastAsia="ru-RU"/>
        </w:rPr>
        <w:t>пользовании</w:t>
      </w:r>
      <w:r w:rsidRPr="00A92D0A">
        <w:rPr>
          <w:sz w:val="18"/>
          <w:szCs w:val="18"/>
          <w:lang w:val="ru-RU" w:eastAsia="ru-RU"/>
        </w:rPr>
        <w:t xml:space="preserve"> </w:t>
      </w:r>
      <w:r w:rsidRPr="00A92D0A" w:rsidR="00B85032">
        <w:rPr>
          <w:sz w:val="18"/>
          <w:szCs w:val="18"/>
          <w:lang w:val="ru-RU" w:eastAsia="ru-RU"/>
        </w:rPr>
        <w:t xml:space="preserve">в связи с владением объектами недвижимости </w:t>
      </w:r>
      <w:r w:rsidRPr="00A92D0A">
        <w:rPr>
          <w:sz w:val="18"/>
          <w:szCs w:val="18"/>
          <w:lang w:val="ru-RU" w:eastAsia="ru-RU"/>
        </w:rPr>
        <w:t>земельного участка.</w:t>
      </w:r>
    </w:p>
    <w:p w:rsidR="00335657" w:rsidRPr="00A92D0A" w:rsidP="00335657">
      <w:pPr>
        <w:ind w:right="-2" w:firstLine="851"/>
        <w:jc w:val="both"/>
        <w:rPr>
          <w:sz w:val="18"/>
          <w:szCs w:val="18"/>
          <w:lang w:val="ru-RU" w:eastAsia="ru-RU"/>
        </w:rPr>
      </w:pPr>
      <w:r w:rsidRPr="00A92D0A">
        <w:rPr>
          <w:sz w:val="18"/>
          <w:szCs w:val="18"/>
          <w:lang w:val="ru-RU" w:eastAsia="ru-RU"/>
        </w:rPr>
        <w:t>Вместе с тем</w:t>
      </w:r>
      <w:r w:rsidRPr="00A92D0A">
        <w:rPr>
          <w:sz w:val="18"/>
          <w:szCs w:val="18"/>
          <w:lang w:val="ru-RU" w:eastAsia="ru-RU"/>
        </w:rPr>
        <w:t>, доказательств, которые бы с достоверностью позволяли установить указанное обстоятельство, в материалах дела об административном правонарушении не</w:t>
      </w:r>
      <w:r w:rsidRPr="00A92D0A">
        <w:rPr>
          <w:sz w:val="18"/>
          <w:szCs w:val="18"/>
          <w:lang w:val="ru-RU" w:eastAsia="ru-RU"/>
        </w:rPr>
        <w:t xml:space="preserve"> имеется.</w:t>
      </w:r>
      <w:r w:rsidRPr="00A92D0A">
        <w:rPr>
          <w:sz w:val="18"/>
          <w:szCs w:val="18"/>
          <w:lang w:val="ru-RU" w:eastAsia="ru-RU"/>
        </w:rPr>
        <w:t xml:space="preserve"> Такие доказательства не представлены и </w:t>
      </w:r>
      <w:r w:rsidRPr="00A92D0A" w:rsidR="00DC5E2E">
        <w:rPr>
          <w:sz w:val="18"/>
          <w:szCs w:val="18"/>
          <w:lang w:val="ru-RU" w:eastAsia="ru-RU"/>
        </w:rPr>
        <w:t>у</w:t>
      </w:r>
      <w:r w:rsidRPr="00A92D0A">
        <w:rPr>
          <w:sz w:val="18"/>
          <w:szCs w:val="18"/>
          <w:lang w:val="ru-RU" w:eastAsia="ru-RU"/>
        </w:rPr>
        <w:t>правлением государственного земельного надзора, истребованные мировым судьей согласно определени</w:t>
      </w:r>
      <w:r w:rsidRPr="00A92D0A" w:rsidR="007814CA">
        <w:rPr>
          <w:sz w:val="18"/>
          <w:szCs w:val="18"/>
          <w:lang w:val="ru-RU" w:eastAsia="ru-RU"/>
        </w:rPr>
        <w:t>ю</w:t>
      </w:r>
      <w:r w:rsidRPr="00A92D0A">
        <w:rPr>
          <w:sz w:val="18"/>
          <w:szCs w:val="18"/>
          <w:lang w:val="ru-RU" w:eastAsia="ru-RU"/>
        </w:rPr>
        <w:t xml:space="preserve"> от 10.02.2021.</w:t>
      </w:r>
    </w:p>
    <w:p w:rsidR="00DA21DB" w:rsidRPr="00A92D0A" w:rsidP="00905048">
      <w:pPr>
        <w:ind w:right="-2" w:firstLine="851"/>
        <w:jc w:val="both"/>
        <w:rPr>
          <w:sz w:val="18"/>
          <w:szCs w:val="18"/>
          <w:lang w:val="ru-RU" w:eastAsia="ru-RU"/>
        </w:rPr>
      </w:pPr>
      <w:r w:rsidRPr="00A92D0A">
        <w:rPr>
          <w:sz w:val="18"/>
          <w:szCs w:val="18"/>
          <w:lang w:val="ru-RU" w:eastAsia="ru-RU"/>
        </w:rPr>
        <w:t>Таким доказательством не может быть признан акт проверки органом государствен</w:t>
      </w:r>
      <w:r w:rsidRPr="00A92D0A">
        <w:rPr>
          <w:sz w:val="18"/>
          <w:szCs w:val="18"/>
          <w:lang w:val="ru-RU" w:eastAsia="ru-RU"/>
        </w:rPr>
        <w:t xml:space="preserve">ного надзора от 11.12.2020 №841 </w:t>
      </w:r>
      <w:r w:rsidRPr="00A92D0A">
        <w:rPr>
          <w:sz w:val="18"/>
          <w:szCs w:val="18"/>
          <w:lang w:val="ru-RU" w:eastAsia="ru-RU"/>
        </w:rPr>
        <w:t xml:space="preserve">и приложенный к нему </w:t>
      </w:r>
      <w:r w:rsidRPr="00A92D0A">
        <w:rPr>
          <w:sz w:val="18"/>
          <w:szCs w:val="18"/>
          <w:lang w:val="ru-RU" w:eastAsia="ru-RU"/>
        </w:rPr>
        <w:t>фотоматериалы</w:t>
      </w:r>
      <w:r w:rsidRPr="00A92D0A">
        <w:rPr>
          <w:sz w:val="18"/>
          <w:szCs w:val="18"/>
          <w:lang w:val="ru-RU" w:eastAsia="ru-RU"/>
        </w:rPr>
        <w:t xml:space="preserve">, поскольку </w:t>
      </w:r>
      <w:r w:rsidRPr="00A92D0A" w:rsidR="007814CA">
        <w:rPr>
          <w:sz w:val="18"/>
          <w:szCs w:val="18"/>
          <w:lang w:val="ru-RU" w:eastAsia="ru-RU"/>
        </w:rPr>
        <w:t xml:space="preserve">последние </w:t>
      </w:r>
      <w:r w:rsidRPr="00A92D0A">
        <w:rPr>
          <w:sz w:val="18"/>
          <w:szCs w:val="18"/>
          <w:lang w:val="ru-RU" w:eastAsia="ru-RU"/>
        </w:rPr>
        <w:t>не позволя</w:t>
      </w:r>
      <w:r w:rsidRPr="00A92D0A">
        <w:rPr>
          <w:sz w:val="18"/>
          <w:szCs w:val="18"/>
          <w:lang w:val="ru-RU" w:eastAsia="ru-RU"/>
        </w:rPr>
        <w:t>ю</w:t>
      </w:r>
      <w:r w:rsidRPr="00A92D0A">
        <w:rPr>
          <w:sz w:val="18"/>
          <w:szCs w:val="18"/>
          <w:lang w:val="ru-RU" w:eastAsia="ru-RU"/>
        </w:rPr>
        <w:t xml:space="preserve">т установить </w:t>
      </w:r>
      <w:r w:rsidRPr="00A92D0A">
        <w:rPr>
          <w:sz w:val="18"/>
          <w:szCs w:val="18"/>
          <w:lang w:val="ru-RU" w:eastAsia="ru-RU"/>
        </w:rPr>
        <w:t>факт размещения объектов недвижимости за пределами границ земельного участка, находящегося в пользовании Кравец Ю.В.</w:t>
      </w:r>
      <w:r w:rsidRPr="00A92D0A" w:rsidR="00DC5E2E">
        <w:rPr>
          <w:sz w:val="18"/>
          <w:szCs w:val="18"/>
          <w:lang w:val="ru-RU" w:eastAsia="ru-RU"/>
        </w:rPr>
        <w:t xml:space="preserve"> в связи с владением объектами недвижимости.</w:t>
      </w:r>
      <w:r w:rsidRPr="00A92D0A">
        <w:rPr>
          <w:sz w:val="18"/>
          <w:szCs w:val="18"/>
          <w:lang w:val="ru-RU" w:eastAsia="ru-RU"/>
        </w:rPr>
        <w:t xml:space="preserve"> </w:t>
      </w:r>
    </w:p>
    <w:p w:rsidR="007814CA" w:rsidRPr="00A92D0A" w:rsidP="00905048">
      <w:pPr>
        <w:ind w:right="-2" w:firstLine="851"/>
        <w:jc w:val="both"/>
        <w:rPr>
          <w:sz w:val="18"/>
          <w:szCs w:val="18"/>
          <w:lang w:val="ru-RU" w:eastAsia="ru-RU"/>
        </w:rPr>
      </w:pPr>
      <w:r w:rsidRPr="00A92D0A">
        <w:rPr>
          <w:sz w:val="18"/>
          <w:szCs w:val="18"/>
          <w:lang w:val="ru-RU" w:eastAsia="ru-RU"/>
        </w:rPr>
        <w:t>Сам по себе факт привлечения Кравец Ю.В. к административной ответственности по ст</w:t>
      </w:r>
      <w:r w:rsidRPr="00A92D0A" w:rsidR="00072CCA">
        <w:rPr>
          <w:sz w:val="18"/>
          <w:szCs w:val="18"/>
          <w:lang w:val="ru-RU" w:eastAsia="ru-RU"/>
        </w:rPr>
        <w:t>атье</w:t>
      </w:r>
      <w:r w:rsidRPr="00A92D0A">
        <w:rPr>
          <w:sz w:val="18"/>
          <w:szCs w:val="18"/>
          <w:lang w:val="ru-RU" w:eastAsia="ru-RU"/>
        </w:rPr>
        <w:t xml:space="preserve"> 7.1 </w:t>
      </w:r>
      <w:r w:rsidRPr="00A92D0A">
        <w:rPr>
          <w:sz w:val="18"/>
          <w:szCs w:val="18"/>
          <w:lang w:val="ru-RU" w:eastAsia="ru-RU"/>
        </w:rPr>
        <w:t>Кодекса Российской Федерации об административных правонарушениях</w:t>
      </w:r>
      <w:r w:rsidRPr="00A92D0A">
        <w:rPr>
          <w:sz w:val="18"/>
          <w:szCs w:val="18"/>
          <w:lang w:val="ru-RU" w:eastAsia="ru-RU"/>
        </w:rPr>
        <w:t xml:space="preserve"> указанные обстоятельства также не подтверждает.</w:t>
      </w:r>
    </w:p>
    <w:p w:rsidR="00335657" w:rsidRPr="00A92D0A" w:rsidP="00335657">
      <w:pPr>
        <w:ind w:right="-2" w:firstLine="851"/>
        <w:jc w:val="both"/>
        <w:rPr>
          <w:sz w:val="18"/>
          <w:szCs w:val="18"/>
          <w:lang w:val="ru-RU" w:eastAsia="ru-RU"/>
        </w:rPr>
      </w:pPr>
      <w:r w:rsidRPr="00A92D0A">
        <w:rPr>
          <w:sz w:val="18"/>
          <w:szCs w:val="18"/>
          <w:lang w:val="ru-RU" w:eastAsia="ru-RU"/>
        </w:rPr>
        <w:t>Защитник лица, в отношении которого</w:t>
      </w:r>
      <w:r w:rsidRPr="00A92D0A">
        <w:rPr>
          <w:sz w:val="18"/>
          <w:szCs w:val="18"/>
          <w:lang w:val="ru-RU" w:eastAsia="ru-RU"/>
        </w:rPr>
        <w:t xml:space="preserve"> ведется производство по делу об административном правонарушении, при рассмотрении дела последовательно заявлял, что земельный участок </w:t>
      </w:r>
      <w:r w:rsidRPr="00A92D0A">
        <w:rPr>
          <w:sz w:val="18"/>
          <w:szCs w:val="18"/>
          <w:lang w:val="ru-RU" w:eastAsia="ru-RU"/>
        </w:rPr>
        <w:t>площадью 57 м. кв.</w:t>
      </w:r>
      <w:r w:rsidRPr="00A92D0A">
        <w:rPr>
          <w:sz w:val="18"/>
          <w:szCs w:val="18"/>
          <w:lang w:val="ru-RU" w:eastAsia="ru-RU"/>
        </w:rPr>
        <w:t xml:space="preserve">, </w:t>
      </w:r>
      <w:r w:rsidRPr="00A92D0A" w:rsidR="007814CA">
        <w:rPr>
          <w:sz w:val="18"/>
          <w:szCs w:val="18"/>
          <w:lang w:val="ru-RU" w:eastAsia="ru-RU"/>
        </w:rPr>
        <w:t xml:space="preserve">согласно акту проверки, </w:t>
      </w:r>
      <w:r w:rsidRPr="00A92D0A">
        <w:rPr>
          <w:sz w:val="18"/>
          <w:szCs w:val="18"/>
          <w:lang w:val="ru-RU" w:eastAsia="ru-RU"/>
        </w:rPr>
        <w:t xml:space="preserve">из которых 40 м.кв. используется под размещение </w:t>
      </w:r>
      <w:r w:rsidRPr="00A92D0A" w:rsidR="007814CA">
        <w:rPr>
          <w:sz w:val="18"/>
          <w:szCs w:val="18"/>
          <w:lang w:val="ru-RU" w:eastAsia="ru-RU"/>
        </w:rPr>
        <w:t xml:space="preserve">капитального </w:t>
      </w:r>
      <w:r w:rsidRPr="00A92D0A">
        <w:rPr>
          <w:sz w:val="18"/>
          <w:szCs w:val="18"/>
          <w:lang w:val="ru-RU" w:eastAsia="ru-RU"/>
        </w:rPr>
        <w:t>навеса, 17 м.кв.</w:t>
      </w:r>
      <w:r w:rsidRPr="00A92D0A">
        <w:rPr>
          <w:sz w:val="18"/>
          <w:szCs w:val="18"/>
          <w:lang w:val="ru-RU" w:eastAsia="ru-RU"/>
        </w:rPr>
        <w:t xml:space="preserve"> - для размещения нежилых помещений, площадью 10.8 м.кв.</w:t>
      </w:r>
      <w:r w:rsidRPr="00A92D0A">
        <w:rPr>
          <w:sz w:val="18"/>
          <w:szCs w:val="18"/>
          <w:lang w:val="ru-RU" w:eastAsia="ru-RU"/>
        </w:rPr>
        <w:t>,  расположен в границах земельного участка</w:t>
      </w:r>
      <w:r w:rsidRPr="00A92D0A">
        <w:rPr>
          <w:sz w:val="18"/>
          <w:szCs w:val="18"/>
          <w:lang w:val="ru-RU" w:eastAsia="ru-RU"/>
        </w:rPr>
        <w:t xml:space="preserve"> </w:t>
      </w:r>
      <w:r w:rsidRPr="00A92D0A">
        <w:rPr>
          <w:sz w:val="18"/>
          <w:szCs w:val="18"/>
          <w:lang w:val="ru-RU" w:eastAsia="ru-RU"/>
        </w:rPr>
        <w:t>площадью 0,016 га, находящегося в пользовании Кравец</w:t>
      </w:r>
      <w:r w:rsidRPr="00A92D0A">
        <w:rPr>
          <w:sz w:val="18"/>
          <w:szCs w:val="18"/>
          <w:lang w:val="ru-RU" w:eastAsia="ru-RU"/>
        </w:rPr>
        <w:t xml:space="preserve"> Ю.В.</w:t>
      </w:r>
    </w:p>
    <w:p w:rsidR="006256C6" w:rsidRPr="00A92D0A" w:rsidP="006256C6">
      <w:pPr>
        <w:ind w:right="-2" w:firstLine="851"/>
        <w:jc w:val="both"/>
        <w:rPr>
          <w:sz w:val="18"/>
          <w:szCs w:val="18"/>
          <w:lang w:val="ru-RU" w:eastAsia="ru-RU"/>
        </w:rPr>
      </w:pPr>
      <w:r w:rsidRPr="00A92D0A">
        <w:rPr>
          <w:sz w:val="18"/>
          <w:szCs w:val="18"/>
          <w:lang w:val="ru-RU" w:eastAsia="ru-RU"/>
        </w:rPr>
        <w:t>Государственная регистрация прав на недвижимое имущество - это юридический акт признания и подтвер</w:t>
      </w:r>
      <w:r w:rsidRPr="00A92D0A">
        <w:rPr>
          <w:sz w:val="18"/>
          <w:szCs w:val="18"/>
          <w:lang w:val="ru-RU" w:eastAsia="ru-RU"/>
        </w:rPr>
        <w:t xml:space="preserve">ждения возникновения, изменения, перехода, прекращения права определенного лица на недвижимое имущество или ограничения такого права и обременения недвижимого имущества (часть 3 статьи 1 Федерального закона от 13 июля 2015 года </w:t>
      </w:r>
      <w:r w:rsidRPr="00A92D0A">
        <w:rPr>
          <w:sz w:val="18"/>
          <w:szCs w:val="18"/>
          <w:lang w:val="ru-RU" w:eastAsia="ru-RU"/>
        </w:rPr>
        <w:t>№</w:t>
      </w:r>
      <w:r w:rsidRPr="00A92D0A">
        <w:rPr>
          <w:sz w:val="18"/>
          <w:szCs w:val="18"/>
          <w:lang w:val="ru-RU" w:eastAsia="ru-RU"/>
        </w:rPr>
        <w:t xml:space="preserve">218-ФЗ </w:t>
      </w:r>
      <w:r w:rsidRPr="00A92D0A">
        <w:rPr>
          <w:sz w:val="18"/>
          <w:szCs w:val="18"/>
          <w:lang w:val="ru-RU" w:eastAsia="ru-RU"/>
        </w:rPr>
        <w:t>«</w:t>
      </w:r>
      <w:r w:rsidRPr="00A92D0A">
        <w:rPr>
          <w:sz w:val="18"/>
          <w:szCs w:val="18"/>
          <w:lang w:val="ru-RU" w:eastAsia="ru-RU"/>
        </w:rPr>
        <w:t>О государственной р</w:t>
      </w:r>
      <w:r w:rsidRPr="00A92D0A">
        <w:rPr>
          <w:sz w:val="18"/>
          <w:szCs w:val="18"/>
          <w:lang w:val="ru-RU" w:eastAsia="ru-RU"/>
        </w:rPr>
        <w:t>егистрации недвижимости</w:t>
      </w:r>
      <w:r w:rsidRPr="00A92D0A">
        <w:rPr>
          <w:sz w:val="18"/>
          <w:szCs w:val="18"/>
          <w:lang w:val="ru-RU" w:eastAsia="ru-RU"/>
        </w:rPr>
        <w:t>»</w:t>
      </w:r>
      <w:r w:rsidRPr="00A92D0A">
        <w:rPr>
          <w:sz w:val="18"/>
          <w:szCs w:val="18"/>
          <w:lang w:val="ru-RU" w:eastAsia="ru-RU"/>
        </w:rPr>
        <w:t>).</w:t>
      </w:r>
    </w:p>
    <w:p w:rsidR="006256C6" w:rsidRPr="00A92D0A" w:rsidP="006256C6">
      <w:pPr>
        <w:ind w:right="-2" w:firstLine="851"/>
        <w:jc w:val="both"/>
        <w:rPr>
          <w:sz w:val="18"/>
          <w:szCs w:val="18"/>
          <w:lang w:val="ru-RU" w:eastAsia="ru-RU"/>
        </w:rPr>
      </w:pPr>
      <w:r w:rsidRPr="00A92D0A">
        <w:rPr>
          <w:sz w:val="18"/>
          <w:szCs w:val="18"/>
          <w:lang w:val="ru-RU" w:eastAsia="ru-RU"/>
        </w:rPr>
        <w:t xml:space="preserve">Правовой принцип единства судьбы земельных участков и прочно связанных с ними объектов определен подпунктом 5 пункта 1 статьи 1 Земельного кодекса Российской Федерации, согласно которому все прочно связанные с земельными </w:t>
      </w:r>
      <w:r w:rsidRPr="00A92D0A">
        <w:rPr>
          <w:sz w:val="18"/>
          <w:szCs w:val="18"/>
          <w:lang w:val="ru-RU" w:eastAsia="ru-RU"/>
        </w:rPr>
        <w:t>участками объекты следуют судьбе земельных участков, за исключением случаев, установленных федеральными законами.</w:t>
      </w:r>
    </w:p>
    <w:p w:rsidR="006256C6" w:rsidRPr="00A92D0A" w:rsidP="006256C6">
      <w:pPr>
        <w:ind w:right="-2" w:firstLine="851"/>
        <w:jc w:val="both"/>
        <w:rPr>
          <w:sz w:val="18"/>
          <w:szCs w:val="18"/>
          <w:lang w:val="ru-RU" w:eastAsia="ru-RU"/>
        </w:rPr>
      </w:pPr>
      <w:r w:rsidRPr="00A92D0A">
        <w:rPr>
          <w:sz w:val="18"/>
          <w:szCs w:val="18"/>
          <w:lang w:val="ru-RU" w:eastAsia="ru-RU"/>
        </w:rPr>
        <w:t>Согласно положениям пункта 1 статьи 25 и пункта 1 статьи 26 Земельного кодекса Российской Федерации права на земельные участки, предусмотренны</w:t>
      </w:r>
      <w:r w:rsidRPr="00A92D0A">
        <w:rPr>
          <w:sz w:val="18"/>
          <w:szCs w:val="18"/>
          <w:lang w:val="ru-RU" w:eastAsia="ru-RU"/>
        </w:rPr>
        <w:t>е главами III и IV названного кодекса (в том числе право собственности и право пользования), возникают по основаниям, установленным гражданским законодательством, федеральными законами, подлежат государственной регистрации в соответствии с Федеральным зако</w:t>
      </w:r>
      <w:r w:rsidRPr="00A92D0A">
        <w:rPr>
          <w:sz w:val="18"/>
          <w:szCs w:val="18"/>
          <w:lang w:val="ru-RU" w:eastAsia="ru-RU"/>
        </w:rPr>
        <w:t xml:space="preserve">ном </w:t>
      </w:r>
      <w:r w:rsidRPr="00A92D0A">
        <w:rPr>
          <w:sz w:val="18"/>
          <w:szCs w:val="18"/>
          <w:lang w:val="ru-RU" w:eastAsia="ru-RU"/>
        </w:rPr>
        <w:t>«</w:t>
      </w:r>
      <w:r w:rsidRPr="00A92D0A">
        <w:rPr>
          <w:sz w:val="18"/>
          <w:szCs w:val="18"/>
          <w:lang w:val="ru-RU" w:eastAsia="ru-RU"/>
        </w:rPr>
        <w:t>О государственной регистрации недвижимости</w:t>
      </w:r>
      <w:r w:rsidRPr="00A92D0A">
        <w:rPr>
          <w:sz w:val="18"/>
          <w:szCs w:val="18"/>
          <w:lang w:val="ru-RU" w:eastAsia="ru-RU"/>
        </w:rPr>
        <w:t>»</w:t>
      </w:r>
      <w:r w:rsidRPr="00A92D0A">
        <w:rPr>
          <w:sz w:val="18"/>
          <w:szCs w:val="18"/>
          <w:lang w:val="ru-RU" w:eastAsia="ru-RU"/>
        </w:rPr>
        <w:t xml:space="preserve"> и удостоверяются документами в порядке, предусмотренном</w:t>
      </w:r>
      <w:r w:rsidRPr="00A92D0A">
        <w:rPr>
          <w:sz w:val="18"/>
          <w:szCs w:val="18"/>
          <w:lang w:val="ru-RU" w:eastAsia="ru-RU"/>
        </w:rPr>
        <w:t xml:space="preserve"> указанным законом.</w:t>
      </w:r>
    </w:p>
    <w:p w:rsidR="006256C6" w:rsidRPr="00A92D0A" w:rsidP="006256C6">
      <w:pPr>
        <w:ind w:right="-2" w:firstLine="851"/>
        <w:jc w:val="both"/>
        <w:rPr>
          <w:sz w:val="18"/>
          <w:szCs w:val="18"/>
          <w:lang w:val="ru-RU" w:eastAsia="ru-RU"/>
        </w:rPr>
      </w:pPr>
      <w:r w:rsidRPr="00A92D0A">
        <w:rPr>
          <w:sz w:val="18"/>
          <w:szCs w:val="18"/>
          <w:lang w:val="ru-RU" w:eastAsia="ru-RU"/>
        </w:rPr>
        <w:t xml:space="preserve">Между тем, приведенные нормы не возлагают на пользователя, собственника земельного участка обязанности обратиться за осуществлением </w:t>
      </w:r>
      <w:r w:rsidRPr="00A92D0A">
        <w:rPr>
          <w:sz w:val="18"/>
          <w:szCs w:val="18"/>
          <w:lang w:val="ru-RU" w:eastAsia="ru-RU"/>
        </w:rPr>
        <w:t>кадастрового учета и регистрацией своего права; такие действия производятся по усмотрению заявителя и не ограничены каким-либо сроком, а их невыполнение не является нарушением законодательства.</w:t>
      </w:r>
    </w:p>
    <w:p w:rsidR="00335657" w:rsidRPr="00A92D0A" w:rsidP="006256C6">
      <w:pPr>
        <w:ind w:right="-2" w:firstLine="851"/>
        <w:jc w:val="both"/>
        <w:rPr>
          <w:sz w:val="18"/>
          <w:szCs w:val="18"/>
          <w:lang w:val="ru-RU" w:eastAsia="ru-RU"/>
        </w:rPr>
      </w:pPr>
      <w:r w:rsidRPr="00A92D0A">
        <w:rPr>
          <w:sz w:val="18"/>
          <w:szCs w:val="18"/>
          <w:lang w:val="ru-RU" w:eastAsia="ru-RU"/>
        </w:rPr>
        <w:t xml:space="preserve">С учетом изложенного утверждение составившего акт проверки от </w:t>
      </w:r>
      <w:r w:rsidRPr="00A92D0A">
        <w:rPr>
          <w:sz w:val="18"/>
          <w:szCs w:val="18"/>
          <w:lang w:val="ru-RU" w:eastAsia="ru-RU"/>
        </w:rPr>
        <w:t>11.12.2020 №841</w:t>
      </w:r>
      <w:r w:rsidRPr="00A92D0A">
        <w:rPr>
          <w:sz w:val="18"/>
          <w:szCs w:val="18"/>
          <w:lang w:val="ru-RU" w:eastAsia="ru-RU"/>
        </w:rPr>
        <w:t xml:space="preserve"> </w:t>
      </w:r>
      <w:r w:rsidRPr="00A92D0A">
        <w:rPr>
          <w:sz w:val="18"/>
          <w:szCs w:val="18"/>
          <w:lang w:val="ru-RU" w:eastAsia="ru-RU"/>
        </w:rPr>
        <w:t>и протокол об административном правонарушении</w:t>
      </w:r>
      <w:r w:rsidRPr="00A92D0A">
        <w:rPr>
          <w:sz w:val="18"/>
          <w:szCs w:val="18"/>
          <w:lang w:val="ru-RU" w:eastAsia="ru-RU"/>
        </w:rPr>
        <w:t xml:space="preserve"> от 25.12.2020</w:t>
      </w:r>
      <w:r w:rsidRPr="00A92D0A">
        <w:rPr>
          <w:sz w:val="18"/>
          <w:szCs w:val="18"/>
          <w:lang w:val="ru-RU" w:eastAsia="ru-RU"/>
        </w:rPr>
        <w:t xml:space="preserve"> в отношении </w:t>
      </w:r>
      <w:r w:rsidRPr="00A92D0A">
        <w:rPr>
          <w:sz w:val="18"/>
          <w:szCs w:val="18"/>
          <w:lang w:val="ru-RU" w:eastAsia="ru-RU"/>
        </w:rPr>
        <w:t xml:space="preserve">Кравец </w:t>
      </w:r>
      <w:r w:rsidRPr="00A92D0A" w:rsidR="007814CA">
        <w:rPr>
          <w:sz w:val="18"/>
          <w:szCs w:val="18"/>
          <w:lang w:val="ru-RU" w:eastAsia="ru-RU"/>
        </w:rPr>
        <w:t>Ю.В.</w:t>
      </w:r>
      <w:r w:rsidRPr="00A92D0A">
        <w:rPr>
          <w:sz w:val="18"/>
          <w:szCs w:val="18"/>
          <w:lang w:val="ru-RU" w:eastAsia="ru-RU"/>
        </w:rPr>
        <w:t xml:space="preserve"> должностного лица </w:t>
      </w:r>
      <w:r w:rsidRPr="00A92D0A">
        <w:rPr>
          <w:sz w:val="18"/>
          <w:szCs w:val="18"/>
          <w:lang w:val="ru-RU" w:eastAsia="ru-RU"/>
        </w:rPr>
        <w:t>административного органа о</w:t>
      </w:r>
      <w:r w:rsidRPr="00A92D0A">
        <w:rPr>
          <w:sz w:val="18"/>
          <w:szCs w:val="18"/>
          <w:lang w:val="ru-RU" w:eastAsia="ru-RU"/>
        </w:rPr>
        <w:t xml:space="preserve"> размещении находящ</w:t>
      </w:r>
      <w:r w:rsidRPr="00A92D0A">
        <w:rPr>
          <w:sz w:val="18"/>
          <w:szCs w:val="18"/>
          <w:lang w:val="ru-RU" w:eastAsia="ru-RU"/>
        </w:rPr>
        <w:t>ихся</w:t>
      </w:r>
      <w:r w:rsidRPr="00A92D0A">
        <w:rPr>
          <w:sz w:val="18"/>
          <w:szCs w:val="18"/>
          <w:lang w:val="ru-RU" w:eastAsia="ru-RU"/>
        </w:rPr>
        <w:t xml:space="preserve"> во владении и пользовании </w:t>
      </w:r>
      <w:r w:rsidRPr="00A92D0A">
        <w:rPr>
          <w:sz w:val="18"/>
          <w:szCs w:val="18"/>
          <w:lang w:val="ru-RU" w:eastAsia="ru-RU"/>
        </w:rPr>
        <w:t>Кравец</w:t>
      </w:r>
      <w:r w:rsidRPr="00A92D0A">
        <w:rPr>
          <w:sz w:val="18"/>
          <w:szCs w:val="18"/>
          <w:lang w:val="ru-RU" w:eastAsia="ru-RU"/>
        </w:rPr>
        <w:t xml:space="preserve"> </w:t>
      </w:r>
      <w:r w:rsidRPr="00A92D0A">
        <w:rPr>
          <w:sz w:val="18"/>
          <w:szCs w:val="18"/>
          <w:lang w:val="ru-RU" w:eastAsia="ru-RU"/>
        </w:rPr>
        <w:t xml:space="preserve">Ю.В. </w:t>
      </w:r>
      <w:r w:rsidRPr="00A92D0A" w:rsidR="00551CC9">
        <w:rPr>
          <w:sz w:val="18"/>
          <w:szCs w:val="18"/>
          <w:lang w:val="ru-RU" w:eastAsia="ru-RU"/>
        </w:rPr>
        <w:t>объектов недвижимости</w:t>
      </w:r>
      <w:r w:rsidRPr="00A92D0A" w:rsidR="00B85032">
        <w:rPr>
          <w:sz w:val="18"/>
          <w:szCs w:val="18"/>
          <w:lang w:val="ru-RU" w:eastAsia="ru-RU"/>
        </w:rPr>
        <w:t xml:space="preserve"> на землях муниципальной собственности, общей площадью 57 кв.м., </w:t>
      </w:r>
      <w:r w:rsidRPr="00A92D0A">
        <w:rPr>
          <w:sz w:val="18"/>
          <w:szCs w:val="18"/>
          <w:lang w:val="ru-RU" w:eastAsia="ru-RU"/>
        </w:rPr>
        <w:t>не может быть признано обоснованным</w:t>
      </w:r>
      <w:r w:rsidRPr="00A92D0A" w:rsidR="00B85032">
        <w:rPr>
          <w:sz w:val="18"/>
          <w:szCs w:val="18"/>
          <w:lang w:val="ru-RU" w:eastAsia="ru-RU"/>
        </w:rPr>
        <w:t xml:space="preserve"> в связи с недоказанностью указанного обстоятельства</w:t>
      </w:r>
      <w:r w:rsidRPr="00A92D0A">
        <w:rPr>
          <w:sz w:val="18"/>
          <w:szCs w:val="18"/>
          <w:lang w:val="ru-RU" w:eastAsia="ru-RU"/>
        </w:rPr>
        <w:t>, а виновность</w:t>
      </w:r>
      <w:r w:rsidRPr="00A92D0A">
        <w:rPr>
          <w:sz w:val="18"/>
          <w:szCs w:val="18"/>
          <w:lang w:val="ru-RU" w:eastAsia="ru-RU"/>
        </w:rPr>
        <w:t xml:space="preserve"> </w:t>
      </w:r>
      <w:r w:rsidRPr="00A92D0A" w:rsidR="00551CC9">
        <w:rPr>
          <w:sz w:val="18"/>
          <w:szCs w:val="18"/>
          <w:lang w:val="ru-RU" w:eastAsia="ru-RU"/>
        </w:rPr>
        <w:t>Кравец Ю.В.</w:t>
      </w:r>
      <w:r w:rsidRPr="00A92D0A">
        <w:rPr>
          <w:sz w:val="18"/>
          <w:szCs w:val="18"/>
          <w:lang w:val="ru-RU" w:eastAsia="ru-RU"/>
        </w:rPr>
        <w:t xml:space="preserve"> в совершении административного правонарушения доказанной.</w:t>
      </w:r>
    </w:p>
    <w:p w:rsidR="00551CC9" w:rsidRPr="00A92D0A" w:rsidP="00551CC9">
      <w:pPr>
        <w:ind w:right="-2" w:firstLine="851"/>
        <w:jc w:val="both"/>
        <w:rPr>
          <w:sz w:val="18"/>
          <w:szCs w:val="18"/>
          <w:lang w:val="ru-RU" w:eastAsia="ru-RU"/>
        </w:rPr>
      </w:pPr>
      <w:r w:rsidRPr="00A92D0A">
        <w:rPr>
          <w:sz w:val="18"/>
          <w:szCs w:val="18"/>
          <w:lang w:val="ru-RU" w:eastAsia="ru-RU"/>
        </w:rPr>
        <w:t>В силу презумпции невиновности, которая характер</w:t>
      </w:r>
      <w:r w:rsidRPr="00A92D0A">
        <w:rPr>
          <w:sz w:val="18"/>
          <w:szCs w:val="18"/>
          <w:lang w:val="ru-RU" w:eastAsia="ru-RU"/>
        </w:rPr>
        <w:t xml:space="preserve">на и для производства по делу об административном правонарушении и вытекает из положений статьи 1.5 Кодекса Российской Федерации об административных правонарушениях, а также статьи 49 Конституции Российской Федерации, лицо, привлекаемое к административной </w:t>
      </w:r>
      <w:r w:rsidRPr="00A92D0A">
        <w:rPr>
          <w:sz w:val="18"/>
          <w:szCs w:val="18"/>
          <w:lang w:val="ru-RU" w:eastAsia="ru-RU"/>
        </w:rPr>
        <w:t xml:space="preserve">ответственности, не обязано доказывать свою невиновность. </w:t>
      </w:r>
    </w:p>
    <w:p w:rsidR="00551CC9" w:rsidRPr="00A92D0A" w:rsidP="00551CC9">
      <w:pPr>
        <w:ind w:right="-2" w:firstLine="851"/>
        <w:jc w:val="both"/>
        <w:rPr>
          <w:sz w:val="18"/>
          <w:szCs w:val="18"/>
          <w:lang w:val="ru-RU" w:eastAsia="ru-RU"/>
        </w:rPr>
      </w:pPr>
      <w:r w:rsidRPr="00A92D0A">
        <w:rPr>
          <w:sz w:val="18"/>
          <w:szCs w:val="18"/>
          <w:lang w:val="ru-RU" w:eastAsia="ru-RU"/>
        </w:rPr>
        <w:t xml:space="preserve">Презумпция невиновности возлагает обязанность доказывать виновность в установленном Кодексом порядке на лиц, уполномоченных возбуждать производство по делам об административных правонарушениях, на </w:t>
      </w:r>
      <w:r w:rsidRPr="00A92D0A">
        <w:rPr>
          <w:sz w:val="18"/>
          <w:szCs w:val="18"/>
          <w:lang w:val="ru-RU" w:eastAsia="ru-RU"/>
        </w:rPr>
        <w:t xml:space="preserve">судей, соответствующие органы и должностных лиц, и этот порядок должен ими соблюдаться. </w:t>
      </w:r>
    </w:p>
    <w:p w:rsidR="00551CC9" w:rsidRPr="00A92D0A" w:rsidP="00551CC9">
      <w:pPr>
        <w:ind w:right="-2" w:firstLine="851"/>
        <w:jc w:val="both"/>
        <w:rPr>
          <w:sz w:val="18"/>
          <w:szCs w:val="18"/>
          <w:lang w:val="ru-RU" w:eastAsia="ru-RU"/>
        </w:rPr>
      </w:pPr>
      <w:r w:rsidRPr="00A92D0A">
        <w:rPr>
          <w:sz w:val="18"/>
          <w:szCs w:val="18"/>
          <w:lang w:val="ru-RU" w:eastAsia="ru-RU"/>
        </w:rPr>
        <w:t>Доказательств вины лица, в отношении которого ведется производство по делу об административном правонарушении, в совершении инкриминируемого правонарушения, при устано</w:t>
      </w:r>
      <w:r w:rsidRPr="00A92D0A">
        <w:rPr>
          <w:sz w:val="18"/>
          <w:szCs w:val="18"/>
          <w:lang w:val="ru-RU" w:eastAsia="ru-RU"/>
        </w:rPr>
        <w:t>вленных мировым судьей обстоятельствах, материалы дела не содержат.</w:t>
      </w:r>
    </w:p>
    <w:p w:rsidR="00551CC9" w:rsidRPr="00A92D0A" w:rsidP="00551CC9">
      <w:pPr>
        <w:ind w:right="-2" w:firstLine="851"/>
        <w:jc w:val="both"/>
        <w:rPr>
          <w:sz w:val="18"/>
          <w:szCs w:val="18"/>
          <w:lang w:val="ru-RU" w:eastAsia="ru-RU"/>
        </w:rPr>
      </w:pPr>
      <w:r w:rsidRPr="00A92D0A">
        <w:rPr>
          <w:sz w:val="18"/>
          <w:szCs w:val="18"/>
          <w:lang w:val="ru-RU" w:eastAsia="ru-RU"/>
        </w:rPr>
        <w:t>Состав административного правонарушения включает наличие объекта, объективной стороны, субъекта и субъективной стороны правонарушения, при этом отсутствие хотя бы одного из элементов соста</w:t>
      </w:r>
      <w:r w:rsidRPr="00A92D0A">
        <w:rPr>
          <w:sz w:val="18"/>
          <w:szCs w:val="18"/>
          <w:lang w:val="ru-RU" w:eastAsia="ru-RU"/>
        </w:rPr>
        <w:t>ва административного правонарушения исключает возможность привлечения лица к административной ответственности.</w:t>
      </w:r>
    </w:p>
    <w:p w:rsidR="00551CC9" w:rsidRPr="00A92D0A" w:rsidP="00551CC9">
      <w:pPr>
        <w:ind w:right="-2" w:firstLine="851"/>
        <w:jc w:val="both"/>
        <w:rPr>
          <w:sz w:val="18"/>
          <w:szCs w:val="18"/>
          <w:lang w:val="ru-RU" w:eastAsia="ru-RU"/>
        </w:rPr>
      </w:pPr>
      <w:r w:rsidRPr="00A92D0A">
        <w:rPr>
          <w:sz w:val="18"/>
          <w:szCs w:val="18"/>
          <w:lang w:val="ru-RU" w:eastAsia="ru-RU"/>
        </w:rPr>
        <w:t xml:space="preserve">Согласно части 4 статьи 1.5 Кодекса Российской Федерации об административных правонарушениях неустранимые сомнения в виновности лица, </w:t>
      </w:r>
      <w:r w:rsidRPr="00A92D0A">
        <w:rPr>
          <w:sz w:val="18"/>
          <w:szCs w:val="18"/>
          <w:lang w:val="ru-RU" w:eastAsia="ru-RU"/>
        </w:rPr>
        <w:t>привлекаемого к административной ответственности, толкуются в пользу этого лица.</w:t>
      </w:r>
    </w:p>
    <w:p w:rsidR="00551CC9" w:rsidRPr="00A92D0A" w:rsidP="00551CC9">
      <w:pPr>
        <w:ind w:right="-2" w:firstLine="851"/>
        <w:jc w:val="both"/>
        <w:rPr>
          <w:sz w:val="18"/>
          <w:szCs w:val="18"/>
          <w:lang w:val="ru-RU" w:eastAsia="ru-RU"/>
        </w:rPr>
      </w:pPr>
      <w:r w:rsidRPr="00A92D0A">
        <w:rPr>
          <w:sz w:val="18"/>
          <w:szCs w:val="18"/>
          <w:lang w:val="ru-RU" w:eastAsia="ru-RU"/>
        </w:rPr>
        <w:t>Указанные положения законодательства получили развитие в пункте 13 постановления Пленума Верховного Суда Российской Федерации от 24.03.2005 №5 «О некоторых вопросах, возникающ</w:t>
      </w:r>
      <w:r w:rsidRPr="00A92D0A">
        <w:rPr>
          <w:sz w:val="18"/>
          <w:szCs w:val="18"/>
          <w:lang w:val="ru-RU" w:eastAsia="ru-RU"/>
        </w:rPr>
        <w:t>их у судов при применении Кодекса Российской Федерации об административных правонарушениях», согласно которому при рассмотрении дел об административных правонарушениях, а также по жалобам на постановления или решения по делам об административных правонаруш</w:t>
      </w:r>
      <w:r w:rsidRPr="00A92D0A">
        <w:rPr>
          <w:sz w:val="18"/>
          <w:szCs w:val="18"/>
          <w:lang w:val="ru-RU" w:eastAsia="ru-RU"/>
        </w:rPr>
        <w:t>ениях судья должен исходить из закрепленного в статье 1.5</w:t>
      </w:r>
      <w:r w:rsidRPr="00A92D0A">
        <w:rPr>
          <w:sz w:val="18"/>
          <w:szCs w:val="18"/>
          <w:lang w:val="ru-RU" w:eastAsia="ru-RU"/>
        </w:rPr>
        <w:t xml:space="preserve"> Кодекса Российской Федерации об административных правонарушениях принципа административной ответственности - презумпции невиновности лица, в отношении которого осуществляется производство по делу. Р</w:t>
      </w:r>
      <w:r w:rsidRPr="00A92D0A">
        <w:rPr>
          <w:sz w:val="18"/>
          <w:szCs w:val="18"/>
          <w:lang w:val="ru-RU" w:eastAsia="ru-RU"/>
        </w:rPr>
        <w:t>еализация этого принципа заключается в том, что лицо, привлекаемое к административной ответственности, не обязано доказывать свою невиновность, вина в совершении административного правонарушения устанавливается судьями, органами, должностными лицами, уполн</w:t>
      </w:r>
      <w:r w:rsidRPr="00A92D0A">
        <w:rPr>
          <w:sz w:val="18"/>
          <w:szCs w:val="18"/>
          <w:lang w:val="ru-RU" w:eastAsia="ru-RU"/>
        </w:rPr>
        <w:t xml:space="preserve">омоченными </w:t>
      </w:r>
      <w:r w:rsidRPr="00A92D0A">
        <w:rPr>
          <w:sz w:val="18"/>
          <w:szCs w:val="18"/>
          <w:lang w:val="ru-RU" w:eastAsia="ru-RU"/>
        </w:rPr>
        <w:t>рассматривать дела об административных правонарушениях. Неустранимые сомнения в виновности лица, привлекаемого к административной ответственности, должны толковаться в пользу этого лица.</w:t>
      </w:r>
    </w:p>
    <w:p w:rsidR="00551CC9" w:rsidRPr="00A92D0A" w:rsidP="00551CC9">
      <w:pPr>
        <w:ind w:right="-2" w:firstLine="851"/>
        <w:jc w:val="both"/>
        <w:rPr>
          <w:sz w:val="18"/>
          <w:szCs w:val="18"/>
          <w:lang w:val="ru-RU" w:eastAsia="ru-RU"/>
        </w:rPr>
      </w:pPr>
      <w:r w:rsidRPr="00A92D0A">
        <w:rPr>
          <w:sz w:val="18"/>
          <w:szCs w:val="18"/>
          <w:lang w:val="ru-RU" w:eastAsia="ru-RU"/>
        </w:rPr>
        <w:t>При изложенных данных и с учетом приведенных выше положени</w:t>
      </w:r>
      <w:r w:rsidRPr="00A92D0A">
        <w:rPr>
          <w:sz w:val="18"/>
          <w:szCs w:val="18"/>
          <w:lang w:val="ru-RU" w:eastAsia="ru-RU"/>
        </w:rPr>
        <w:t>й частей 1 и 4 статьи 1.5 Кодекса Российской Федерации об административных правонарушениях невозможно сделать однозначный вывод о том, что в бездействии Кравец Ю.В. имеется состав вмененного е</w:t>
      </w:r>
      <w:r w:rsidRPr="00A92D0A">
        <w:rPr>
          <w:sz w:val="18"/>
          <w:szCs w:val="18"/>
          <w:lang w:val="ru-RU" w:eastAsia="ru-RU"/>
        </w:rPr>
        <w:t>й</w:t>
      </w:r>
      <w:r w:rsidRPr="00A92D0A">
        <w:rPr>
          <w:sz w:val="18"/>
          <w:szCs w:val="18"/>
          <w:lang w:val="ru-RU" w:eastAsia="ru-RU"/>
        </w:rPr>
        <w:t xml:space="preserve"> административного правонарушения. </w:t>
      </w:r>
    </w:p>
    <w:p w:rsidR="00551CC9" w:rsidRPr="00A92D0A" w:rsidP="00551CC9">
      <w:pPr>
        <w:ind w:right="-2" w:firstLine="851"/>
        <w:jc w:val="both"/>
        <w:rPr>
          <w:sz w:val="18"/>
          <w:szCs w:val="18"/>
          <w:lang w:val="ru-RU" w:eastAsia="ru-RU"/>
        </w:rPr>
      </w:pPr>
      <w:r w:rsidRPr="00A92D0A">
        <w:rPr>
          <w:sz w:val="18"/>
          <w:szCs w:val="18"/>
          <w:lang w:val="ru-RU" w:eastAsia="ru-RU"/>
        </w:rPr>
        <w:t>В связи с чем, при установл</w:t>
      </w:r>
      <w:r w:rsidRPr="00A92D0A">
        <w:rPr>
          <w:sz w:val="18"/>
          <w:szCs w:val="18"/>
          <w:lang w:val="ru-RU" w:eastAsia="ru-RU"/>
        </w:rPr>
        <w:t>енных обстоятельствах и исследованных в судебном заседании доказательствах, отсутствуют основания для привлечения Кравец Ю.В. к административной ответственности по признакам состава правонарушения, предусмотренного частью 2</w:t>
      </w:r>
      <w:r w:rsidRPr="00A92D0A">
        <w:rPr>
          <w:sz w:val="18"/>
          <w:szCs w:val="18"/>
          <w:lang w:val="ru-RU" w:eastAsia="ru-RU"/>
        </w:rPr>
        <w:t>6</w:t>
      </w:r>
      <w:r w:rsidRPr="00A92D0A">
        <w:rPr>
          <w:sz w:val="18"/>
          <w:szCs w:val="18"/>
          <w:lang w:val="ru-RU" w:eastAsia="ru-RU"/>
        </w:rPr>
        <w:t xml:space="preserve"> статьи 19.5  Кодекса Российской</w:t>
      </w:r>
      <w:r w:rsidRPr="00A92D0A">
        <w:rPr>
          <w:sz w:val="18"/>
          <w:szCs w:val="18"/>
          <w:lang w:val="ru-RU" w:eastAsia="ru-RU"/>
        </w:rPr>
        <w:t xml:space="preserve"> Федерации об административных правонарушениях.</w:t>
      </w:r>
    </w:p>
    <w:p w:rsidR="00551CC9" w:rsidRPr="00A92D0A" w:rsidP="00551CC9">
      <w:pPr>
        <w:ind w:right="-2" w:firstLine="851"/>
        <w:jc w:val="both"/>
        <w:rPr>
          <w:sz w:val="18"/>
          <w:szCs w:val="18"/>
          <w:lang w:val="ru-RU" w:eastAsia="ru-RU"/>
        </w:rPr>
      </w:pPr>
      <w:r w:rsidRPr="00A92D0A">
        <w:rPr>
          <w:sz w:val="18"/>
          <w:szCs w:val="18"/>
          <w:lang w:val="ru-RU" w:eastAsia="ru-RU"/>
        </w:rPr>
        <w:t>Пунктом 2 части 1 статьи 24.5 Кодекса Российской Федерации об административных правонарушениях установлено, что производство по делу об административном правонарушении не может быть начато, а начатое производ</w:t>
      </w:r>
      <w:r w:rsidRPr="00A92D0A">
        <w:rPr>
          <w:sz w:val="18"/>
          <w:szCs w:val="18"/>
          <w:lang w:val="ru-RU" w:eastAsia="ru-RU"/>
        </w:rPr>
        <w:t>ство подлежит прекращению при отсутствии состава административного правонарушения.</w:t>
      </w:r>
    </w:p>
    <w:p w:rsidR="00335657" w:rsidRPr="00A92D0A" w:rsidP="00551CC9">
      <w:pPr>
        <w:ind w:right="-2" w:firstLine="851"/>
        <w:jc w:val="both"/>
        <w:rPr>
          <w:sz w:val="18"/>
          <w:szCs w:val="18"/>
          <w:lang w:val="ru-RU" w:eastAsia="ru-RU"/>
        </w:rPr>
      </w:pPr>
      <w:r w:rsidRPr="00A92D0A">
        <w:rPr>
          <w:sz w:val="18"/>
          <w:szCs w:val="18"/>
          <w:lang w:val="ru-RU" w:eastAsia="ru-RU"/>
        </w:rPr>
        <w:t>На основании изложенного, руководствуясь ст. ст. 24.5, 29.10, 30.1 Кодекса Российской Федерации об административных правонарушениях, мировой судья, -</w:t>
      </w:r>
    </w:p>
    <w:p w:rsidR="00905048" w:rsidRPr="00A92D0A" w:rsidP="00905048">
      <w:pPr>
        <w:ind w:right="-2"/>
        <w:jc w:val="center"/>
        <w:rPr>
          <w:sz w:val="18"/>
          <w:szCs w:val="18"/>
          <w:lang w:val="ru-RU" w:eastAsia="ru-RU"/>
        </w:rPr>
      </w:pPr>
      <w:r w:rsidRPr="00A92D0A">
        <w:rPr>
          <w:sz w:val="18"/>
          <w:szCs w:val="18"/>
          <w:lang w:val="ru-RU" w:eastAsia="ru-RU"/>
        </w:rPr>
        <w:t>ПОСТАНОВИЛ:</w:t>
      </w:r>
    </w:p>
    <w:p w:rsidR="00551CC9" w:rsidRPr="00A92D0A" w:rsidP="00905048">
      <w:pPr>
        <w:ind w:right="-2" w:firstLine="851"/>
        <w:jc w:val="both"/>
        <w:rPr>
          <w:sz w:val="18"/>
          <w:szCs w:val="18"/>
          <w:lang w:val="ru-RU" w:eastAsia="ru-RU"/>
        </w:rPr>
      </w:pPr>
      <w:r w:rsidRPr="00A92D0A">
        <w:rPr>
          <w:sz w:val="18"/>
          <w:szCs w:val="18"/>
          <w:lang w:val="ru-RU" w:eastAsia="ru-RU"/>
        </w:rPr>
        <w:t>Производство по делу об административном правонарушении в отношении Кравец Ю.</w:t>
      </w:r>
      <w:r w:rsidRPr="00A92D0A">
        <w:rPr>
          <w:sz w:val="18"/>
          <w:szCs w:val="18"/>
          <w:lang w:val="ru-RU" w:eastAsia="ru-RU"/>
        </w:rPr>
        <w:t xml:space="preserve"> В.</w:t>
      </w:r>
      <w:r w:rsidRPr="00A92D0A">
        <w:rPr>
          <w:sz w:val="18"/>
          <w:szCs w:val="18"/>
          <w:lang w:val="ru-RU" w:eastAsia="ru-RU"/>
        </w:rPr>
        <w:t xml:space="preserve"> по признакам состава правонарушения, предусмотренного части 2</w:t>
      </w:r>
      <w:r w:rsidRPr="00A92D0A">
        <w:rPr>
          <w:sz w:val="18"/>
          <w:szCs w:val="18"/>
          <w:lang w:val="ru-RU" w:eastAsia="ru-RU"/>
        </w:rPr>
        <w:t>6</w:t>
      </w:r>
      <w:r w:rsidRPr="00A92D0A">
        <w:rPr>
          <w:sz w:val="18"/>
          <w:szCs w:val="18"/>
          <w:lang w:val="ru-RU" w:eastAsia="ru-RU"/>
        </w:rPr>
        <w:t xml:space="preserve"> статьи 19.5 Кодекса Российской Федерации об административных правонарушениях, прекратить на основани</w:t>
      </w:r>
      <w:r w:rsidRPr="00A92D0A">
        <w:rPr>
          <w:sz w:val="18"/>
          <w:szCs w:val="18"/>
          <w:lang w:val="ru-RU" w:eastAsia="ru-RU"/>
        </w:rPr>
        <w:t>и пункта 2 части 1 статьи 24.5 Кодекса Российской Федерации об административных правонарушениях, в связи с отсутствием состава инкриминируемого административного правонарушения.</w:t>
      </w:r>
    </w:p>
    <w:p w:rsidR="00905048" w:rsidRPr="00A92D0A" w:rsidP="00905048">
      <w:pPr>
        <w:ind w:right="-2" w:firstLine="851"/>
        <w:jc w:val="both"/>
        <w:rPr>
          <w:sz w:val="18"/>
          <w:szCs w:val="18"/>
          <w:lang w:val="ru-RU" w:eastAsia="ru-RU"/>
        </w:rPr>
      </w:pPr>
      <w:r w:rsidRPr="00A92D0A">
        <w:rPr>
          <w:sz w:val="18"/>
          <w:szCs w:val="18"/>
          <w:lang w:val="ru-RU" w:eastAsia="ru-RU"/>
        </w:rPr>
        <w:t>Постановление может быть обжаловано в Центральный районный суд города Симфероп</w:t>
      </w:r>
      <w:r w:rsidRPr="00A92D0A">
        <w:rPr>
          <w:sz w:val="18"/>
          <w:szCs w:val="18"/>
          <w:lang w:val="ru-RU" w:eastAsia="ru-RU"/>
        </w:rPr>
        <w:t>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или непосредственно в суд апелляционной инстанции в течение 10 суток со дня вручения или получ</w:t>
      </w:r>
      <w:r w:rsidRPr="00A92D0A">
        <w:rPr>
          <w:sz w:val="18"/>
          <w:szCs w:val="18"/>
          <w:lang w:val="ru-RU" w:eastAsia="ru-RU"/>
        </w:rPr>
        <w:t xml:space="preserve">ения копии постановления. </w:t>
      </w:r>
    </w:p>
    <w:p w:rsidR="00905048" w:rsidRPr="00A92D0A" w:rsidP="00905048">
      <w:pPr>
        <w:ind w:right="-2" w:firstLine="851"/>
        <w:jc w:val="both"/>
        <w:rPr>
          <w:sz w:val="18"/>
          <w:szCs w:val="18"/>
          <w:lang w:val="ru-RU" w:eastAsia="ru-RU"/>
        </w:rPr>
      </w:pPr>
    </w:p>
    <w:p w:rsidR="002C5A43" w:rsidRPr="00A92D0A" w:rsidP="00551CC9">
      <w:pPr>
        <w:ind w:right="-2" w:firstLine="851"/>
        <w:jc w:val="both"/>
        <w:rPr>
          <w:sz w:val="18"/>
          <w:szCs w:val="18"/>
        </w:rPr>
      </w:pPr>
      <w:r w:rsidRPr="00A92D0A">
        <w:rPr>
          <w:sz w:val="18"/>
          <w:szCs w:val="18"/>
          <w:lang w:val="ru-RU" w:eastAsia="ru-RU"/>
        </w:rPr>
        <w:t xml:space="preserve"> Мировой судья                                                            А.Л. Тоскина</w:t>
      </w:r>
    </w:p>
    <w:sectPr w:rsidSect="00B85032">
      <w:footerReference w:type="even" r:id="rId4"/>
      <w:footerReference w:type="default" r:id="rId5"/>
      <w:pgSz w:w="11906" w:h="16838"/>
      <w:pgMar w:top="993" w:right="849" w:bottom="709" w:left="1418" w:header="720" w:footer="40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44D8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144D8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44D8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144D8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048"/>
    <w:rsid w:val="00072CCA"/>
    <w:rsid w:val="002144D8"/>
    <w:rsid w:val="0026414E"/>
    <w:rsid w:val="00265CFC"/>
    <w:rsid w:val="002C5A43"/>
    <w:rsid w:val="00326552"/>
    <w:rsid w:val="00335657"/>
    <w:rsid w:val="003F2C09"/>
    <w:rsid w:val="00422A52"/>
    <w:rsid w:val="00471DAD"/>
    <w:rsid w:val="004F311D"/>
    <w:rsid w:val="00551CC9"/>
    <w:rsid w:val="0060512D"/>
    <w:rsid w:val="006256C6"/>
    <w:rsid w:val="006D31C8"/>
    <w:rsid w:val="007814CA"/>
    <w:rsid w:val="008C2D08"/>
    <w:rsid w:val="00905048"/>
    <w:rsid w:val="00A07BF0"/>
    <w:rsid w:val="00A26BD4"/>
    <w:rsid w:val="00A92D0A"/>
    <w:rsid w:val="00B85032"/>
    <w:rsid w:val="00C545F8"/>
    <w:rsid w:val="00DA21DB"/>
    <w:rsid w:val="00DC5E2E"/>
    <w:rsid w:val="00DD0407"/>
    <w:rsid w:val="00E81F96"/>
    <w:rsid w:val="00FC5DC0"/>
    <w:rsid w:val="00FE01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905048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90504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905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