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A068F" w:rsidRPr="00F6535C" w:rsidP="008A068F">
      <w:pPr>
        <w:jc w:val="right"/>
        <w:rPr>
          <w:rFonts w:ascii="Times New Roman" w:hAnsi="Times New Roman" w:cs="Times New Roman"/>
          <w:sz w:val="28"/>
          <w:szCs w:val="28"/>
        </w:rPr>
      </w:pPr>
      <w:r>
        <w:rPr>
          <w:rFonts w:ascii="Times New Roman" w:hAnsi="Times New Roman" w:cs="Times New Roman"/>
          <w:sz w:val="28"/>
          <w:szCs w:val="28"/>
        </w:rPr>
        <w:t>№05-0067</w:t>
      </w:r>
      <w:r w:rsidRPr="00F6535C">
        <w:rPr>
          <w:rFonts w:ascii="Times New Roman" w:hAnsi="Times New Roman" w:cs="Times New Roman"/>
          <w:sz w:val="28"/>
          <w:szCs w:val="28"/>
        </w:rPr>
        <w:t>/17/2017</w:t>
      </w:r>
    </w:p>
    <w:p w:rsidR="008A068F" w:rsidRPr="00F6535C" w:rsidP="008A068F">
      <w:pPr>
        <w:jc w:val="center"/>
        <w:rPr>
          <w:rFonts w:ascii="Times New Roman" w:hAnsi="Times New Roman" w:cs="Times New Roman"/>
          <w:b/>
          <w:sz w:val="28"/>
          <w:szCs w:val="28"/>
        </w:rPr>
      </w:pPr>
      <w:r w:rsidRPr="00F6535C">
        <w:rPr>
          <w:rFonts w:ascii="Times New Roman" w:hAnsi="Times New Roman" w:cs="Times New Roman"/>
          <w:b/>
          <w:sz w:val="28"/>
          <w:szCs w:val="28"/>
        </w:rPr>
        <w:t>ПОСТАНОВЛЕНИЕ</w:t>
      </w:r>
    </w:p>
    <w:p w:rsidR="00B4586E" w:rsidP="00B4586E">
      <w:pPr>
        <w:spacing w:after="0" w:line="240" w:lineRule="auto"/>
        <w:ind w:right="-144" w:firstLine="567"/>
        <w:jc w:val="both"/>
        <w:rPr>
          <w:rFonts w:ascii="Times New Roman" w:hAnsi="Times New Roman" w:eastAsiaTheme="minorEastAsia" w:cs="Times New Roman"/>
          <w:sz w:val="28"/>
          <w:szCs w:val="28"/>
          <w:lang w:eastAsia="ru-RU"/>
        </w:rPr>
      </w:pPr>
      <w:r w:rsidRPr="00E6355D">
        <w:rPr>
          <w:rFonts w:ascii="Times New Roman" w:hAnsi="Times New Roman" w:eastAsiaTheme="minorEastAsia" w:cs="Times New Roman"/>
          <w:sz w:val="28"/>
          <w:szCs w:val="28"/>
          <w:lang w:eastAsia="ru-RU"/>
        </w:rPr>
        <w:t>0</w:t>
      </w:r>
      <w:r w:rsidRPr="006228C6">
        <w:rPr>
          <w:rFonts w:ascii="Times New Roman" w:hAnsi="Times New Roman" w:eastAsiaTheme="minorEastAsia" w:cs="Times New Roman"/>
          <w:sz w:val="28"/>
          <w:szCs w:val="28"/>
          <w:lang w:eastAsia="ru-RU"/>
        </w:rPr>
        <w:t xml:space="preserve">4 </w:t>
      </w:r>
      <w:r>
        <w:rPr>
          <w:rFonts w:ascii="Times New Roman" w:hAnsi="Times New Roman" w:eastAsiaTheme="minorEastAsia" w:cs="Times New Roman"/>
          <w:sz w:val="28"/>
          <w:szCs w:val="28"/>
          <w:lang w:eastAsia="ru-RU"/>
        </w:rPr>
        <w:t>мая</w:t>
      </w:r>
      <w:r>
        <w:rPr>
          <w:rFonts w:ascii="Times New Roman" w:hAnsi="Times New Roman" w:eastAsiaTheme="minorEastAsia" w:cs="Times New Roman"/>
          <w:sz w:val="28"/>
          <w:szCs w:val="28"/>
          <w:lang w:eastAsia="ru-RU"/>
        </w:rPr>
        <w:t xml:space="preserve"> 2017 года </w:t>
      </w:r>
      <w:r>
        <w:rPr>
          <w:rFonts w:ascii="Times New Roman" w:hAnsi="Times New Roman" w:eastAsiaTheme="minorEastAsia" w:cs="Times New Roman"/>
          <w:sz w:val="28"/>
          <w:szCs w:val="28"/>
          <w:lang w:eastAsia="ru-RU"/>
        </w:rPr>
        <w:tab/>
      </w:r>
      <w:r>
        <w:rPr>
          <w:rFonts w:ascii="Times New Roman" w:hAnsi="Times New Roman" w:eastAsiaTheme="minorEastAsia" w:cs="Times New Roman"/>
          <w:sz w:val="28"/>
          <w:szCs w:val="28"/>
          <w:lang w:eastAsia="ru-RU"/>
        </w:rPr>
        <w:tab/>
      </w:r>
      <w:r>
        <w:rPr>
          <w:rFonts w:ascii="Times New Roman" w:hAnsi="Times New Roman" w:eastAsiaTheme="minorEastAsia" w:cs="Times New Roman"/>
          <w:sz w:val="28"/>
          <w:szCs w:val="28"/>
          <w:lang w:eastAsia="ru-RU"/>
        </w:rPr>
        <w:tab/>
      </w:r>
      <w:r>
        <w:rPr>
          <w:rFonts w:ascii="Times New Roman" w:hAnsi="Times New Roman" w:eastAsiaTheme="minorEastAsia" w:cs="Times New Roman"/>
          <w:sz w:val="28"/>
          <w:szCs w:val="28"/>
          <w:lang w:eastAsia="ru-RU"/>
        </w:rPr>
        <w:tab/>
      </w:r>
      <w:r>
        <w:rPr>
          <w:rFonts w:ascii="Times New Roman" w:hAnsi="Times New Roman" w:eastAsiaTheme="minorEastAsia" w:cs="Times New Roman"/>
          <w:sz w:val="28"/>
          <w:szCs w:val="28"/>
          <w:lang w:eastAsia="ru-RU"/>
        </w:rPr>
        <w:tab/>
      </w:r>
      <w:r>
        <w:rPr>
          <w:rFonts w:ascii="Times New Roman" w:hAnsi="Times New Roman" w:eastAsiaTheme="minorEastAsia" w:cs="Times New Roman"/>
          <w:sz w:val="28"/>
          <w:szCs w:val="28"/>
          <w:lang w:eastAsia="ru-RU"/>
        </w:rPr>
        <w:tab/>
        <w:t xml:space="preserve">      г. Симферополь</w:t>
      </w:r>
    </w:p>
    <w:p w:rsidR="00B4586E" w:rsidP="00B4586E">
      <w:pPr>
        <w:spacing w:after="0" w:line="240" w:lineRule="auto"/>
        <w:ind w:right="-144" w:firstLine="567"/>
        <w:jc w:val="both"/>
        <w:rPr>
          <w:rFonts w:ascii="Times New Roman" w:hAnsi="Times New Roman" w:eastAsiaTheme="minorEastAsia" w:cs="Times New Roman"/>
          <w:sz w:val="28"/>
          <w:szCs w:val="28"/>
          <w:lang w:eastAsia="ru-RU"/>
        </w:rPr>
      </w:pPr>
    </w:p>
    <w:p w:rsidR="00B4586E" w:rsidP="00B4586E">
      <w:pPr>
        <w:spacing w:after="0" w:line="240" w:lineRule="auto"/>
        <w:ind w:right="-144" w:firstLine="567"/>
        <w:jc w:val="both"/>
        <w:rPr>
          <w:rFonts w:ascii="Times New Roman" w:hAnsi="Times New Roman" w:eastAsiaTheme="minorEastAsia" w:cs="Times New Roman"/>
          <w:sz w:val="28"/>
          <w:szCs w:val="28"/>
          <w:lang w:eastAsia="ru-RU"/>
        </w:rPr>
      </w:pPr>
    </w:p>
    <w:p w:rsidR="00B4586E" w:rsidRPr="00E6355D" w:rsidP="00B4586E">
      <w:pPr>
        <w:spacing w:after="0" w:line="240" w:lineRule="auto"/>
        <w:ind w:firstLine="709"/>
        <w:jc w:val="both"/>
        <w:rPr>
          <w:rFonts w:ascii="Times New Roman" w:hAnsi="Times New Roman" w:cs="Times New Roman"/>
          <w:sz w:val="28"/>
          <w:szCs w:val="28"/>
        </w:rPr>
      </w:pPr>
      <w:r w:rsidRPr="00802815">
        <w:rPr>
          <w:rFonts w:ascii="Times New Roman" w:hAnsi="Times New Roman" w:cs="Times New Roman"/>
          <w:sz w:val="28"/>
          <w:szCs w:val="28"/>
        </w:rPr>
        <w:t xml:space="preserve">Исполняющий обязанности мирового судьи судебного участка №17 Центрального судебного района г. Симферополь (Центральный район городского округа Симферополя) - мировой судья судебного участка №16 Центрального </w:t>
      </w:r>
      <w:r w:rsidRPr="00E6355D">
        <w:rPr>
          <w:rFonts w:ascii="Times New Roman" w:hAnsi="Times New Roman" w:cs="Times New Roman"/>
          <w:sz w:val="28"/>
          <w:szCs w:val="28"/>
        </w:rPr>
        <w:t xml:space="preserve">судебного района г. Симферополь (Центральный район городского округа Симферополя) Республики Крым </w:t>
      </w:r>
      <w:r w:rsidRPr="00E6355D">
        <w:rPr>
          <w:rFonts w:ascii="Times New Roman" w:hAnsi="Times New Roman" w:cs="Times New Roman"/>
          <w:sz w:val="28"/>
          <w:szCs w:val="28"/>
        </w:rPr>
        <w:t>Чепиль</w:t>
      </w:r>
      <w:r w:rsidRPr="00E6355D">
        <w:rPr>
          <w:rFonts w:ascii="Times New Roman" w:hAnsi="Times New Roman" w:cs="Times New Roman"/>
          <w:sz w:val="28"/>
          <w:szCs w:val="28"/>
        </w:rPr>
        <w:t xml:space="preserve"> О.А., </w:t>
      </w:r>
    </w:p>
    <w:p w:rsidR="00B4586E" w:rsidRPr="00B4586E" w:rsidP="00B4586E">
      <w:pPr>
        <w:spacing w:after="0" w:line="240" w:lineRule="auto"/>
        <w:ind w:right="-144" w:firstLine="567"/>
        <w:jc w:val="both"/>
        <w:rPr>
          <w:rFonts w:ascii="Times New Roman" w:eastAsia="Times New Roman" w:hAnsi="Times New Roman" w:cs="Times New Roman"/>
          <w:sz w:val="28"/>
          <w:szCs w:val="28"/>
          <w:lang w:eastAsia="ru-RU"/>
        </w:rPr>
      </w:pPr>
      <w:r w:rsidRPr="00E6355D">
        <w:rPr>
          <w:rFonts w:ascii="Times New Roman" w:eastAsia="Times New Roman" w:hAnsi="Times New Roman" w:cs="Times New Roman"/>
          <w:sz w:val="28"/>
          <w:szCs w:val="28"/>
          <w:lang w:eastAsia="ru-RU"/>
        </w:rPr>
        <w:t xml:space="preserve">с участием </w:t>
      </w:r>
      <w:r w:rsidRPr="00E6355D" w:rsidR="00E6355D">
        <w:rPr>
          <w:rFonts w:ascii="Times New Roman" w:eastAsia="Times New Roman" w:hAnsi="Times New Roman" w:cs="Times New Roman"/>
          <w:sz w:val="28"/>
          <w:szCs w:val="28"/>
          <w:lang w:eastAsia="ru-RU"/>
        </w:rPr>
        <w:t xml:space="preserve">старшего </w:t>
      </w:r>
      <w:r w:rsidRPr="00E6355D">
        <w:rPr>
          <w:rFonts w:ascii="Times New Roman" w:eastAsia="Times New Roman" w:hAnsi="Times New Roman" w:cs="Times New Roman"/>
          <w:sz w:val="28"/>
          <w:szCs w:val="28"/>
          <w:lang w:eastAsia="ru-RU"/>
        </w:rPr>
        <w:t xml:space="preserve">помощника  прокурора г. Симферополя </w:t>
      </w:r>
      <w:r w:rsidRPr="00E6355D" w:rsidR="00E6355D">
        <w:rPr>
          <w:rFonts w:ascii="Times New Roman" w:eastAsia="Times New Roman" w:hAnsi="Times New Roman" w:cs="Times New Roman"/>
          <w:sz w:val="28"/>
          <w:szCs w:val="28"/>
          <w:lang w:eastAsia="ru-RU"/>
        </w:rPr>
        <w:t xml:space="preserve">Республики Крым </w:t>
      </w:r>
      <w:r w:rsidRPr="00E6355D">
        <w:rPr>
          <w:rFonts w:ascii="Times New Roman" w:eastAsia="Times New Roman" w:hAnsi="Times New Roman" w:cs="Times New Roman"/>
          <w:sz w:val="28"/>
          <w:szCs w:val="28"/>
          <w:lang w:eastAsia="ru-RU"/>
        </w:rPr>
        <w:t xml:space="preserve">– </w:t>
      </w:r>
      <w:r w:rsidRPr="00E6355D" w:rsidR="00E6355D">
        <w:rPr>
          <w:rFonts w:ascii="Times New Roman" w:eastAsia="Times New Roman" w:hAnsi="Times New Roman" w:cs="Times New Roman"/>
          <w:sz w:val="28"/>
          <w:szCs w:val="28"/>
          <w:lang w:eastAsia="ru-RU"/>
        </w:rPr>
        <w:t>Пучкова</w:t>
      </w:r>
      <w:r w:rsidRPr="00E6355D" w:rsidR="00E6355D">
        <w:rPr>
          <w:rFonts w:ascii="Times New Roman" w:eastAsia="Times New Roman" w:hAnsi="Times New Roman" w:cs="Times New Roman"/>
          <w:sz w:val="28"/>
          <w:szCs w:val="28"/>
          <w:lang w:eastAsia="ru-RU"/>
        </w:rPr>
        <w:t xml:space="preserve"> А.Ю.</w:t>
      </w:r>
      <w:r w:rsidRPr="00E6355D">
        <w:rPr>
          <w:rFonts w:ascii="Times New Roman" w:eastAsia="Times New Roman" w:hAnsi="Times New Roman" w:cs="Times New Roman"/>
          <w:sz w:val="28"/>
          <w:szCs w:val="28"/>
          <w:lang w:eastAsia="ru-RU"/>
        </w:rPr>
        <w:t xml:space="preserve">, </w:t>
      </w:r>
      <w:r w:rsidR="002D7315">
        <w:rPr>
          <w:rFonts w:ascii="Times New Roman" w:eastAsia="Times New Roman" w:hAnsi="Times New Roman" w:cs="Times New Roman"/>
          <w:sz w:val="28"/>
          <w:szCs w:val="28"/>
          <w:lang w:eastAsia="ru-RU"/>
        </w:rPr>
        <w:t xml:space="preserve">защитника </w:t>
      </w:r>
      <w:r w:rsidRPr="00E6355D">
        <w:rPr>
          <w:rFonts w:ascii="Times New Roman" w:eastAsia="Times New Roman" w:hAnsi="Times New Roman" w:cs="Times New Roman"/>
          <w:sz w:val="28"/>
          <w:szCs w:val="28"/>
          <w:lang w:eastAsia="ru-RU"/>
        </w:rPr>
        <w:t xml:space="preserve">юридического лица, привлекаемого к административной ответственности </w:t>
      </w:r>
      <w:r w:rsidR="00E6355D">
        <w:rPr>
          <w:rFonts w:ascii="Times New Roman" w:eastAsia="Times New Roman" w:hAnsi="Times New Roman" w:cs="Times New Roman"/>
          <w:sz w:val="28"/>
          <w:szCs w:val="28"/>
          <w:lang w:eastAsia="ru-RU"/>
        </w:rPr>
        <w:t>–</w:t>
      </w:r>
      <w:r w:rsidRPr="00B4586E">
        <w:rPr>
          <w:rFonts w:ascii="Times New Roman" w:eastAsia="Times New Roman" w:hAnsi="Times New Roman" w:cs="Times New Roman"/>
          <w:sz w:val="28"/>
          <w:szCs w:val="28"/>
          <w:lang w:eastAsia="ru-RU"/>
        </w:rPr>
        <w:t xml:space="preserve"> </w:t>
      </w:r>
      <w:r w:rsidR="00E6355D">
        <w:rPr>
          <w:rFonts w:ascii="Times New Roman" w:eastAsia="Times New Roman" w:hAnsi="Times New Roman" w:cs="Times New Roman"/>
          <w:sz w:val="28"/>
          <w:szCs w:val="28"/>
          <w:lang w:eastAsia="ru-RU"/>
        </w:rPr>
        <w:t>Филиппенко Е.А.</w:t>
      </w:r>
      <w:r w:rsidRPr="00B4586E">
        <w:rPr>
          <w:rFonts w:ascii="Times New Roman" w:eastAsia="Times New Roman" w:hAnsi="Times New Roman" w:cs="Times New Roman"/>
          <w:sz w:val="28"/>
          <w:szCs w:val="28"/>
          <w:lang w:eastAsia="ru-RU"/>
        </w:rPr>
        <w:t xml:space="preserve">, рассмотрев в </w:t>
      </w:r>
      <w:r w:rsidRPr="00B4586E">
        <w:rPr>
          <w:rFonts w:ascii="Times New Roman" w:hAnsi="Times New Roman" w:eastAsiaTheme="minorEastAsia" w:cs="Times New Roman"/>
          <w:bCs/>
          <w:color w:val="000000"/>
          <w:sz w:val="28"/>
          <w:szCs w:val="28"/>
          <w:lang w:eastAsia="ru-RU"/>
        </w:rPr>
        <w:t xml:space="preserve">помещении мировых судей </w:t>
      </w:r>
      <w:r w:rsidRPr="00B4586E">
        <w:rPr>
          <w:rFonts w:ascii="Times New Roman" w:hAnsi="Times New Roman" w:eastAsiaTheme="minorEastAsia" w:cs="Times New Roman"/>
          <w:sz w:val="28"/>
          <w:szCs w:val="28"/>
          <w:lang w:eastAsia="ru-RU"/>
        </w:rPr>
        <w:t xml:space="preserve">Центрального судебного района города Симферополь, по адресу: </w:t>
      </w:r>
      <w:r w:rsidRPr="00B4586E">
        <w:rPr>
          <w:rFonts w:ascii="Times New Roman" w:hAnsi="Times New Roman" w:eastAsiaTheme="minorEastAsia" w:cs="Times New Roman"/>
          <w:bCs/>
          <w:color w:val="000000"/>
          <w:sz w:val="28"/>
          <w:szCs w:val="28"/>
          <w:lang w:eastAsia="ru-RU"/>
        </w:rPr>
        <w:t xml:space="preserve">г. Симферополь, ул. Крымских Партизан, 3а, </w:t>
      </w:r>
      <w:r w:rsidRPr="00B4586E">
        <w:rPr>
          <w:rFonts w:ascii="Times New Roman" w:hAnsi="Times New Roman" w:eastAsiaTheme="minorEastAsia" w:cs="Times New Roman"/>
          <w:sz w:val="28"/>
          <w:szCs w:val="28"/>
          <w:lang w:eastAsia="ru-RU"/>
        </w:rPr>
        <w:t>дело об административном правонарушении</w:t>
      </w:r>
      <w:r w:rsidRPr="00B4586E">
        <w:rPr>
          <w:rFonts w:ascii="Times New Roman" w:eastAsia="Times New Roman" w:hAnsi="Times New Roman" w:cs="Times New Roman"/>
          <w:sz w:val="28"/>
          <w:szCs w:val="28"/>
          <w:lang w:eastAsia="ru-RU"/>
        </w:rPr>
        <w:t xml:space="preserve"> в отношении юридического лица:</w:t>
      </w:r>
    </w:p>
    <w:p w:rsidR="00B4586E" w:rsidRPr="00B4586E" w:rsidP="00B4586E">
      <w:pPr>
        <w:ind w:left="3408" w:right="-144"/>
        <w:jc w:val="both"/>
        <w:rPr>
          <w:rFonts w:ascii="Times New Roman" w:eastAsia="Times New Roman" w:hAnsi="Times New Roman" w:cs="Times New Roman"/>
          <w:sz w:val="28"/>
          <w:szCs w:val="28"/>
        </w:rPr>
      </w:pPr>
      <w:r>
        <w:rPr>
          <w:rFonts w:ascii="Times New Roman" w:hAnsi="Times New Roman" w:cs="Times New Roman"/>
          <w:sz w:val="28"/>
          <w:szCs w:val="28"/>
        </w:rPr>
        <w:t>Общества с ограниченной ответственностью «Века»</w:t>
      </w:r>
      <w:r w:rsidRPr="00B4586E">
        <w:rPr>
          <w:rFonts w:ascii="Times New Roman" w:hAnsi="Times New Roman" w:cs="Times New Roman"/>
          <w:sz w:val="28"/>
          <w:szCs w:val="28"/>
        </w:rPr>
        <w:t xml:space="preserve">, </w:t>
      </w:r>
      <w:r w:rsidR="004342E9">
        <w:rPr>
          <w:rFonts w:ascii="Times New Roman" w:hAnsi="Times New Roman" w:cs="Times New Roman"/>
          <w:sz w:val="28"/>
          <w:szCs w:val="28"/>
          <w:lang w:eastAsia="ru-RU"/>
        </w:rPr>
        <w:t>&lt;данные изъяты&gt;</w:t>
      </w:r>
      <w:r w:rsidRPr="00B4586E">
        <w:rPr>
          <w:rFonts w:ascii="Times New Roman" w:hAnsi="Times New Roman" w:cs="Times New Roman"/>
          <w:sz w:val="28"/>
          <w:szCs w:val="28"/>
        </w:rPr>
        <w:t>, юридический адрес:</w:t>
      </w:r>
      <w:r w:rsidRPr="00B4586E">
        <w:rPr>
          <w:rFonts w:ascii="Times New Roman" w:hAnsi="Times New Roman" w:cs="Times New Roman"/>
          <w:b/>
          <w:sz w:val="28"/>
          <w:szCs w:val="28"/>
        </w:rPr>
        <w:t xml:space="preserve"> </w:t>
      </w:r>
      <w:r w:rsidRPr="00B4586E">
        <w:rPr>
          <w:rFonts w:ascii="Times New Roman" w:eastAsia="Times New Roman" w:hAnsi="Times New Roman" w:cs="Times New Roman"/>
          <w:sz w:val="28"/>
          <w:szCs w:val="28"/>
        </w:rPr>
        <w:t xml:space="preserve">г. Симферополь, ул. </w:t>
      </w:r>
      <w:r>
        <w:rPr>
          <w:rFonts w:ascii="Times New Roman" w:eastAsia="Times New Roman" w:hAnsi="Times New Roman" w:cs="Times New Roman"/>
          <w:sz w:val="28"/>
          <w:szCs w:val="28"/>
        </w:rPr>
        <w:t>Севастопольская</w:t>
      </w:r>
      <w:r>
        <w:rPr>
          <w:rFonts w:ascii="Times New Roman" w:eastAsia="Times New Roman" w:hAnsi="Times New Roman" w:cs="Times New Roman"/>
          <w:sz w:val="28"/>
          <w:szCs w:val="28"/>
        </w:rPr>
        <w:t xml:space="preserve"> 70, </w:t>
      </w:r>
      <w:r>
        <w:rPr>
          <w:rFonts w:ascii="Times New Roman" w:eastAsia="Times New Roman" w:hAnsi="Times New Roman" w:cs="Times New Roman"/>
          <w:sz w:val="28"/>
          <w:szCs w:val="28"/>
        </w:rPr>
        <w:t>эт</w:t>
      </w:r>
      <w:r>
        <w:rPr>
          <w:rFonts w:ascii="Times New Roman" w:eastAsia="Times New Roman" w:hAnsi="Times New Roman" w:cs="Times New Roman"/>
          <w:sz w:val="28"/>
          <w:szCs w:val="28"/>
        </w:rPr>
        <w:t>. 1</w:t>
      </w:r>
      <w:r w:rsidR="00586066">
        <w:rPr>
          <w:rFonts w:ascii="Times New Roman" w:eastAsia="Times New Roman" w:hAnsi="Times New Roman" w:cs="Times New Roman"/>
          <w:sz w:val="28"/>
          <w:szCs w:val="28"/>
        </w:rPr>
        <w:t xml:space="preserve">, </w:t>
      </w:r>
      <w:r w:rsidR="00586066">
        <w:rPr>
          <w:rFonts w:ascii="Times New Roman" w:eastAsia="Times New Roman" w:hAnsi="Times New Roman" w:cs="Times New Roman"/>
          <w:sz w:val="28"/>
          <w:szCs w:val="28"/>
        </w:rPr>
        <w:t>каб</w:t>
      </w:r>
      <w:r w:rsidR="00586066">
        <w:rPr>
          <w:rFonts w:ascii="Times New Roman" w:eastAsia="Times New Roman" w:hAnsi="Times New Roman" w:cs="Times New Roman"/>
          <w:sz w:val="28"/>
          <w:szCs w:val="28"/>
        </w:rPr>
        <w:t>. 2</w:t>
      </w:r>
    </w:p>
    <w:p w:rsidR="00B4586E" w:rsidRPr="00B4586E" w:rsidP="00BD6AA2">
      <w:pPr>
        <w:ind w:right="-144" w:firstLine="567"/>
        <w:jc w:val="both"/>
        <w:rPr>
          <w:rFonts w:ascii="Times New Roman" w:eastAsia="Times New Roman" w:hAnsi="Times New Roman" w:cs="Times New Roman"/>
          <w:sz w:val="28"/>
          <w:szCs w:val="28"/>
        </w:rPr>
      </w:pPr>
      <w:r w:rsidRPr="00B4586E">
        <w:rPr>
          <w:rFonts w:ascii="Times New Roman" w:eastAsia="Times New Roman" w:hAnsi="Times New Roman" w:cs="Times New Roman"/>
          <w:sz w:val="28"/>
          <w:szCs w:val="28"/>
        </w:rPr>
        <w:t xml:space="preserve">в совершении правонарушения, предусмотренного ч. </w:t>
      </w:r>
      <w:r>
        <w:rPr>
          <w:rFonts w:ascii="Times New Roman" w:eastAsia="Times New Roman" w:hAnsi="Times New Roman" w:cs="Times New Roman"/>
          <w:sz w:val="28"/>
          <w:szCs w:val="28"/>
        </w:rPr>
        <w:t>5</w:t>
      </w:r>
      <w:r w:rsidRPr="00B4586E">
        <w:rPr>
          <w:rFonts w:ascii="Times New Roman" w:eastAsia="Times New Roman" w:hAnsi="Times New Roman" w:cs="Times New Roman"/>
          <w:sz w:val="28"/>
          <w:szCs w:val="28"/>
        </w:rPr>
        <w:t xml:space="preserve"> ст. 14.</w:t>
      </w:r>
      <w:r>
        <w:rPr>
          <w:rFonts w:ascii="Times New Roman" w:eastAsia="Times New Roman" w:hAnsi="Times New Roman" w:cs="Times New Roman"/>
          <w:sz w:val="28"/>
          <w:szCs w:val="28"/>
        </w:rPr>
        <w:t>34</w:t>
      </w:r>
      <w:r w:rsidRPr="00B4586E">
        <w:rPr>
          <w:rFonts w:ascii="Times New Roman" w:eastAsia="Times New Roman" w:hAnsi="Times New Roman" w:cs="Times New Roman"/>
          <w:sz w:val="28"/>
          <w:szCs w:val="28"/>
        </w:rPr>
        <w:t xml:space="preserve"> Кодекса Российской  Федерации об административных правонарушениях,</w:t>
      </w:r>
    </w:p>
    <w:p w:rsidR="008A068F" w:rsidRPr="00CE7C73" w:rsidP="00BD6AA2">
      <w:pPr>
        <w:spacing w:after="0" w:line="240" w:lineRule="auto"/>
        <w:ind w:firstLine="567"/>
        <w:jc w:val="center"/>
        <w:rPr>
          <w:rFonts w:ascii="Times New Roman" w:hAnsi="Times New Roman" w:cs="Times New Roman"/>
          <w:b/>
          <w:sz w:val="28"/>
          <w:szCs w:val="28"/>
        </w:rPr>
      </w:pPr>
      <w:r w:rsidRPr="00CE7C73">
        <w:rPr>
          <w:rFonts w:ascii="Times New Roman" w:hAnsi="Times New Roman" w:cs="Times New Roman"/>
          <w:b/>
          <w:sz w:val="28"/>
          <w:szCs w:val="28"/>
        </w:rPr>
        <w:t>УСТАНОВИЛ:</w:t>
      </w:r>
    </w:p>
    <w:p w:rsidR="00E67B11" w:rsidP="00BD6AA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Прокуратурой г. Симферополя была проведена </w:t>
      </w:r>
      <w:r w:rsidRPr="00BE74F3">
        <w:rPr>
          <w:rFonts w:ascii="Times New Roman" w:eastAsia="Times New Roman" w:hAnsi="Times New Roman" w:cs="Times New Roman"/>
          <w:sz w:val="28"/>
          <w:szCs w:val="28"/>
          <w:lang w:eastAsia="ru-RU"/>
        </w:rPr>
        <w:t>проверк</w:t>
      </w:r>
      <w:r>
        <w:rPr>
          <w:rFonts w:ascii="Times New Roman" w:eastAsia="Times New Roman" w:hAnsi="Times New Roman" w:cs="Times New Roman"/>
          <w:sz w:val="28"/>
          <w:szCs w:val="28"/>
          <w:lang w:eastAsia="ru-RU"/>
        </w:rPr>
        <w:t>а</w:t>
      </w:r>
      <w:r w:rsidRPr="00BE74F3">
        <w:rPr>
          <w:rFonts w:ascii="Times New Roman" w:eastAsia="Times New Roman" w:hAnsi="Times New Roman" w:cs="Times New Roman"/>
          <w:sz w:val="28"/>
          <w:szCs w:val="28"/>
          <w:lang w:eastAsia="ru-RU"/>
        </w:rPr>
        <w:t xml:space="preserve"> исполнения </w:t>
      </w:r>
      <w:r w:rsidRPr="00BE74F3">
        <w:rPr>
          <w:rFonts w:ascii="Times New Roman" w:eastAsia="Times New Roman" w:hAnsi="Times New Roman" w:cs="Times New Roman"/>
          <w:sz w:val="28"/>
          <w:szCs w:val="28"/>
          <w:shd w:val="clear" w:color="auto" w:fill="FFFFFF"/>
          <w:lang w:eastAsia="ru-RU"/>
        </w:rPr>
        <w:t>требований законодательства Российской Федерации в сфере ан</w:t>
      </w:r>
      <w:r>
        <w:rPr>
          <w:rFonts w:ascii="Times New Roman" w:eastAsia="Times New Roman" w:hAnsi="Times New Roman" w:cs="Times New Roman"/>
          <w:sz w:val="28"/>
          <w:szCs w:val="28"/>
          <w:shd w:val="clear" w:color="auto" w:fill="FFFFFF"/>
          <w:lang w:eastAsia="ru-RU"/>
        </w:rPr>
        <w:t>титеррористической защищенности, в ходе которой было установлено, что ю</w:t>
      </w:r>
      <w:r w:rsidRPr="00CC0B99" w:rsidR="004817EF">
        <w:rPr>
          <w:rFonts w:ascii="Times New Roman" w:eastAsia="Times New Roman" w:hAnsi="Times New Roman" w:cs="Times New Roman"/>
          <w:color w:val="000000"/>
          <w:sz w:val="28"/>
          <w:szCs w:val="28"/>
          <w:shd w:val="clear" w:color="auto" w:fill="FFFFFF"/>
          <w:lang w:eastAsia="ru-RU"/>
        </w:rPr>
        <w:t>ридическ</w:t>
      </w:r>
      <w:r w:rsidRPr="00990265" w:rsidR="004817EF">
        <w:rPr>
          <w:rFonts w:ascii="Times New Roman" w:eastAsia="Times New Roman" w:hAnsi="Times New Roman" w:cs="Times New Roman"/>
          <w:color w:val="000000"/>
          <w:sz w:val="28"/>
          <w:szCs w:val="28"/>
          <w:shd w:val="clear" w:color="auto" w:fill="FFFFFF"/>
          <w:lang w:eastAsia="ru-RU"/>
        </w:rPr>
        <w:t>им</w:t>
      </w:r>
      <w:r w:rsidRPr="00CC0B99" w:rsidR="004817EF">
        <w:rPr>
          <w:rFonts w:ascii="Times New Roman" w:eastAsia="Times New Roman" w:hAnsi="Times New Roman" w:cs="Times New Roman"/>
          <w:color w:val="000000"/>
          <w:sz w:val="28"/>
          <w:szCs w:val="28"/>
          <w:shd w:val="clear" w:color="auto" w:fill="FFFFFF"/>
          <w:lang w:eastAsia="ru-RU"/>
        </w:rPr>
        <w:t xml:space="preserve"> лицо</w:t>
      </w:r>
      <w:r w:rsidRPr="00990265" w:rsidR="004817EF">
        <w:rPr>
          <w:rFonts w:ascii="Times New Roman" w:eastAsia="Times New Roman" w:hAnsi="Times New Roman" w:cs="Times New Roman"/>
          <w:color w:val="000000"/>
          <w:sz w:val="28"/>
          <w:szCs w:val="28"/>
          <w:shd w:val="clear" w:color="auto" w:fill="FFFFFF"/>
          <w:lang w:eastAsia="ru-RU"/>
        </w:rPr>
        <w:t>м</w:t>
      </w:r>
      <w:r w:rsidRPr="00CC0B99" w:rsidR="004817EF">
        <w:rPr>
          <w:rFonts w:ascii="Times New Roman" w:eastAsia="Times New Roman" w:hAnsi="Times New Roman" w:cs="Times New Roman"/>
          <w:color w:val="000000"/>
          <w:sz w:val="28"/>
          <w:szCs w:val="28"/>
          <w:shd w:val="clear" w:color="auto" w:fill="FFFFFF"/>
          <w:lang w:eastAsia="ru-RU"/>
        </w:rPr>
        <w:t xml:space="preserve"> ООО </w:t>
      </w:r>
      <w:r w:rsidRPr="00990265" w:rsidR="004817EF">
        <w:rPr>
          <w:rFonts w:ascii="Times New Roman" w:eastAsia="Times New Roman" w:hAnsi="Times New Roman" w:cs="Times New Roman"/>
          <w:color w:val="000000"/>
          <w:sz w:val="28"/>
          <w:szCs w:val="28"/>
          <w:shd w:val="clear" w:color="auto" w:fill="FFFFFF"/>
          <w:lang w:eastAsia="ru-RU"/>
        </w:rPr>
        <w:t>«Век</w:t>
      </w:r>
      <w:r w:rsidR="004817EF">
        <w:rPr>
          <w:rFonts w:ascii="Times New Roman" w:eastAsia="Times New Roman" w:hAnsi="Times New Roman" w:cs="Times New Roman"/>
          <w:color w:val="000000"/>
          <w:sz w:val="28"/>
          <w:szCs w:val="28"/>
          <w:shd w:val="clear" w:color="auto" w:fill="FFFFFF"/>
          <w:lang w:eastAsia="ru-RU"/>
        </w:rPr>
        <w:t>а</w:t>
      </w:r>
      <w:r w:rsidRPr="00990265" w:rsidR="004817EF">
        <w:rPr>
          <w:rFonts w:ascii="Times New Roman" w:eastAsia="Times New Roman" w:hAnsi="Times New Roman" w:cs="Times New Roman"/>
          <w:color w:val="000000"/>
          <w:sz w:val="28"/>
          <w:szCs w:val="28"/>
          <w:shd w:val="clear" w:color="auto" w:fill="FFFFFF"/>
          <w:lang w:eastAsia="ru-RU"/>
        </w:rPr>
        <w:t>»</w:t>
      </w:r>
      <w:r w:rsidRPr="00CC0B99" w:rsidR="004817EF">
        <w:rPr>
          <w:rFonts w:ascii="Times New Roman" w:eastAsia="Times New Roman" w:hAnsi="Times New Roman" w:cs="Times New Roman"/>
          <w:color w:val="000000"/>
          <w:sz w:val="28"/>
          <w:szCs w:val="28"/>
          <w:shd w:val="clear" w:color="auto" w:fill="FFFFFF"/>
          <w:lang w:eastAsia="ru-RU"/>
        </w:rPr>
        <w:t xml:space="preserve"> </w:t>
      </w:r>
      <w:r w:rsidRPr="00D05FA0">
        <w:rPr>
          <w:rFonts w:ascii="Times New Roman" w:hAnsi="Times New Roman" w:cs="Times New Roman"/>
          <w:sz w:val="28"/>
          <w:szCs w:val="28"/>
        </w:rPr>
        <w:t>с 30.10.2014 г.</w:t>
      </w:r>
      <w:r>
        <w:rPr>
          <w:rFonts w:ascii="Times New Roman" w:hAnsi="Times New Roman" w:cs="Times New Roman"/>
          <w:sz w:val="28"/>
          <w:szCs w:val="28"/>
        </w:rPr>
        <w:t xml:space="preserve"> </w:t>
      </w:r>
      <w:r w:rsidRPr="00990265" w:rsidR="004817EF">
        <w:rPr>
          <w:rFonts w:ascii="Times New Roman" w:hAnsi="Times New Roman" w:cs="Times New Roman"/>
          <w:sz w:val="28"/>
          <w:szCs w:val="28"/>
        </w:rPr>
        <w:t xml:space="preserve">организована деятельность </w:t>
      </w:r>
      <w:r w:rsidR="004817EF">
        <w:rPr>
          <w:rFonts w:ascii="Times New Roman" w:eastAsia="Times New Roman" w:hAnsi="Times New Roman" w:cs="Times New Roman"/>
          <w:color w:val="000000"/>
          <w:sz w:val="28"/>
          <w:szCs w:val="28"/>
          <w:shd w:val="clear" w:color="auto" w:fill="FFFFFF"/>
          <w:lang w:eastAsia="ru-RU"/>
        </w:rPr>
        <w:t xml:space="preserve">рынка </w:t>
      </w:r>
      <w:r w:rsidRPr="00990265" w:rsidR="004817EF">
        <w:rPr>
          <w:rFonts w:ascii="Times New Roman" w:eastAsia="Times New Roman" w:hAnsi="Times New Roman" w:cs="Times New Roman"/>
          <w:color w:val="000000"/>
          <w:sz w:val="28"/>
          <w:szCs w:val="28"/>
          <w:shd w:val="clear" w:color="auto" w:fill="FFFFFF"/>
          <w:lang w:eastAsia="ru-RU"/>
        </w:rPr>
        <w:t>«</w:t>
      </w:r>
      <w:r w:rsidRPr="00D05FA0" w:rsidR="004817EF">
        <w:rPr>
          <w:rFonts w:ascii="Times New Roman" w:eastAsia="Times New Roman" w:hAnsi="Times New Roman" w:cs="Times New Roman"/>
          <w:color w:val="000000"/>
          <w:sz w:val="28"/>
          <w:szCs w:val="28"/>
          <w:shd w:val="clear" w:color="auto" w:fill="FFFFFF"/>
          <w:lang w:eastAsia="ru-RU"/>
        </w:rPr>
        <w:t xml:space="preserve">Севастопольский», расположенного по ул. Севастопольская 70 в г. Симферополе </w:t>
      </w:r>
      <w:r w:rsidRPr="00D05FA0" w:rsidR="004817EF">
        <w:rPr>
          <w:rFonts w:ascii="Times New Roman" w:hAnsi="Times New Roman" w:cs="Times New Roman"/>
          <w:sz w:val="28"/>
          <w:szCs w:val="28"/>
        </w:rPr>
        <w:t>при о</w:t>
      </w:r>
      <w:r w:rsidRPr="00D05FA0" w:rsidR="00A605EE">
        <w:rPr>
          <w:rFonts w:ascii="Times New Roman" w:hAnsi="Times New Roman" w:cs="Times New Roman"/>
          <w:sz w:val="28"/>
          <w:szCs w:val="28"/>
        </w:rPr>
        <w:t>тсутствии паспорта безопасности</w:t>
      </w:r>
      <w:r w:rsidR="00E060AD">
        <w:rPr>
          <w:rFonts w:ascii="Times New Roman" w:hAnsi="Times New Roman" w:cs="Times New Roman"/>
          <w:sz w:val="28"/>
          <w:szCs w:val="28"/>
        </w:rPr>
        <w:t xml:space="preserve"> рынка.</w:t>
      </w:r>
      <w:r w:rsidRPr="00D05FA0" w:rsidR="006840F5">
        <w:rPr>
          <w:rFonts w:ascii="Times New Roman" w:hAnsi="Times New Roman" w:cs="Times New Roman"/>
          <w:sz w:val="28"/>
          <w:szCs w:val="28"/>
        </w:rPr>
        <w:t xml:space="preserve"> </w:t>
      </w:r>
    </w:p>
    <w:p w:rsidR="00D05FA0" w:rsidP="00BD6AA2">
      <w:pPr>
        <w:autoSpaceDE w:val="0"/>
        <w:autoSpaceDN w:val="0"/>
        <w:adjustRightInd w:val="0"/>
        <w:spacing w:after="0" w:line="240" w:lineRule="auto"/>
        <w:ind w:firstLine="567"/>
        <w:jc w:val="both"/>
        <w:rPr>
          <w:rFonts w:ascii="Arial" w:hAnsi="Arial" w:cs="Arial"/>
          <w:color w:val="000000"/>
          <w:sz w:val="23"/>
          <w:szCs w:val="23"/>
          <w:shd w:val="clear" w:color="auto" w:fill="FFFFFF"/>
        </w:rPr>
      </w:pPr>
      <w:r w:rsidRPr="00D05FA0">
        <w:rPr>
          <w:rFonts w:ascii="Times New Roman" w:hAnsi="Times New Roman" w:cs="Times New Roman"/>
          <w:color w:val="000000"/>
          <w:sz w:val="28"/>
          <w:szCs w:val="28"/>
          <w:shd w:val="clear" w:color="auto" w:fill="FFFFFF"/>
        </w:rPr>
        <w:t xml:space="preserve">Заместителем </w:t>
      </w:r>
      <w:r w:rsidRPr="00D05FA0">
        <w:rPr>
          <w:rFonts w:ascii="Times New Roman" w:eastAsia="Times New Roman" w:hAnsi="Times New Roman" w:cs="Times New Roman"/>
          <w:sz w:val="28"/>
          <w:szCs w:val="28"/>
          <w:lang w:eastAsia="ru-RU"/>
        </w:rPr>
        <w:t xml:space="preserve">прокурора г. Симферополя 03.03.2017 г. вынесено </w:t>
      </w:r>
      <w:r w:rsidRPr="00D05FA0">
        <w:rPr>
          <w:rFonts w:ascii="Times New Roman" w:eastAsia="Times New Roman" w:hAnsi="Times New Roman" w:cs="Times New Roman"/>
          <w:sz w:val="28"/>
          <w:szCs w:val="28"/>
          <w:shd w:val="clear" w:color="auto" w:fill="FFFFFF"/>
          <w:lang w:eastAsia="ru-RU"/>
        </w:rPr>
        <w:t>постановление о</w:t>
      </w:r>
      <w:r w:rsidRPr="00211E70">
        <w:rPr>
          <w:rFonts w:ascii="Times New Roman" w:eastAsia="Times New Roman" w:hAnsi="Times New Roman" w:cs="Times New Roman"/>
          <w:sz w:val="28"/>
          <w:szCs w:val="28"/>
          <w:shd w:val="clear" w:color="auto" w:fill="FFFFFF"/>
          <w:lang w:eastAsia="ru-RU"/>
        </w:rPr>
        <w:t xml:space="preserve"> возбуждении дела об административном правонарушении по ч. </w:t>
      </w:r>
      <w:r>
        <w:rPr>
          <w:rFonts w:ascii="Times New Roman" w:eastAsia="Times New Roman" w:hAnsi="Times New Roman" w:cs="Times New Roman"/>
          <w:sz w:val="28"/>
          <w:szCs w:val="28"/>
          <w:shd w:val="clear" w:color="auto" w:fill="FFFFFF"/>
          <w:lang w:eastAsia="ru-RU"/>
        </w:rPr>
        <w:t>5</w:t>
      </w:r>
      <w:r w:rsidRPr="00211E70">
        <w:rPr>
          <w:rFonts w:ascii="Times New Roman" w:eastAsia="Times New Roman" w:hAnsi="Times New Roman" w:cs="Times New Roman"/>
          <w:sz w:val="28"/>
          <w:szCs w:val="28"/>
          <w:shd w:val="clear" w:color="auto" w:fill="FFFFFF"/>
          <w:lang w:eastAsia="ru-RU"/>
        </w:rPr>
        <w:t xml:space="preserve"> ст. </w:t>
      </w:r>
      <w:r>
        <w:rPr>
          <w:rFonts w:ascii="Times New Roman" w:eastAsia="Times New Roman" w:hAnsi="Times New Roman" w:cs="Times New Roman"/>
          <w:sz w:val="28"/>
          <w:szCs w:val="28"/>
          <w:shd w:val="clear" w:color="auto" w:fill="FFFFFF"/>
          <w:lang w:eastAsia="ru-RU"/>
        </w:rPr>
        <w:t>14.34</w:t>
      </w:r>
      <w:r w:rsidRPr="00211E70">
        <w:rPr>
          <w:rFonts w:ascii="Times New Roman" w:eastAsia="Times New Roman" w:hAnsi="Times New Roman" w:cs="Times New Roman"/>
          <w:sz w:val="28"/>
          <w:szCs w:val="28"/>
          <w:shd w:val="clear" w:color="auto" w:fill="FFFFFF"/>
          <w:lang w:eastAsia="ru-RU"/>
        </w:rPr>
        <w:t xml:space="preserve"> </w:t>
      </w:r>
      <w:r w:rsidRPr="00211E70">
        <w:rPr>
          <w:rFonts w:ascii="Times New Roman" w:eastAsia="Times New Roman" w:hAnsi="Times New Roman" w:cs="Times New Roman"/>
          <w:color w:val="000000"/>
          <w:sz w:val="28"/>
          <w:szCs w:val="28"/>
          <w:shd w:val="clear" w:color="auto" w:fill="FFFFFF"/>
          <w:lang w:eastAsia="ru-RU"/>
        </w:rPr>
        <w:t> </w:t>
      </w:r>
      <w:r w:rsidRPr="00211E70">
        <w:rPr>
          <w:rFonts w:ascii="Times New Roman" w:eastAsia="Times New Roman" w:hAnsi="Times New Roman" w:cs="Times New Roman"/>
          <w:sz w:val="28"/>
          <w:szCs w:val="28"/>
          <w:lang w:eastAsia="ru-RU"/>
        </w:rPr>
        <w:t>КоАП РФ</w:t>
      </w:r>
      <w:r w:rsidRPr="00211E70">
        <w:rPr>
          <w:rFonts w:ascii="Times New Roman" w:eastAsia="Times New Roman" w:hAnsi="Times New Roman" w:cs="Times New Roman"/>
          <w:sz w:val="28"/>
          <w:szCs w:val="28"/>
          <w:shd w:val="clear" w:color="auto" w:fill="FFFFFF"/>
          <w:lang w:eastAsia="ru-RU"/>
        </w:rPr>
        <w:t> в отношен</w:t>
      </w:r>
      <w:r w:rsidRPr="00211E70">
        <w:rPr>
          <w:rFonts w:ascii="Times New Roman" w:eastAsia="Times New Roman" w:hAnsi="Times New Roman" w:cs="Times New Roman"/>
          <w:sz w:val="28"/>
          <w:szCs w:val="28"/>
          <w:shd w:val="clear" w:color="auto" w:fill="FFFFFF"/>
          <w:lang w:eastAsia="ru-RU"/>
        </w:rPr>
        <w:t>ии</w:t>
      </w:r>
      <w:r w:rsidRPr="00211E7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ООО</w:t>
      </w:r>
      <w:r>
        <w:rPr>
          <w:rFonts w:ascii="Times New Roman" w:eastAsia="Times New Roman" w:hAnsi="Times New Roman" w:cs="Times New Roman"/>
          <w:sz w:val="28"/>
          <w:szCs w:val="28"/>
          <w:lang w:eastAsia="ru-RU"/>
        </w:rPr>
        <w:t xml:space="preserve"> «Века»</w:t>
      </w:r>
      <w:r>
        <w:rPr>
          <w:rFonts w:ascii="Arial" w:hAnsi="Arial" w:cs="Arial"/>
          <w:color w:val="000000"/>
          <w:sz w:val="23"/>
          <w:szCs w:val="23"/>
          <w:shd w:val="clear" w:color="auto" w:fill="FFFFFF"/>
        </w:rPr>
        <w:t>.</w:t>
      </w:r>
    </w:p>
    <w:p w:rsidR="00D05FA0" w:rsidP="00BD6AA2">
      <w:pPr>
        <w:spacing w:after="0" w:line="240" w:lineRule="auto"/>
        <w:ind w:right="19"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Старший </w:t>
      </w:r>
      <w:r w:rsidRPr="00C73E17">
        <w:rPr>
          <w:rFonts w:ascii="Times New Roman" w:eastAsia="Times New Roman" w:hAnsi="Times New Roman"/>
          <w:sz w:val="28"/>
          <w:szCs w:val="28"/>
          <w:lang w:eastAsia="ru-RU"/>
        </w:rPr>
        <w:t xml:space="preserve">помощник прокурора </w:t>
      </w:r>
      <w:r>
        <w:rPr>
          <w:rFonts w:ascii="Times New Roman" w:eastAsia="Times New Roman" w:hAnsi="Times New Roman" w:cs="Times New Roman"/>
          <w:sz w:val="28"/>
          <w:szCs w:val="28"/>
          <w:lang w:eastAsia="ru-RU"/>
        </w:rPr>
        <w:t>г. Симферополя Республики Крым – Пучков А.Ю.</w:t>
      </w:r>
      <w:r w:rsidRPr="00D73A59">
        <w:rPr>
          <w:rFonts w:ascii="Times New Roman" w:eastAsia="Times New Roman" w:hAnsi="Times New Roman" w:cs="Times New Roman"/>
          <w:sz w:val="28"/>
          <w:szCs w:val="28"/>
          <w:lang w:eastAsia="ru-RU"/>
        </w:rPr>
        <w:t xml:space="preserve"> в суде </w:t>
      </w:r>
      <w:r w:rsidRPr="00211E70">
        <w:rPr>
          <w:rFonts w:ascii="Times New Roman" w:eastAsia="Times New Roman" w:hAnsi="Times New Roman" w:cs="Times New Roman"/>
          <w:sz w:val="28"/>
          <w:szCs w:val="28"/>
          <w:lang w:eastAsia="ru-RU"/>
        </w:rPr>
        <w:t>поддержа</w:t>
      </w:r>
      <w:r>
        <w:rPr>
          <w:rFonts w:ascii="Times New Roman" w:eastAsia="Times New Roman" w:hAnsi="Times New Roman" w:cs="Times New Roman"/>
          <w:sz w:val="28"/>
          <w:szCs w:val="28"/>
          <w:lang w:eastAsia="ru-RU"/>
        </w:rPr>
        <w:t>л</w:t>
      </w:r>
      <w:r w:rsidRPr="00211E70">
        <w:rPr>
          <w:rFonts w:ascii="Times New Roman" w:eastAsia="Times New Roman" w:hAnsi="Times New Roman" w:cs="Times New Roman"/>
          <w:sz w:val="28"/>
          <w:szCs w:val="28"/>
          <w:lang w:eastAsia="ru-RU"/>
        </w:rPr>
        <w:t xml:space="preserve"> данное постановление, просил суд привлечь </w:t>
      </w:r>
      <w:r w:rsidR="00604960">
        <w:rPr>
          <w:rFonts w:ascii="Times New Roman" w:eastAsia="Times New Roman" w:hAnsi="Times New Roman" w:cs="Times New Roman"/>
          <w:sz w:val="28"/>
          <w:szCs w:val="28"/>
          <w:lang w:eastAsia="ru-RU"/>
        </w:rPr>
        <w:t xml:space="preserve">юридическое </w:t>
      </w:r>
      <w:r w:rsidRPr="00211E70">
        <w:rPr>
          <w:rFonts w:ascii="Times New Roman" w:eastAsia="Times New Roman" w:hAnsi="Times New Roman" w:cs="Times New Roman"/>
          <w:sz w:val="28"/>
          <w:szCs w:val="28"/>
          <w:lang w:eastAsia="ru-RU"/>
        </w:rPr>
        <w:t xml:space="preserve">лицо к административной ответственности, </w:t>
      </w:r>
      <w:r w:rsidRPr="00211E70">
        <w:rPr>
          <w:rFonts w:ascii="Times New Roman" w:eastAsia="Times New Roman" w:hAnsi="Times New Roman" w:cs="Times New Roman"/>
          <w:sz w:val="28"/>
          <w:szCs w:val="28"/>
          <w:lang w:eastAsia="ru-RU"/>
        </w:rPr>
        <w:t xml:space="preserve">назначив наказание ему </w:t>
      </w:r>
      <w:r w:rsidRPr="00211E70">
        <w:rPr>
          <w:rFonts w:ascii="Times New Roman" w:hAnsi="Times New Roman" w:cs="Times New Roman"/>
          <w:sz w:val="28"/>
          <w:szCs w:val="28"/>
          <w:shd w:val="clear" w:color="auto" w:fill="FFFFFF"/>
        </w:rPr>
        <w:t xml:space="preserve">в </w:t>
      </w:r>
      <w:r>
        <w:rPr>
          <w:rFonts w:ascii="Times New Roman" w:hAnsi="Times New Roman" w:cs="Times New Roman"/>
          <w:sz w:val="28"/>
          <w:szCs w:val="28"/>
          <w:shd w:val="clear" w:color="auto" w:fill="FFFFFF"/>
        </w:rPr>
        <w:t xml:space="preserve">виде штрафа в </w:t>
      </w:r>
      <w:r w:rsidRPr="00211E70">
        <w:rPr>
          <w:rFonts w:ascii="Times New Roman" w:hAnsi="Times New Roman" w:cs="Times New Roman"/>
          <w:sz w:val="28"/>
          <w:szCs w:val="28"/>
          <w:shd w:val="clear" w:color="auto" w:fill="FFFFFF"/>
        </w:rPr>
        <w:t xml:space="preserve">пределах санкции ч. </w:t>
      </w:r>
      <w:r>
        <w:rPr>
          <w:rFonts w:ascii="Times New Roman" w:hAnsi="Times New Roman" w:cs="Times New Roman"/>
          <w:sz w:val="28"/>
          <w:szCs w:val="28"/>
          <w:shd w:val="clear" w:color="auto" w:fill="FFFFFF"/>
        </w:rPr>
        <w:t>5</w:t>
      </w:r>
      <w:r w:rsidRPr="00211E70">
        <w:rPr>
          <w:rFonts w:ascii="Times New Roman" w:hAnsi="Times New Roman" w:cs="Times New Roman"/>
          <w:sz w:val="28"/>
          <w:szCs w:val="28"/>
          <w:shd w:val="clear" w:color="auto" w:fill="FFFFFF"/>
        </w:rPr>
        <w:t xml:space="preserve"> ст.</w:t>
      </w:r>
      <w:r w:rsidRPr="00211E70">
        <w:rPr>
          <w:rStyle w:val="apple-converted-space"/>
          <w:rFonts w:ascii="Times New Roman" w:hAnsi="Times New Roman" w:cs="Times New Roman"/>
          <w:sz w:val="28"/>
          <w:szCs w:val="28"/>
          <w:shd w:val="clear" w:color="auto" w:fill="FFFFFF"/>
        </w:rPr>
        <w:t> </w:t>
      </w:r>
      <w:r>
        <w:fldChar w:fldCharType="begin"/>
      </w:r>
      <w:r>
        <w:instrText xml:space="preserve"> HYPERLINK "http://sudact.ru/law/koap/razdel-ii/glava-5/statia-5.26/?marker=fdoctlaw" \o "КОАП &gt;  Раздел II. Особенная часть &gt; Глава 5. Административные правонарушения, посягающие на права граждан &gt; Статья &lt;span class="snippet_equal"&gt; 5.26 &lt;/span&gt;. Нарушение законодательства о свободе совести, свободе вероисповедания и о религиозных объединениях" \t "_blank" </w:instrText>
      </w:r>
      <w:r>
        <w:fldChar w:fldCharType="separate"/>
      </w:r>
      <w:r>
        <w:rPr>
          <w:rStyle w:val="snippetequal"/>
          <w:rFonts w:ascii="Times New Roman" w:hAnsi="Times New Roman" w:cs="Times New Roman"/>
          <w:bCs/>
          <w:sz w:val="28"/>
          <w:szCs w:val="28"/>
          <w:bdr w:val="none" w:sz="0" w:space="0" w:color="auto" w:frame="1"/>
        </w:rPr>
        <w:t>14.34</w:t>
      </w:r>
      <w:r w:rsidRPr="00211E70">
        <w:rPr>
          <w:rStyle w:val="apple-converted-space"/>
          <w:rFonts w:ascii="Times New Roman" w:hAnsi="Times New Roman" w:cs="Times New Roman"/>
          <w:bCs/>
          <w:sz w:val="28"/>
          <w:szCs w:val="28"/>
          <w:bdr w:val="none" w:sz="0" w:space="0" w:color="auto" w:frame="1"/>
        </w:rPr>
        <w:t> </w:t>
      </w:r>
      <w:r w:rsidRPr="00211E70">
        <w:rPr>
          <w:rStyle w:val="snippetequal"/>
          <w:rFonts w:ascii="Times New Roman" w:hAnsi="Times New Roman" w:cs="Times New Roman"/>
          <w:bCs/>
          <w:sz w:val="28"/>
          <w:szCs w:val="28"/>
          <w:bdr w:val="none" w:sz="0" w:space="0" w:color="auto" w:frame="1"/>
        </w:rPr>
        <w:t>КоАП</w:t>
      </w:r>
      <w:r w:rsidRPr="00211E70">
        <w:rPr>
          <w:rStyle w:val="apple-converted-space"/>
          <w:rFonts w:ascii="Times New Roman" w:hAnsi="Times New Roman" w:cs="Times New Roman"/>
          <w:bCs/>
          <w:sz w:val="28"/>
          <w:szCs w:val="28"/>
          <w:bdr w:val="none" w:sz="0" w:space="0" w:color="auto" w:frame="1"/>
        </w:rPr>
        <w:t> </w:t>
      </w:r>
      <w:r>
        <w:fldChar w:fldCharType="end"/>
      </w:r>
      <w:r w:rsidRPr="00211E70">
        <w:rPr>
          <w:rStyle w:val="snippetequal"/>
          <w:rFonts w:ascii="Times New Roman" w:hAnsi="Times New Roman" w:cs="Times New Roman"/>
          <w:bCs/>
          <w:sz w:val="28"/>
          <w:szCs w:val="28"/>
          <w:bdr w:val="none" w:sz="0" w:space="0" w:color="auto" w:frame="1"/>
        </w:rPr>
        <w:t>РФ</w:t>
      </w:r>
      <w:r w:rsidRPr="00211E70">
        <w:rPr>
          <w:rFonts w:ascii="Times New Roman" w:hAnsi="Times New Roman" w:cs="Times New Roman"/>
          <w:sz w:val="28"/>
          <w:szCs w:val="28"/>
          <w:shd w:val="clear" w:color="auto" w:fill="FFFFFF"/>
        </w:rPr>
        <w:t>.</w:t>
      </w:r>
      <w:r w:rsidRPr="00211E70">
        <w:rPr>
          <w:rStyle w:val="apple-converted-space"/>
          <w:rFonts w:ascii="Times New Roman" w:hAnsi="Times New Roman" w:cs="Times New Roman"/>
          <w:sz w:val="28"/>
          <w:szCs w:val="28"/>
          <w:shd w:val="clear" w:color="auto" w:fill="FFFFFF"/>
        </w:rPr>
        <w:t> </w:t>
      </w:r>
    </w:p>
    <w:p w:rsidR="00604960" w:rsidRPr="0078427B" w:rsidP="00BD6AA2">
      <w:pPr>
        <w:autoSpaceDE w:val="0"/>
        <w:autoSpaceDN w:val="0"/>
        <w:adjustRightInd w:val="0"/>
        <w:spacing w:after="0" w:line="240" w:lineRule="auto"/>
        <w:ind w:firstLine="567"/>
        <w:jc w:val="both"/>
        <w:rPr>
          <w:rFonts w:ascii="Times New Roman" w:hAnsi="Times New Roman" w:cs="Times New Roman"/>
          <w:sz w:val="28"/>
          <w:szCs w:val="28"/>
        </w:rPr>
      </w:pPr>
      <w:r w:rsidRPr="00211E70">
        <w:rPr>
          <w:rFonts w:ascii="Times New Roman" w:eastAsia="Times New Roman" w:hAnsi="Times New Roman" w:cs="Times New Roman"/>
          <w:sz w:val="28"/>
          <w:szCs w:val="28"/>
          <w:lang w:eastAsia="ru-RU"/>
        </w:rPr>
        <w:t>В судебном заседании</w:t>
      </w:r>
      <w:r w:rsidRPr="00013BDE">
        <w:rPr>
          <w:rFonts w:ascii="Times New Roman" w:eastAsia="Times New Roman" w:hAnsi="Times New Roman" w:cs="Times New Roman"/>
          <w:sz w:val="28"/>
          <w:szCs w:val="28"/>
          <w:lang w:eastAsia="ru-RU"/>
        </w:rPr>
        <w:t xml:space="preserve"> </w:t>
      </w:r>
      <w:r w:rsidR="00E67B11">
        <w:rPr>
          <w:rFonts w:ascii="Times New Roman" w:hAnsi="Times New Roman"/>
          <w:sz w:val="28"/>
          <w:szCs w:val="28"/>
        </w:rPr>
        <w:t>защитник</w:t>
      </w:r>
      <w:r>
        <w:rPr>
          <w:rFonts w:ascii="Times New Roman" w:hAnsi="Times New Roman"/>
          <w:sz w:val="28"/>
          <w:szCs w:val="28"/>
        </w:rPr>
        <w:t xml:space="preserve"> ООО «Века» </w:t>
      </w:r>
      <w:r w:rsidRPr="009B1028">
        <w:rPr>
          <w:rFonts w:ascii="Times New Roman" w:hAnsi="Times New Roman" w:cs="Times New Roman"/>
          <w:sz w:val="28"/>
          <w:szCs w:val="28"/>
        </w:rPr>
        <w:t>вину в совершен</w:t>
      </w:r>
      <w:r>
        <w:rPr>
          <w:rFonts w:ascii="Times New Roman" w:hAnsi="Times New Roman" w:cs="Times New Roman"/>
          <w:sz w:val="28"/>
          <w:szCs w:val="28"/>
        </w:rPr>
        <w:t>ии указанного правонарушения признал частично</w:t>
      </w:r>
      <w:r w:rsidRPr="009B1028">
        <w:rPr>
          <w:rFonts w:ascii="Times New Roman" w:hAnsi="Times New Roman" w:cs="Times New Roman"/>
          <w:sz w:val="28"/>
          <w:szCs w:val="28"/>
        </w:rPr>
        <w:t xml:space="preserve">, пояснив, </w:t>
      </w:r>
      <w:r>
        <w:rPr>
          <w:rFonts w:ascii="Times New Roman" w:hAnsi="Times New Roman" w:cs="Times New Roman"/>
          <w:sz w:val="28"/>
          <w:szCs w:val="28"/>
        </w:rPr>
        <w:t xml:space="preserve">что </w:t>
      </w:r>
      <w:r>
        <w:rPr>
          <w:rFonts w:ascii="Times New Roman" w:hAnsi="Times New Roman" w:cs="Times New Roman"/>
          <w:sz w:val="28"/>
          <w:szCs w:val="28"/>
        </w:rPr>
        <w:t xml:space="preserve">паспорт безопасности разработан, но не согласован в органах МВД из-за имеющихся недостатков, которые безотлагательно устранить нельзя, поскольку требуют </w:t>
      </w:r>
      <w:r w:rsidR="00E67B11">
        <w:rPr>
          <w:rFonts w:ascii="Times New Roman" w:hAnsi="Times New Roman" w:cs="Times New Roman"/>
          <w:sz w:val="28"/>
          <w:szCs w:val="28"/>
        </w:rPr>
        <w:t xml:space="preserve">значительных финансов, </w:t>
      </w:r>
      <w:r w:rsidR="00E67B11">
        <w:rPr>
          <w:rFonts w:ascii="Times New Roman" w:hAnsi="Times New Roman" w:cs="Times New Roman"/>
          <w:sz w:val="28"/>
          <w:szCs w:val="28"/>
        </w:rPr>
        <w:t>что</w:t>
      </w:r>
      <w:r w:rsidR="00E67B11">
        <w:rPr>
          <w:rFonts w:ascii="Times New Roman" w:hAnsi="Times New Roman" w:cs="Times New Roman"/>
          <w:sz w:val="28"/>
          <w:szCs w:val="28"/>
        </w:rPr>
        <w:t xml:space="preserve"> по его мнению, не является грубым нарушением.</w:t>
      </w:r>
      <w:r w:rsidRPr="0078427B">
        <w:rPr>
          <w:rFonts w:ascii="Times New Roman" w:hAnsi="Times New Roman" w:cs="Times New Roman"/>
          <w:sz w:val="28"/>
          <w:szCs w:val="28"/>
        </w:rPr>
        <w:t xml:space="preserve"> </w:t>
      </w:r>
      <w:r w:rsidR="00F307A2">
        <w:rPr>
          <w:rFonts w:ascii="Times New Roman" w:hAnsi="Times New Roman" w:cs="Times New Roman"/>
          <w:sz w:val="28"/>
          <w:szCs w:val="28"/>
        </w:rPr>
        <w:t xml:space="preserve">Просил ограничиться минимальным наказанием. </w:t>
      </w:r>
    </w:p>
    <w:p w:rsidR="00604960" w:rsidRPr="0078427B" w:rsidP="00BD6AA2">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78427B">
        <w:rPr>
          <w:rFonts w:ascii="Times New Roman" w:eastAsia="Times New Roman" w:hAnsi="Times New Roman" w:cs="Times New Roman"/>
          <w:sz w:val="28"/>
          <w:szCs w:val="28"/>
          <w:lang w:eastAsia="ru-RU"/>
        </w:rPr>
        <w:t xml:space="preserve">Выслушав  </w:t>
      </w:r>
      <w:r w:rsidR="008F4DAB">
        <w:rPr>
          <w:rFonts w:ascii="Times New Roman" w:eastAsia="Times New Roman" w:hAnsi="Times New Roman" w:cs="Times New Roman"/>
          <w:sz w:val="28"/>
          <w:szCs w:val="28"/>
          <w:lang w:eastAsia="ru-RU"/>
        </w:rPr>
        <w:t>защитника</w:t>
      </w:r>
      <w:r w:rsidRPr="0078427B">
        <w:rPr>
          <w:rFonts w:ascii="Times New Roman" w:eastAsia="Times New Roman" w:hAnsi="Times New Roman" w:cs="Times New Roman"/>
          <w:sz w:val="28"/>
          <w:szCs w:val="28"/>
          <w:lang w:eastAsia="ru-RU"/>
        </w:rPr>
        <w:t xml:space="preserve"> ООО «Века»</w:t>
      </w:r>
      <w:r w:rsidRPr="0078427B">
        <w:rPr>
          <w:rFonts w:ascii="Times New Roman" w:eastAsia="Times New Roman" w:hAnsi="Times New Roman" w:cs="Times New Roman"/>
          <w:sz w:val="28"/>
          <w:szCs w:val="28"/>
          <w:lang w:eastAsia="ru-RU"/>
        </w:rPr>
        <w:t xml:space="preserve">, мнение прокурора, оценив доказательства, имеющиеся в деле об административном правонарушении, мировой судья приходит к выводу, что </w:t>
      </w:r>
      <w:r w:rsidRPr="0078427B">
        <w:rPr>
          <w:rFonts w:ascii="Times New Roman" w:eastAsia="Times New Roman" w:hAnsi="Times New Roman" w:cs="Times New Roman"/>
          <w:sz w:val="28"/>
          <w:szCs w:val="28"/>
          <w:lang w:eastAsia="ru-RU"/>
        </w:rPr>
        <w:t>ООО «Века»</w:t>
      </w:r>
      <w:r w:rsidRPr="0078427B">
        <w:rPr>
          <w:rFonts w:ascii="Times New Roman" w:eastAsia="Times New Roman" w:hAnsi="Times New Roman" w:cs="Times New Roman"/>
          <w:sz w:val="28"/>
          <w:szCs w:val="28"/>
          <w:lang w:eastAsia="ru-RU"/>
        </w:rPr>
        <w:t xml:space="preserve"> совершил</w:t>
      </w:r>
      <w:r w:rsidRPr="0078427B">
        <w:rPr>
          <w:rFonts w:ascii="Times New Roman" w:eastAsia="Times New Roman" w:hAnsi="Times New Roman" w:cs="Times New Roman"/>
          <w:sz w:val="28"/>
          <w:szCs w:val="28"/>
          <w:lang w:eastAsia="ru-RU"/>
        </w:rPr>
        <w:t>о</w:t>
      </w:r>
      <w:r w:rsidRPr="0078427B">
        <w:rPr>
          <w:rFonts w:ascii="Times New Roman" w:eastAsia="Times New Roman" w:hAnsi="Times New Roman" w:cs="Times New Roman"/>
          <w:sz w:val="28"/>
          <w:szCs w:val="28"/>
          <w:lang w:eastAsia="ru-RU"/>
        </w:rPr>
        <w:t xml:space="preserve"> правонарушение, предусмотренное ч. </w:t>
      </w:r>
      <w:r w:rsidRPr="0078427B">
        <w:rPr>
          <w:rFonts w:ascii="Times New Roman" w:eastAsia="Times New Roman" w:hAnsi="Times New Roman" w:cs="Times New Roman"/>
          <w:sz w:val="28"/>
          <w:szCs w:val="28"/>
          <w:lang w:eastAsia="ru-RU"/>
        </w:rPr>
        <w:t xml:space="preserve">5 </w:t>
      </w:r>
      <w:r w:rsidRPr="0078427B">
        <w:rPr>
          <w:rFonts w:ascii="Times New Roman" w:eastAsia="Times New Roman" w:hAnsi="Times New Roman" w:cs="Times New Roman"/>
          <w:sz w:val="28"/>
          <w:szCs w:val="28"/>
          <w:lang w:eastAsia="ru-RU"/>
        </w:rPr>
        <w:t>ст.</w:t>
      </w:r>
      <w:r w:rsidRPr="0078427B">
        <w:rPr>
          <w:rFonts w:ascii="Times New Roman" w:eastAsia="Times New Roman" w:hAnsi="Times New Roman" w:cs="Times New Roman"/>
          <w:sz w:val="28"/>
          <w:szCs w:val="28"/>
          <w:lang w:eastAsia="ru-RU"/>
        </w:rPr>
        <w:t>14.34</w:t>
      </w:r>
      <w:r w:rsidRPr="0078427B">
        <w:rPr>
          <w:rFonts w:ascii="Times New Roman" w:eastAsia="Times New Roman" w:hAnsi="Times New Roman" w:cs="Times New Roman"/>
          <w:sz w:val="28"/>
          <w:szCs w:val="28"/>
          <w:lang w:eastAsia="ru-RU"/>
        </w:rPr>
        <w:t xml:space="preserve"> КоАП Российской Федерации, а именно: </w:t>
      </w:r>
      <w:r w:rsidRPr="0078427B">
        <w:rPr>
          <w:rFonts w:ascii="Times New Roman" w:eastAsia="Times New Roman" w:hAnsi="Times New Roman" w:cs="Times New Roman"/>
          <w:sz w:val="28"/>
          <w:szCs w:val="28"/>
          <w:lang w:eastAsia="ru-RU"/>
        </w:rPr>
        <w:t>организовало деятельность по продаже товаров на розничном рынке при отсутствии паспорта безопасности, а равно нарушение установленных требований к оформлению или утверждению паспорта безопасности розничного рынка.</w:t>
      </w:r>
    </w:p>
    <w:p w:rsidR="00D92647" w:rsidRPr="0078427B" w:rsidP="00BD6AA2">
      <w:pPr>
        <w:spacing w:after="0" w:line="240" w:lineRule="auto"/>
        <w:ind w:firstLine="567"/>
        <w:jc w:val="both"/>
        <w:rPr>
          <w:rFonts w:ascii="Times New Roman" w:eastAsia="Times New Roman" w:hAnsi="Times New Roman" w:cs="Times New Roman"/>
          <w:sz w:val="28"/>
          <w:szCs w:val="28"/>
          <w:shd w:val="clear" w:color="auto" w:fill="FFFFFF"/>
          <w:lang w:eastAsia="ru-RU"/>
        </w:rPr>
      </w:pPr>
      <w:r w:rsidRPr="0078427B">
        <w:rPr>
          <w:rFonts w:ascii="Times New Roman" w:eastAsia="Times New Roman" w:hAnsi="Times New Roman" w:cs="Times New Roman"/>
          <w:bCs/>
          <w:sz w:val="28"/>
          <w:szCs w:val="28"/>
          <w:bdr w:val="none" w:sz="0" w:space="0" w:color="auto" w:frame="1"/>
          <w:lang w:eastAsia="ru-RU"/>
        </w:rPr>
        <w:t>Статьей </w:t>
      </w:r>
      <w:r>
        <w:fldChar w:fldCharType="begin"/>
      </w:r>
      <w:r>
        <w:instrText xml:space="preserve"> HYPERLINK "http://sudact.ru/law/koap/razdel-i/glava-2/statia-2.1/?marker=fdoctlaw" \o "КОАП &gt;  Раздел I. Общие положения &gt; Глава 2. Административное правонарушение и административная ответственность &gt;&lt;span class="snippet_equal"&gt; Статья &lt;/span&gt; 2.1. Административное правонарушение" \t "_blank" </w:instrText>
      </w:r>
      <w:r>
        <w:fldChar w:fldCharType="separate"/>
      </w:r>
      <w:r w:rsidRPr="0078427B">
        <w:rPr>
          <w:rFonts w:ascii="Times New Roman" w:eastAsia="Times New Roman" w:hAnsi="Times New Roman" w:cs="Times New Roman"/>
          <w:sz w:val="28"/>
          <w:szCs w:val="28"/>
          <w:bdr w:val="none" w:sz="0" w:space="0" w:color="auto" w:frame="1"/>
          <w:lang w:eastAsia="ru-RU"/>
        </w:rPr>
        <w:t>2.1 </w:t>
      </w:r>
      <w:r w:rsidRPr="0078427B">
        <w:rPr>
          <w:rFonts w:ascii="Times New Roman" w:eastAsia="Times New Roman" w:hAnsi="Times New Roman" w:cs="Times New Roman"/>
          <w:bCs/>
          <w:sz w:val="28"/>
          <w:szCs w:val="28"/>
          <w:bdr w:val="none" w:sz="0" w:space="0" w:color="auto" w:frame="1"/>
          <w:lang w:eastAsia="ru-RU"/>
        </w:rPr>
        <w:t>КоАП </w:t>
      </w:r>
      <w:r>
        <w:fldChar w:fldCharType="end"/>
      </w:r>
      <w:r w:rsidRPr="0078427B">
        <w:rPr>
          <w:rFonts w:ascii="Times New Roman" w:eastAsia="Times New Roman" w:hAnsi="Times New Roman" w:cs="Times New Roman"/>
          <w:bCs/>
          <w:sz w:val="28"/>
          <w:szCs w:val="28"/>
          <w:bdr w:val="none" w:sz="0" w:space="0" w:color="auto" w:frame="1"/>
          <w:lang w:eastAsia="ru-RU"/>
        </w:rPr>
        <w:t>РФ </w:t>
      </w:r>
      <w:r w:rsidRPr="0078427B">
        <w:rPr>
          <w:rFonts w:ascii="Times New Roman" w:eastAsia="Times New Roman" w:hAnsi="Times New Roman" w:cs="Times New Roman"/>
          <w:sz w:val="28"/>
          <w:szCs w:val="28"/>
          <w:shd w:val="clear" w:color="auto" w:fill="FFFFFF"/>
          <w:lang w:eastAsia="ru-RU"/>
        </w:rPr>
        <w:t>установлено, что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w:t>
      </w:r>
      <w:r w:rsidRPr="0078427B">
        <w:rPr>
          <w:rFonts w:ascii="Times New Roman" w:eastAsia="Times New Roman" w:hAnsi="Times New Roman" w:cs="Times New Roman"/>
          <w:bCs/>
          <w:sz w:val="28"/>
          <w:szCs w:val="28"/>
          <w:bdr w:val="none" w:sz="0" w:space="0" w:color="auto" w:frame="1"/>
          <w:lang w:eastAsia="ru-RU"/>
        </w:rPr>
        <w:t>Российской </w:t>
      </w:r>
      <w:r w:rsidRPr="0078427B">
        <w:rPr>
          <w:rFonts w:ascii="Times New Roman" w:eastAsia="Times New Roman" w:hAnsi="Times New Roman" w:cs="Times New Roman"/>
          <w:sz w:val="28"/>
          <w:szCs w:val="28"/>
          <w:shd w:val="clear" w:color="auto" w:fill="FFFFFF"/>
          <w:lang w:eastAsia="ru-RU"/>
        </w:rPr>
        <w:t>Федерации об административных правонарушениях установлена административная ответственность.</w:t>
      </w:r>
    </w:p>
    <w:p w:rsidR="0078427B" w:rsidRPr="0078427B" w:rsidP="00BD6AA2">
      <w:pPr>
        <w:autoSpaceDE w:val="0"/>
        <w:autoSpaceDN w:val="0"/>
        <w:adjustRightInd w:val="0"/>
        <w:spacing w:after="0" w:line="240" w:lineRule="auto"/>
        <w:ind w:firstLine="567"/>
        <w:jc w:val="both"/>
        <w:rPr>
          <w:rFonts w:ascii="Times New Roman" w:hAnsi="Times New Roman" w:cs="Times New Roman"/>
          <w:sz w:val="28"/>
          <w:szCs w:val="28"/>
        </w:rPr>
      </w:pPr>
      <w:r w:rsidRPr="0078427B">
        <w:rPr>
          <w:rFonts w:ascii="Times New Roman" w:hAnsi="Times New Roman" w:cs="Times New Roman"/>
          <w:sz w:val="28"/>
          <w:szCs w:val="28"/>
          <w:shd w:val="clear" w:color="auto" w:fill="FFFFFF"/>
        </w:rPr>
        <w:t xml:space="preserve">Отношения, связанные с организацией розничных рынков, организацией и осуществлением деятельности по продаже товаров (выполнению работ, оказанию услуг) на розничных рынках, а также права и обязанности лиц, осуществляющих указанную деятельность, регулируются Федеральным законом от 30.12.2006 г. № 271-ФЗ «О розничных рынках и внесении изменений в Трудовой кодекс Российской Федерации», </w:t>
      </w:r>
      <w:r w:rsidRPr="0078427B">
        <w:rPr>
          <w:rFonts w:ascii="Times New Roman" w:hAnsi="Times New Roman" w:cs="Times New Roman"/>
          <w:sz w:val="28"/>
          <w:szCs w:val="28"/>
        </w:rPr>
        <w:t xml:space="preserve">согласно </w:t>
      </w:r>
      <w:r>
        <w:fldChar w:fldCharType="begin"/>
      </w:r>
      <w:r>
        <w:instrText xml:space="preserve"> HYPERLINK "consultantplus://offline/ref=91D618C4DF87CCB38AE996D9FBE9DAF38A11602F4B9878F63C0262D9528DFF8D6AEBD207162A93B6e5mFN" </w:instrText>
      </w:r>
      <w:r>
        <w:fldChar w:fldCharType="separate"/>
      </w:r>
      <w:r w:rsidRPr="0078427B">
        <w:rPr>
          <w:rFonts w:ascii="Times New Roman" w:hAnsi="Times New Roman" w:cs="Times New Roman"/>
          <w:sz w:val="28"/>
          <w:szCs w:val="28"/>
        </w:rPr>
        <w:t>пункту 3 части 1 статьи 14</w:t>
      </w:r>
      <w:r>
        <w:fldChar w:fldCharType="end"/>
      </w:r>
      <w:r w:rsidRPr="0078427B">
        <w:rPr>
          <w:rFonts w:ascii="Times New Roman" w:hAnsi="Times New Roman" w:cs="Times New Roman"/>
          <w:sz w:val="28"/>
          <w:szCs w:val="28"/>
        </w:rPr>
        <w:t xml:space="preserve"> которого предписано, что в целях организации</w:t>
      </w:r>
      <w:r w:rsidRPr="0078427B">
        <w:rPr>
          <w:rFonts w:ascii="Times New Roman" w:hAnsi="Times New Roman" w:cs="Times New Roman"/>
          <w:sz w:val="28"/>
          <w:szCs w:val="28"/>
        </w:rPr>
        <w:t xml:space="preserve"> деятельности по продаже товаров (выполнению работ, оказанию услуг) на рынке управляющей рынком компанией: разрабатывается и по согласованию с органами, уполномоченными на осуществление </w:t>
      </w:r>
      <w:r w:rsidRPr="0078427B">
        <w:rPr>
          <w:rFonts w:ascii="Times New Roman" w:hAnsi="Times New Roman" w:cs="Times New Roman"/>
          <w:sz w:val="28"/>
          <w:szCs w:val="28"/>
        </w:rPr>
        <w:t>контроля за</w:t>
      </w:r>
      <w:r w:rsidRPr="0078427B">
        <w:rPr>
          <w:rFonts w:ascii="Times New Roman" w:hAnsi="Times New Roman" w:cs="Times New Roman"/>
          <w:sz w:val="28"/>
          <w:szCs w:val="28"/>
        </w:rPr>
        <w:t xml:space="preserve"> обеспечением пожарной безопасности и охраной общественного порядка, утверждается паспорт безопасности, подтверждающий соответствие рынка установленным законодательством Российской Федерации требованиям безопасности.</w:t>
      </w:r>
    </w:p>
    <w:p w:rsidR="0078427B" w:rsidP="00BD6AA2">
      <w:pPr>
        <w:autoSpaceDE w:val="0"/>
        <w:autoSpaceDN w:val="0"/>
        <w:adjustRightInd w:val="0"/>
        <w:spacing w:after="0" w:line="240" w:lineRule="auto"/>
        <w:ind w:firstLine="567"/>
        <w:jc w:val="both"/>
        <w:rPr>
          <w:rFonts w:ascii="Times New Roman" w:hAnsi="Times New Roman" w:cs="Times New Roman"/>
          <w:sz w:val="28"/>
          <w:szCs w:val="28"/>
        </w:rPr>
      </w:pPr>
      <w:r w:rsidRPr="0078427B">
        <w:rPr>
          <w:rFonts w:ascii="Times New Roman" w:hAnsi="Times New Roman" w:cs="Times New Roman"/>
          <w:sz w:val="28"/>
          <w:szCs w:val="28"/>
        </w:rPr>
        <w:t xml:space="preserve">В силу </w:t>
      </w:r>
      <w:r>
        <w:fldChar w:fldCharType="begin"/>
      </w:r>
      <w:r>
        <w:instrText xml:space="preserve"> HYPERLINK "consultantplus://offline/ref=DEDA14AEDDD575FE225CDCAA3840E78740043F2AA8F8634DC52EF67E3288B69346E03D81185F42FFMEo2N" </w:instrText>
      </w:r>
      <w:r>
        <w:fldChar w:fldCharType="separate"/>
      </w:r>
      <w:r w:rsidRPr="0078427B">
        <w:rPr>
          <w:rFonts w:ascii="Times New Roman" w:hAnsi="Times New Roman" w:cs="Times New Roman"/>
          <w:sz w:val="28"/>
          <w:szCs w:val="28"/>
        </w:rPr>
        <w:t>пункта 12 статьи 3</w:t>
      </w:r>
      <w:r>
        <w:fldChar w:fldCharType="end"/>
      </w:r>
      <w:r w:rsidRPr="0078427B">
        <w:rPr>
          <w:rFonts w:ascii="Times New Roman" w:hAnsi="Times New Roman" w:cs="Times New Roman"/>
          <w:sz w:val="28"/>
          <w:szCs w:val="28"/>
        </w:rPr>
        <w:t xml:space="preserve"> вышеуказанного Федерального закона паспорт безопасности - документ, определяющий соответствие рынка требованиям безопасности, в том числе антитеррористической безопасности. Перечень содержащихся в этом документе сведений и </w:t>
      </w:r>
      <w:r w:rsidRPr="0078427B">
        <w:rPr>
          <w:rFonts w:ascii="Times New Roman" w:hAnsi="Times New Roman" w:cs="Times New Roman"/>
          <w:sz w:val="28"/>
          <w:szCs w:val="28"/>
        </w:rPr>
        <w:t>Требования к его оформлению устанавливаются Правительством Российской Федерации.</w:t>
      </w:r>
    </w:p>
    <w:p w:rsidR="00634523" w:rsidRPr="00586066" w:rsidP="00510355">
      <w:pPr>
        <w:autoSpaceDE w:val="0"/>
        <w:autoSpaceDN w:val="0"/>
        <w:adjustRightInd w:val="0"/>
        <w:spacing w:after="0" w:line="240" w:lineRule="auto"/>
        <w:ind w:firstLine="567"/>
        <w:jc w:val="both"/>
        <w:rPr>
          <w:rFonts w:ascii="Times New Roman" w:hAnsi="Times New Roman" w:cs="Times New Roman"/>
          <w:bCs/>
          <w:sz w:val="28"/>
          <w:szCs w:val="28"/>
        </w:rPr>
      </w:pPr>
      <w:r w:rsidRPr="00282A34">
        <w:rPr>
          <w:rFonts w:ascii="Times New Roman" w:hAnsi="Times New Roman" w:cs="Times New Roman"/>
          <w:bCs/>
          <w:sz w:val="28"/>
          <w:szCs w:val="28"/>
        </w:rPr>
        <w:t xml:space="preserve">В силу </w:t>
      </w:r>
      <w:r>
        <w:fldChar w:fldCharType="begin"/>
      </w:r>
      <w:r>
        <w:instrText xml:space="preserve"> HYPERLINK "consultantplus://offline/ref=3EFADF292577168807749F10AE5EDA6EC7594C2501579E31C47D98FDC35D940595875C305A063Cb7e9R" </w:instrText>
      </w:r>
      <w:r>
        <w:fldChar w:fldCharType="separate"/>
      </w:r>
      <w:r w:rsidRPr="00282A34">
        <w:rPr>
          <w:rFonts w:ascii="Times New Roman" w:hAnsi="Times New Roman" w:cs="Times New Roman"/>
          <w:bCs/>
          <w:sz w:val="28"/>
          <w:szCs w:val="28"/>
        </w:rPr>
        <w:t>п. 2</w:t>
      </w:r>
      <w:r>
        <w:fldChar w:fldCharType="end"/>
      </w:r>
      <w:r w:rsidRPr="00282A34">
        <w:rPr>
          <w:rFonts w:ascii="Times New Roman" w:hAnsi="Times New Roman" w:cs="Times New Roman"/>
          <w:bCs/>
          <w:sz w:val="28"/>
          <w:szCs w:val="28"/>
        </w:rPr>
        <w:t xml:space="preserve"> Требований к оформлению паспорта безопасности розничного рынка и перечню содержащихся в нем </w:t>
      </w:r>
      <w:r w:rsidRPr="00282A34">
        <w:rPr>
          <w:rFonts w:ascii="Times New Roman" w:hAnsi="Times New Roman" w:cs="Times New Roman"/>
          <w:bCs/>
          <w:sz w:val="28"/>
          <w:szCs w:val="28"/>
        </w:rPr>
        <w:t xml:space="preserve">сведений, утвержденных Постановлением Правительства РФ от 28 апреля 2007 года </w:t>
      </w:r>
      <w:r>
        <w:rPr>
          <w:rFonts w:ascii="Times New Roman" w:hAnsi="Times New Roman" w:cs="Times New Roman"/>
          <w:bCs/>
          <w:sz w:val="28"/>
          <w:szCs w:val="28"/>
        </w:rPr>
        <w:t>№</w:t>
      </w:r>
      <w:r w:rsidRPr="00282A34">
        <w:rPr>
          <w:rFonts w:ascii="Times New Roman" w:hAnsi="Times New Roman" w:cs="Times New Roman"/>
          <w:bCs/>
          <w:sz w:val="28"/>
          <w:szCs w:val="28"/>
        </w:rPr>
        <w:t xml:space="preserve"> 255 паспорт безопасности составляется</w:t>
      </w:r>
      <w:r w:rsidRPr="00282A34">
        <w:rPr>
          <w:rFonts w:ascii="Times New Roman" w:hAnsi="Times New Roman" w:cs="Times New Roman"/>
          <w:bCs/>
          <w:sz w:val="28"/>
          <w:szCs w:val="28"/>
        </w:rPr>
        <w:t xml:space="preserve"> по согласованию с </w:t>
      </w:r>
      <w:r w:rsidRPr="00586066">
        <w:rPr>
          <w:rFonts w:ascii="Times New Roman" w:hAnsi="Times New Roman" w:cs="Times New Roman"/>
          <w:bCs/>
          <w:sz w:val="28"/>
          <w:szCs w:val="28"/>
        </w:rPr>
        <w:t>соответствующими органами внутренних дел и государственного пожарного надзора по месту расположения рынка, утверждается управляющей рынком компанией.</w:t>
      </w:r>
    </w:p>
    <w:p w:rsidR="00066749" w:rsidP="00510355">
      <w:pPr>
        <w:autoSpaceDE w:val="0"/>
        <w:autoSpaceDN w:val="0"/>
        <w:adjustRightInd w:val="0"/>
        <w:spacing w:after="0" w:line="240" w:lineRule="auto"/>
        <w:ind w:firstLine="567"/>
        <w:jc w:val="both"/>
        <w:rPr>
          <w:rFonts w:ascii="Times New Roman" w:eastAsia="Times New Roman" w:hAnsi="Times New Roman" w:cs="Times New Roman"/>
          <w:sz w:val="28"/>
          <w:szCs w:val="28"/>
          <w:shd w:val="clear" w:color="auto" w:fill="FFFFFF"/>
          <w:lang w:eastAsia="ru-RU"/>
        </w:rPr>
      </w:pPr>
      <w:r>
        <w:rPr>
          <w:rFonts w:ascii="Times New Roman" w:hAnsi="Times New Roman" w:cs="Times New Roman"/>
          <w:sz w:val="28"/>
          <w:szCs w:val="28"/>
        </w:rPr>
        <w:t xml:space="preserve">При </w:t>
      </w:r>
      <w:r w:rsidRPr="00CF0C47">
        <w:rPr>
          <w:rFonts w:ascii="Times New Roman" w:hAnsi="Times New Roman" w:cs="Times New Roman"/>
          <w:sz w:val="28"/>
          <w:szCs w:val="28"/>
        </w:rPr>
        <w:t xml:space="preserve">рассмотрении дела мировым судьей установлено, что </w:t>
      </w:r>
      <w:r w:rsidRPr="00CF0C47" w:rsidR="00CF0C47">
        <w:rPr>
          <w:rFonts w:ascii="Times New Roman" w:eastAsia="Times New Roman" w:hAnsi="Times New Roman" w:cs="Times New Roman"/>
          <w:sz w:val="28"/>
          <w:szCs w:val="28"/>
          <w:shd w:val="clear" w:color="auto" w:fill="FFFFFF"/>
          <w:lang w:eastAsia="ru-RU"/>
        </w:rPr>
        <w:t xml:space="preserve">ООО «Века»  </w:t>
      </w:r>
      <w:r w:rsidR="004342E9">
        <w:rPr>
          <w:rFonts w:ascii="Times New Roman" w:hAnsi="Times New Roman" w:cs="Times New Roman"/>
          <w:sz w:val="28"/>
          <w:szCs w:val="28"/>
          <w:lang w:eastAsia="ru-RU"/>
        </w:rPr>
        <w:t>&lt;данные изъяты&gt;</w:t>
      </w:r>
      <w:r w:rsidRPr="00CF0C47" w:rsidR="00CF0C47">
        <w:rPr>
          <w:rFonts w:ascii="Times New Roman" w:eastAsia="Times New Roman" w:hAnsi="Times New Roman" w:cs="Times New Roman"/>
          <w:sz w:val="28"/>
          <w:szCs w:val="28"/>
          <w:shd w:val="clear" w:color="auto" w:fill="FFFFFF"/>
          <w:lang w:eastAsia="ru-RU"/>
        </w:rPr>
        <w:t xml:space="preserve"> зарегистрировано в качестве юридического лица 30.10.2014 г., местом нахождения юридического лица является г. Симферополь, ул. </w:t>
      </w:r>
      <w:r w:rsidRPr="00CF0C47" w:rsidR="00CF0C47">
        <w:rPr>
          <w:rFonts w:ascii="Times New Roman" w:eastAsia="Times New Roman" w:hAnsi="Times New Roman" w:cs="Times New Roman"/>
          <w:sz w:val="28"/>
          <w:szCs w:val="28"/>
          <w:shd w:val="clear" w:color="auto" w:fill="FFFFFF"/>
          <w:lang w:eastAsia="ru-RU"/>
        </w:rPr>
        <w:t>Севастопольская</w:t>
      </w:r>
      <w:r w:rsidRPr="00CF0C47" w:rsidR="00CF0C47">
        <w:rPr>
          <w:rFonts w:ascii="Times New Roman" w:eastAsia="Times New Roman" w:hAnsi="Times New Roman" w:cs="Times New Roman"/>
          <w:sz w:val="28"/>
          <w:szCs w:val="28"/>
          <w:shd w:val="clear" w:color="auto" w:fill="FFFFFF"/>
          <w:lang w:eastAsia="ru-RU"/>
        </w:rPr>
        <w:t>, 70, эт.1, каб.2</w:t>
      </w:r>
      <w:r w:rsidR="00BD6AA2">
        <w:rPr>
          <w:rFonts w:ascii="Times New Roman" w:eastAsia="Times New Roman" w:hAnsi="Times New Roman" w:cs="Times New Roman"/>
          <w:sz w:val="28"/>
          <w:szCs w:val="28"/>
          <w:shd w:val="clear" w:color="auto" w:fill="FFFFFF"/>
          <w:lang w:eastAsia="ru-RU"/>
        </w:rPr>
        <w:t xml:space="preserve"> (</w:t>
      </w:r>
      <w:r w:rsidR="00BD6AA2">
        <w:rPr>
          <w:rFonts w:ascii="Times New Roman" w:eastAsia="Times New Roman" w:hAnsi="Times New Roman" w:cs="Times New Roman"/>
          <w:sz w:val="28"/>
          <w:szCs w:val="28"/>
          <w:shd w:val="clear" w:color="auto" w:fill="FFFFFF"/>
          <w:lang w:eastAsia="ru-RU"/>
        </w:rPr>
        <w:t>л.д</w:t>
      </w:r>
      <w:r w:rsidR="00BD6AA2">
        <w:rPr>
          <w:rFonts w:ascii="Times New Roman" w:eastAsia="Times New Roman" w:hAnsi="Times New Roman" w:cs="Times New Roman"/>
          <w:sz w:val="28"/>
          <w:szCs w:val="28"/>
          <w:shd w:val="clear" w:color="auto" w:fill="FFFFFF"/>
          <w:lang w:eastAsia="ru-RU"/>
        </w:rPr>
        <w:t>. 61).</w:t>
      </w:r>
    </w:p>
    <w:p w:rsidR="00066749" w:rsidRPr="00066749" w:rsidP="0051035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основании решения исполнительного комитета Симферопольского городского совета от 27.08.2004 № 1732 «Об организации рынка», ООО «Века» разрешено организовать рынок по ул. Севастопольской/ул. </w:t>
      </w:r>
      <w:r>
        <w:rPr>
          <w:rFonts w:ascii="Times New Roman" w:hAnsi="Times New Roman" w:cs="Times New Roman"/>
          <w:sz w:val="28"/>
          <w:szCs w:val="28"/>
        </w:rPr>
        <w:t>Трубаченко</w:t>
      </w:r>
      <w:r>
        <w:rPr>
          <w:rFonts w:ascii="Times New Roman" w:hAnsi="Times New Roman" w:cs="Times New Roman"/>
          <w:sz w:val="28"/>
          <w:szCs w:val="28"/>
        </w:rPr>
        <w:t xml:space="preserve">, 70/1 для торговли продовольственными, непродовольственными и </w:t>
      </w:r>
      <w:r w:rsidRPr="00066749">
        <w:rPr>
          <w:rFonts w:ascii="Times New Roman" w:hAnsi="Times New Roman" w:cs="Times New Roman"/>
          <w:sz w:val="28"/>
          <w:szCs w:val="28"/>
        </w:rPr>
        <w:t>сельскохозяйственными товарами. Кроме этого, согласно указанному решению, ООО «Века» является правопреемником имущественных  прав и обязанностей фирмы «Миф»</w:t>
      </w:r>
      <w:r w:rsidR="00BD6AA2">
        <w:rPr>
          <w:rFonts w:ascii="Times New Roman" w:hAnsi="Times New Roman" w:cs="Times New Roman"/>
          <w:sz w:val="28"/>
          <w:szCs w:val="28"/>
        </w:rPr>
        <w:t xml:space="preserve"> (</w:t>
      </w:r>
      <w:r w:rsidR="00BD6AA2">
        <w:rPr>
          <w:rFonts w:ascii="Times New Roman" w:hAnsi="Times New Roman" w:cs="Times New Roman"/>
          <w:sz w:val="28"/>
          <w:szCs w:val="28"/>
        </w:rPr>
        <w:t>л.д</w:t>
      </w:r>
      <w:r w:rsidR="00BD6AA2">
        <w:rPr>
          <w:rFonts w:ascii="Times New Roman" w:hAnsi="Times New Roman" w:cs="Times New Roman"/>
          <w:sz w:val="28"/>
          <w:szCs w:val="28"/>
        </w:rPr>
        <w:t>. 47)</w:t>
      </w:r>
      <w:r w:rsidRPr="00066749">
        <w:rPr>
          <w:rFonts w:ascii="Times New Roman" w:hAnsi="Times New Roman" w:cs="Times New Roman"/>
          <w:sz w:val="28"/>
          <w:szCs w:val="28"/>
        </w:rPr>
        <w:t xml:space="preserve">. </w:t>
      </w:r>
    </w:p>
    <w:p w:rsidR="00066749" w:rsidRPr="001669A8" w:rsidP="00510355">
      <w:pPr>
        <w:autoSpaceDE w:val="0"/>
        <w:autoSpaceDN w:val="0"/>
        <w:adjustRightInd w:val="0"/>
        <w:spacing w:after="0" w:line="240" w:lineRule="auto"/>
        <w:ind w:firstLine="567"/>
        <w:jc w:val="both"/>
        <w:rPr>
          <w:rFonts w:ascii="Times New Roman" w:eastAsia="Times New Roman" w:hAnsi="Times New Roman" w:cs="Times New Roman"/>
          <w:sz w:val="28"/>
          <w:szCs w:val="28"/>
          <w:shd w:val="clear" w:color="auto" w:fill="FFFFFF"/>
          <w:lang w:eastAsia="ru-RU"/>
        </w:rPr>
      </w:pPr>
      <w:r w:rsidRPr="00066749">
        <w:rPr>
          <w:rFonts w:ascii="Times New Roman" w:eastAsia="Times New Roman" w:hAnsi="Times New Roman" w:cs="Times New Roman"/>
          <w:sz w:val="28"/>
          <w:szCs w:val="28"/>
          <w:shd w:val="clear" w:color="auto" w:fill="FFFFFF"/>
          <w:lang w:eastAsia="ru-RU"/>
        </w:rPr>
        <w:t xml:space="preserve">Общество, осуществляет свою деятельность по розничной торговле на земельном участке, площадью 0,1072 га по адресу:  г. Симферополь, ул. Севастопольская/ул. </w:t>
      </w:r>
      <w:r w:rsidRPr="00066749">
        <w:rPr>
          <w:rFonts w:ascii="Times New Roman" w:eastAsia="Times New Roman" w:hAnsi="Times New Roman" w:cs="Times New Roman"/>
          <w:sz w:val="28"/>
          <w:szCs w:val="28"/>
          <w:shd w:val="clear" w:color="auto" w:fill="FFFFFF"/>
          <w:lang w:eastAsia="ru-RU"/>
        </w:rPr>
        <w:t>Трубаченко</w:t>
      </w:r>
      <w:r w:rsidRPr="00066749">
        <w:rPr>
          <w:rFonts w:ascii="Times New Roman" w:eastAsia="Times New Roman" w:hAnsi="Times New Roman" w:cs="Times New Roman"/>
          <w:sz w:val="28"/>
          <w:szCs w:val="28"/>
          <w:shd w:val="clear" w:color="auto" w:fill="FFFFFF"/>
          <w:lang w:eastAsia="ru-RU"/>
        </w:rPr>
        <w:t xml:space="preserve">, 70/1  на основании договора аренды, </w:t>
      </w:r>
      <w:r w:rsidRPr="001669A8">
        <w:rPr>
          <w:rFonts w:ascii="Times New Roman" w:eastAsia="Times New Roman" w:hAnsi="Times New Roman" w:cs="Times New Roman"/>
          <w:sz w:val="28"/>
          <w:szCs w:val="28"/>
          <w:shd w:val="clear" w:color="auto" w:fill="FFFFFF"/>
          <w:lang w:eastAsia="ru-RU"/>
        </w:rPr>
        <w:t>заключенного между фирмой «Миф» и Исполнительным комитетом Симферопольского  городского совета от 21.11.2002 г., сроком на 25 лет</w:t>
      </w:r>
      <w:r w:rsidR="00BD6AA2">
        <w:rPr>
          <w:rFonts w:ascii="Times New Roman" w:eastAsia="Times New Roman" w:hAnsi="Times New Roman" w:cs="Times New Roman"/>
          <w:sz w:val="28"/>
          <w:szCs w:val="28"/>
          <w:shd w:val="clear" w:color="auto" w:fill="FFFFFF"/>
          <w:lang w:eastAsia="ru-RU"/>
        </w:rPr>
        <w:t xml:space="preserve"> (</w:t>
      </w:r>
      <w:r w:rsidR="00BD6AA2">
        <w:rPr>
          <w:rFonts w:ascii="Times New Roman" w:eastAsia="Times New Roman" w:hAnsi="Times New Roman" w:cs="Times New Roman"/>
          <w:sz w:val="28"/>
          <w:szCs w:val="28"/>
          <w:shd w:val="clear" w:color="auto" w:fill="FFFFFF"/>
          <w:lang w:eastAsia="ru-RU"/>
        </w:rPr>
        <w:t>л.д</w:t>
      </w:r>
      <w:r w:rsidR="00BD6AA2">
        <w:rPr>
          <w:rFonts w:ascii="Times New Roman" w:eastAsia="Times New Roman" w:hAnsi="Times New Roman" w:cs="Times New Roman"/>
          <w:sz w:val="28"/>
          <w:szCs w:val="28"/>
          <w:shd w:val="clear" w:color="auto" w:fill="FFFFFF"/>
          <w:lang w:eastAsia="ru-RU"/>
        </w:rPr>
        <w:t>. 49-54)</w:t>
      </w:r>
      <w:r w:rsidRPr="001669A8">
        <w:rPr>
          <w:rFonts w:ascii="Times New Roman" w:eastAsia="Times New Roman" w:hAnsi="Times New Roman" w:cs="Times New Roman"/>
          <w:sz w:val="28"/>
          <w:szCs w:val="28"/>
          <w:shd w:val="clear" w:color="auto" w:fill="FFFFFF"/>
          <w:lang w:eastAsia="ru-RU"/>
        </w:rPr>
        <w:t>.</w:t>
      </w:r>
    </w:p>
    <w:p w:rsidR="00634523" w:rsidRPr="001669A8" w:rsidP="00510355">
      <w:pPr>
        <w:autoSpaceDE w:val="0"/>
        <w:autoSpaceDN w:val="0"/>
        <w:adjustRightInd w:val="0"/>
        <w:spacing w:after="0" w:line="240" w:lineRule="auto"/>
        <w:ind w:firstLine="567"/>
        <w:jc w:val="both"/>
        <w:rPr>
          <w:rFonts w:ascii="Times New Roman" w:hAnsi="Times New Roman" w:cs="Times New Roman"/>
          <w:sz w:val="28"/>
          <w:szCs w:val="28"/>
        </w:rPr>
      </w:pPr>
      <w:r w:rsidRPr="001669A8">
        <w:rPr>
          <w:rFonts w:ascii="Times New Roman" w:hAnsi="Times New Roman" w:cs="Times New Roman"/>
          <w:color w:val="000000"/>
          <w:sz w:val="28"/>
          <w:szCs w:val="28"/>
          <w:shd w:val="clear" w:color="auto" w:fill="FFFFFF"/>
        </w:rPr>
        <w:t>С</w:t>
      </w:r>
      <w:r w:rsidRPr="001669A8">
        <w:rPr>
          <w:rFonts w:ascii="Times New Roman" w:hAnsi="Times New Roman" w:cs="Times New Roman"/>
          <w:color w:val="000000"/>
          <w:sz w:val="28"/>
          <w:szCs w:val="28"/>
          <w:shd w:val="clear" w:color="auto" w:fill="FFFFFF"/>
        </w:rPr>
        <w:t xml:space="preserve">огласно плана организации розничных рынков на территории Республики Крым, утвержденного распоряжением Совета министров Республики Крым от 25.05.2015 № 439-р, рынок, расположенный по адресу: г. Симферополь, ул. </w:t>
      </w:r>
      <w:r w:rsidRPr="001669A8">
        <w:rPr>
          <w:rFonts w:ascii="Times New Roman" w:hAnsi="Times New Roman" w:cs="Times New Roman"/>
          <w:color w:val="000000"/>
          <w:sz w:val="28"/>
          <w:szCs w:val="28"/>
          <w:shd w:val="clear" w:color="auto" w:fill="FFFFFF"/>
        </w:rPr>
        <w:t>Севастопольская</w:t>
      </w:r>
      <w:r w:rsidRPr="001669A8">
        <w:rPr>
          <w:rFonts w:ascii="Times New Roman" w:hAnsi="Times New Roman" w:cs="Times New Roman"/>
          <w:color w:val="000000"/>
          <w:sz w:val="28"/>
          <w:szCs w:val="28"/>
          <w:shd w:val="clear" w:color="auto" w:fill="FFFFFF"/>
        </w:rPr>
        <w:t xml:space="preserve">/ул. </w:t>
      </w:r>
      <w:r w:rsidRPr="001669A8">
        <w:rPr>
          <w:rFonts w:ascii="Times New Roman" w:hAnsi="Times New Roman" w:cs="Times New Roman"/>
          <w:color w:val="000000"/>
          <w:sz w:val="28"/>
          <w:szCs w:val="28"/>
          <w:shd w:val="clear" w:color="auto" w:fill="FFFFFF"/>
        </w:rPr>
        <w:t>Трубаченко</w:t>
      </w:r>
      <w:r w:rsidRPr="001669A8">
        <w:rPr>
          <w:rFonts w:ascii="Times New Roman" w:hAnsi="Times New Roman" w:cs="Times New Roman"/>
          <w:color w:val="000000"/>
          <w:sz w:val="28"/>
          <w:szCs w:val="28"/>
          <w:shd w:val="clear" w:color="auto" w:fill="FFFFFF"/>
        </w:rPr>
        <w:t>, 70/1 является действующим универсальным рынком</w:t>
      </w:r>
      <w:r w:rsidR="00BD6AA2">
        <w:rPr>
          <w:rFonts w:ascii="Times New Roman" w:hAnsi="Times New Roman" w:cs="Times New Roman"/>
          <w:color w:val="000000"/>
          <w:sz w:val="28"/>
          <w:szCs w:val="28"/>
          <w:shd w:val="clear" w:color="auto" w:fill="FFFFFF"/>
        </w:rPr>
        <w:t xml:space="preserve"> (</w:t>
      </w:r>
      <w:r w:rsidR="00BD6AA2">
        <w:rPr>
          <w:rFonts w:ascii="Times New Roman" w:hAnsi="Times New Roman" w:cs="Times New Roman"/>
          <w:color w:val="000000"/>
          <w:sz w:val="28"/>
          <w:szCs w:val="28"/>
          <w:shd w:val="clear" w:color="auto" w:fill="FFFFFF"/>
        </w:rPr>
        <w:t>л.д</w:t>
      </w:r>
      <w:r w:rsidR="00BD6AA2">
        <w:rPr>
          <w:rFonts w:ascii="Times New Roman" w:hAnsi="Times New Roman" w:cs="Times New Roman"/>
          <w:color w:val="000000"/>
          <w:sz w:val="28"/>
          <w:szCs w:val="28"/>
          <w:shd w:val="clear" w:color="auto" w:fill="FFFFFF"/>
        </w:rPr>
        <w:t>. 59-60)</w:t>
      </w:r>
      <w:r w:rsidRPr="001669A8">
        <w:rPr>
          <w:rFonts w:ascii="Times New Roman" w:hAnsi="Times New Roman" w:cs="Times New Roman"/>
          <w:color w:val="000000"/>
          <w:sz w:val="28"/>
          <w:szCs w:val="28"/>
          <w:shd w:val="clear" w:color="auto" w:fill="FFFFFF"/>
        </w:rPr>
        <w:t>.</w:t>
      </w:r>
      <w:r w:rsidRPr="001669A8">
        <w:rPr>
          <w:rFonts w:ascii="Times New Roman" w:hAnsi="Times New Roman" w:cs="Times New Roman"/>
          <w:sz w:val="28"/>
          <w:szCs w:val="28"/>
        </w:rPr>
        <w:t xml:space="preserve"> </w:t>
      </w:r>
    </w:p>
    <w:p w:rsidR="00C2107B" w:rsidP="00510355">
      <w:pPr>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w:t>
      </w:r>
      <w:r w:rsidRPr="001669A8" w:rsidR="00634523">
        <w:rPr>
          <w:rFonts w:ascii="Times New Roman" w:hAnsi="Times New Roman" w:cs="Times New Roman"/>
          <w:color w:val="000000"/>
          <w:sz w:val="28"/>
          <w:szCs w:val="28"/>
          <w:shd w:val="clear" w:color="auto" w:fill="FFFFFF"/>
        </w:rPr>
        <w:t xml:space="preserve"> суде установлено, что </w:t>
      </w:r>
      <w:r w:rsidRPr="00BD6AA2">
        <w:rPr>
          <w:rFonts w:ascii="Times New Roman" w:hAnsi="Times New Roman" w:cs="Times New Roman"/>
          <w:sz w:val="28"/>
          <w:szCs w:val="28"/>
          <w:shd w:val="clear" w:color="auto" w:fill="FFFFFF"/>
        </w:rPr>
        <w:t xml:space="preserve">15.02.2017 </w:t>
      </w:r>
      <w:r w:rsidRPr="001669A8">
        <w:rPr>
          <w:rFonts w:ascii="Times New Roman" w:hAnsi="Times New Roman" w:cs="Times New Roman"/>
          <w:color w:val="000000"/>
          <w:sz w:val="28"/>
          <w:szCs w:val="28"/>
          <w:shd w:val="clear" w:color="auto" w:fill="FFFFFF"/>
        </w:rPr>
        <w:t xml:space="preserve">г. </w:t>
      </w:r>
      <w:r w:rsidR="009B2ACF">
        <w:rPr>
          <w:rFonts w:ascii="Times New Roman" w:hAnsi="Times New Roman" w:cs="Times New Roman"/>
          <w:color w:val="000000"/>
          <w:sz w:val="28"/>
          <w:szCs w:val="28"/>
          <w:shd w:val="clear" w:color="auto" w:fill="FFFFFF"/>
        </w:rPr>
        <w:t>п</w:t>
      </w:r>
      <w:r w:rsidRPr="001669A8">
        <w:rPr>
          <w:rFonts w:ascii="Times New Roman" w:hAnsi="Times New Roman" w:cs="Times New Roman"/>
          <w:color w:val="000000"/>
          <w:sz w:val="28"/>
          <w:szCs w:val="28"/>
          <w:shd w:val="clear" w:color="auto" w:fill="FFFFFF"/>
        </w:rPr>
        <w:t xml:space="preserve">рокуратурой г. Симферополя проведена проверка </w:t>
      </w:r>
      <w:r w:rsidRPr="001669A8" w:rsidR="008651F4">
        <w:rPr>
          <w:rFonts w:ascii="Times New Roman" w:hAnsi="Times New Roman" w:cs="Times New Roman"/>
          <w:color w:val="000000"/>
          <w:sz w:val="28"/>
          <w:szCs w:val="28"/>
          <w:shd w:val="clear" w:color="auto" w:fill="FFFFFF"/>
        </w:rPr>
        <w:t>соблюдения</w:t>
      </w:r>
      <w:r w:rsidR="008651F4">
        <w:rPr>
          <w:rFonts w:ascii="Times New Roman" w:hAnsi="Times New Roman" w:cs="Times New Roman"/>
          <w:color w:val="000000"/>
          <w:sz w:val="28"/>
          <w:szCs w:val="28"/>
          <w:shd w:val="clear" w:color="auto" w:fill="FFFFFF"/>
        </w:rPr>
        <w:t xml:space="preserve"> требований законодательства</w:t>
      </w:r>
      <w:r w:rsidR="00F676EF">
        <w:rPr>
          <w:rFonts w:ascii="Times New Roman" w:hAnsi="Times New Roman" w:cs="Times New Roman"/>
          <w:color w:val="000000"/>
          <w:sz w:val="28"/>
          <w:szCs w:val="28"/>
          <w:shd w:val="clear" w:color="auto" w:fill="FFFFFF"/>
        </w:rPr>
        <w:t xml:space="preserve"> в сфере противодействия терроризму на рынке «Севастопольский» ООО «Века»</w:t>
      </w:r>
      <w:r w:rsidR="008651F4">
        <w:rPr>
          <w:rFonts w:ascii="Times New Roman" w:hAnsi="Times New Roman" w:cs="Times New Roman"/>
          <w:color w:val="000000"/>
          <w:sz w:val="28"/>
          <w:szCs w:val="28"/>
          <w:shd w:val="clear" w:color="auto" w:fill="FFFFFF"/>
        </w:rPr>
        <w:t xml:space="preserve">, </w:t>
      </w:r>
      <w:r w:rsidR="00F676EF">
        <w:rPr>
          <w:rFonts w:ascii="Times New Roman" w:hAnsi="Times New Roman" w:cs="Times New Roman"/>
          <w:color w:val="000000"/>
          <w:sz w:val="28"/>
          <w:szCs w:val="28"/>
          <w:shd w:val="clear" w:color="auto" w:fill="FFFFFF"/>
        </w:rPr>
        <w:t>в</w:t>
      </w:r>
      <w:r>
        <w:rPr>
          <w:rFonts w:ascii="Times New Roman" w:hAnsi="Times New Roman" w:cs="Times New Roman"/>
          <w:color w:val="000000"/>
          <w:sz w:val="28"/>
          <w:szCs w:val="28"/>
          <w:shd w:val="clear" w:color="auto" w:fill="FFFFFF"/>
        </w:rPr>
        <w:t xml:space="preserve"> результате </w:t>
      </w:r>
      <w:r w:rsidR="00F676EF">
        <w:rPr>
          <w:rFonts w:ascii="Times New Roman" w:hAnsi="Times New Roman" w:cs="Times New Roman"/>
          <w:color w:val="000000"/>
          <w:sz w:val="28"/>
          <w:szCs w:val="28"/>
          <w:shd w:val="clear" w:color="auto" w:fill="FFFFFF"/>
        </w:rPr>
        <w:t>которой</w:t>
      </w:r>
      <w:r>
        <w:rPr>
          <w:rFonts w:ascii="Times New Roman" w:hAnsi="Times New Roman" w:cs="Times New Roman"/>
          <w:color w:val="000000"/>
          <w:sz w:val="28"/>
          <w:szCs w:val="28"/>
          <w:shd w:val="clear" w:color="auto" w:fill="FFFFFF"/>
        </w:rPr>
        <w:t xml:space="preserve"> установлено, что </w:t>
      </w:r>
      <w:r w:rsidR="00E060AD">
        <w:rPr>
          <w:rFonts w:ascii="Times New Roman" w:hAnsi="Times New Roman" w:cs="Times New Roman"/>
          <w:color w:val="000000"/>
          <w:sz w:val="28"/>
          <w:szCs w:val="28"/>
          <w:shd w:val="clear" w:color="auto" w:fill="FFFFFF"/>
        </w:rPr>
        <w:t>у</w:t>
      </w:r>
      <w:r>
        <w:rPr>
          <w:rFonts w:ascii="Times New Roman" w:hAnsi="Times New Roman" w:cs="Times New Roman"/>
          <w:color w:val="000000"/>
          <w:sz w:val="28"/>
          <w:szCs w:val="28"/>
          <w:shd w:val="clear" w:color="auto" w:fill="FFFFFF"/>
        </w:rPr>
        <w:t xml:space="preserve"> юридического лица ООО «Века» при организационной деятельности рынка «Севастопольский», расположенн</w:t>
      </w:r>
      <w:r w:rsidR="00E060AD">
        <w:rPr>
          <w:rFonts w:ascii="Times New Roman" w:hAnsi="Times New Roman" w:cs="Times New Roman"/>
          <w:color w:val="000000"/>
          <w:sz w:val="28"/>
          <w:szCs w:val="28"/>
          <w:shd w:val="clear" w:color="auto" w:fill="FFFFFF"/>
        </w:rPr>
        <w:t>ого</w:t>
      </w:r>
      <w:r>
        <w:rPr>
          <w:rFonts w:ascii="Times New Roman" w:hAnsi="Times New Roman" w:cs="Times New Roman"/>
          <w:color w:val="000000"/>
          <w:sz w:val="28"/>
          <w:szCs w:val="28"/>
          <w:shd w:val="clear" w:color="auto" w:fill="FFFFFF"/>
        </w:rPr>
        <w:t xml:space="preserve"> по адресу: г. Симферополь, ул. Севастопольская/ул. </w:t>
      </w:r>
      <w:r>
        <w:rPr>
          <w:rFonts w:ascii="Times New Roman" w:hAnsi="Times New Roman" w:cs="Times New Roman"/>
          <w:color w:val="000000"/>
          <w:sz w:val="28"/>
          <w:szCs w:val="28"/>
          <w:shd w:val="clear" w:color="auto" w:fill="FFFFFF"/>
        </w:rPr>
        <w:t>Трубаченко</w:t>
      </w:r>
      <w:r>
        <w:rPr>
          <w:rFonts w:ascii="Times New Roman" w:hAnsi="Times New Roman" w:cs="Times New Roman"/>
          <w:color w:val="000000"/>
          <w:sz w:val="28"/>
          <w:szCs w:val="28"/>
          <w:shd w:val="clear" w:color="auto" w:fill="FFFFFF"/>
        </w:rPr>
        <w:t xml:space="preserve">, 70/1 </w:t>
      </w:r>
      <w:r w:rsidR="00E060AD">
        <w:rPr>
          <w:rFonts w:ascii="Times New Roman" w:hAnsi="Times New Roman" w:cs="Times New Roman"/>
          <w:color w:val="000000"/>
          <w:sz w:val="28"/>
          <w:szCs w:val="28"/>
          <w:shd w:val="clear" w:color="auto" w:fill="FFFFFF"/>
        </w:rPr>
        <w:t xml:space="preserve">не разработан и не утвержден паспорт безопасности розничного рынка. </w:t>
      </w:r>
    </w:p>
    <w:p w:rsidR="008651F4" w:rsidRPr="00BD6AA2" w:rsidP="00510355">
      <w:pPr>
        <w:autoSpaceDE w:val="0"/>
        <w:autoSpaceDN w:val="0"/>
        <w:adjustRightInd w:val="0"/>
        <w:spacing w:after="0" w:line="240" w:lineRule="auto"/>
        <w:ind w:firstLine="567"/>
        <w:jc w:val="both"/>
        <w:rPr>
          <w:rFonts w:ascii="Times New Roman" w:hAnsi="Times New Roman" w:cs="Times New Roman"/>
          <w:sz w:val="28"/>
          <w:szCs w:val="28"/>
        </w:rPr>
      </w:pPr>
      <w:r w:rsidRPr="00E060AD">
        <w:rPr>
          <w:rFonts w:ascii="Times New Roman" w:hAnsi="Times New Roman" w:cs="Times New Roman"/>
          <w:sz w:val="28"/>
          <w:szCs w:val="28"/>
        </w:rPr>
        <w:t xml:space="preserve">Факт совершения </w:t>
      </w:r>
      <w:r>
        <w:rPr>
          <w:rFonts w:ascii="Times New Roman" w:hAnsi="Times New Roman" w:cs="Times New Roman"/>
          <w:sz w:val="28"/>
          <w:szCs w:val="28"/>
        </w:rPr>
        <w:t>юридическим лицом ООО «Века»</w:t>
      </w:r>
      <w:r w:rsidRPr="00E060AD">
        <w:rPr>
          <w:rFonts w:ascii="Times New Roman" w:hAnsi="Times New Roman" w:cs="Times New Roman"/>
          <w:sz w:val="28"/>
          <w:szCs w:val="28"/>
        </w:rPr>
        <w:t xml:space="preserve"> административного правонарушения, предусмотренного </w:t>
      </w:r>
      <w:r>
        <w:fldChar w:fldCharType="begin"/>
      </w:r>
      <w:r>
        <w:instrText xml:space="preserve"> HYPERLINK "consultantplus://offline/ref=7009E58E3B87C9028F941F31DC52498D1E5809A66C8FCE7480DACA37BAA09DD8BDBBCAC8678661FAU1g3Q" </w:instrText>
      </w:r>
      <w:r>
        <w:fldChar w:fldCharType="separate"/>
      </w:r>
      <w:r w:rsidRPr="00E060AD">
        <w:rPr>
          <w:rFonts w:ascii="Times New Roman" w:hAnsi="Times New Roman" w:cs="Times New Roman"/>
          <w:sz w:val="28"/>
          <w:szCs w:val="28"/>
        </w:rPr>
        <w:t xml:space="preserve">ч. </w:t>
      </w:r>
      <w:r>
        <w:rPr>
          <w:rFonts w:ascii="Times New Roman" w:hAnsi="Times New Roman" w:cs="Times New Roman"/>
          <w:sz w:val="28"/>
          <w:szCs w:val="28"/>
        </w:rPr>
        <w:t>5</w:t>
      </w:r>
      <w:r w:rsidRPr="00E060AD">
        <w:rPr>
          <w:rFonts w:ascii="Times New Roman" w:hAnsi="Times New Roman" w:cs="Times New Roman"/>
          <w:sz w:val="28"/>
          <w:szCs w:val="28"/>
        </w:rPr>
        <w:t xml:space="preserve"> ст. </w:t>
      </w:r>
      <w:r>
        <w:rPr>
          <w:rFonts w:ascii="Times New Roman" w:hAnsi="Times New Roman" w:cs="Times New Roman"/>
          <w:sz w:val="28"/>
          <w:szCs w:val="28"/>
        </w:rPr>
        <w:t>14.34</w:t>
      </w:r>
      <w:r>
        <w:fldChar w:fldCharType="end"/>
      </w:r>
      <w:r w:rsidRPr="00E060AD">
        <w:rPr>
          <w:rFonts w:ascii="Times New Roman" w:hAnsi="Times New Roman" w:cs="Times New Roman"/>
          <w:sz w:val="28"/>
          <w:szCs w:val="28"/>
        </w:rPr>
        <w:t xml:space="preserve"> Кодекса Российской Федерации об административных </w:t>
      </w:r>
      <w:r w:rsidRPr="00E060AD">
        <w:rPr>
          <w:rFonts w:ascii="Times New Roman" w:hAnsi="Times New Roman" w:cs="Times New Roman"/>
          <w:sz w:val="28"/>
          <w:szCs w:val="28"/>
        </w:rPr>
        <w:t xml:space="preserve">правонарушениях, и </w:t>
      </w:r>
      <w:r w:rsidRPr="00BD6AA2">
        <w:rPr>
          <w:rFonts w:ascii="Times New Roman" w:hAnsi="Times New Roman" w:cs="Times New Roman"/>
          <w:sz w:val="28"/>
          <w:szCs w:val="28"/>
        </w:rPr>
        <w:t xml:space="preserve">его виновность в совершенном правонарушении подтверждены совокупностью имеющихся в материалах дела доказательствами, </w:t>
      </w:r>
      <w:r w:rsidRPr="00BD6AA2" w:rsidR="009B2ACF">
        <w:rPr>
          <w:rFonts w:ascii="Times New Roman" w:hAnsi="Times New Roman" w:cs="Times New Roman"/>
          <w:sz w:val="28"/>
          <w:szCs w:val="28"/>
        </w:rPr>
        <w:t xml:space="preserve"> </w:t>
      </w:r>
      <w:r w:rsidRPr="00BD6AA2">
        <w:rPr>
          <w:rFonts w:ascii="Times New Roman" w:hAnsi="Times New Roman" w:cs="Times New Roman"/>
          <w:sz w:val="28"/>
          <w:szCs w:val="28"/>
        </w:rPr>
        <w:t xml:space="preserve">а именно: постановлением о возбуждении дела об административном правонарушении от </w:t>
      </w:r>
      <w:r w:rsidRPr="00BD6AA2">
        <w:rPr>
          <w:rFonts w:ascii="Times New Roman" w:hAnsi="Times New Roman" w:cs="Times New Roman"/>
          <w:sz w:val="28"/>
          <w:szCs w:val="28"/>
        </w:rPr>
        <w:t>03.03.2017 г</w:t>
      </w:r>
      <w:r w:rsidRPr="00BD6AA2">
        <w:rPr>
          <w:rFonts w:ascii="Times New Roman" w:hAnsi="Times New Roman" w:cs="Times New Roman"/>
          <w:sz w:val="28"/>
          <w:szCs w:val="28"/>
        </w:rPr>
        <w:t xml:space="preserve"> (л.д.</w:t>
      </w:r>
      <w:r w:rsidRPr="00BD6AA2">
        <w:rPr>
          <w:rFonts w:ascii="Times New Roman" w:hAnsi="Times New Roman" w:cs="Times New Roman"/>
          <w:sz w:val="28"/>
          <w:szCs w:val="28"/>
        </w:rPr>
        <w:t>1-4</w:t>
      </w:r>
      <w:r w:rsidRPr="00BD6AA2">
        <w:rPr>
          <w:rFonts w:ascii="Times New Roman" w:hAnsi="Times New Roman" w:cs="Times New Roman"/>
          <w:sz w:val="28"/>
          <w:szCs w:val="28"/>
        </w:rPr>
        <w:t xml:space="preserve">); </w:t>
      </w:r>
      <w:r w:rsidRPr="00BD6AA2">
        <w:rPr>
          <w:rFonts w:ascii="Times New Roman" w:hAnsi="Times New Roman" w:cs="Times New Roman"/>
          <w:sz w:val="28"/>
          <w:szCs w:val="28"/>
        </w:rPr>
        <w:t>письменными объяснени</w:t>
      </w:r>
      <w:r w:rsidRPr="00BD6AA2">
        <w:rPr>
          <w:rFonts w:ascii="Times New Roman" w:hAnsi="Times New Roman" w:cs="Times New Roman"/>
          <w:sz w:val="28"/>
          <w:szCs w:val="28"/>
        </w:rPr>
        <w:t>ями</w:t>
      </w:r>
      <w:r w:rsidRPr="00BD6AA2">
        <w:rPr>
          <w:rFonts w:ascii="Times New Roman" w:hAnsi="Times New Roman" w:cs="Times New Roman"/>
          <w:sz w:val="28"/>
          <w:szCs w:val="28"/>
        </w:rPr>
        <w:t xml:space="preserve"> </w:t>
      </w:r>
      <w:r w:rsidRPr="00BD6AA2">
        <w:rPr>
          <w:rFonts w:ascii="Times New Roman" w:hAnsi="Times New Roman" w:cs="Times New Roman"/>
          <w:sz w:val="28"/>
          <w:szCs w:val="28"/>
        </w:rPr>
        <w:t>заместителя директора ООО «Века» Филиппенко Е.А.</w:t>
      </w:r>
      <w:r w:rsidRPr="00BD6AA2">
        <w:rPr>
          <w:rFonts w:ascii="Times New Roman" w:hAnsi="Times New Roman" w:cs="Times New Roman"/>
          <w:sz w:val="28"/>
          <w:szCs w:val="28"/>
        </w:rPr>
        <w:t xml:space="preserve"> (л.д.</w:t>
      </w:r>
      <w:r w:rsidRPr="00BD6AA2">
        <w:rPr>
          <w:rFonts w:ascii="Times New Roman" w:hAnsi="Times New Roman" w:cs="Times New Roman"/>
          <w:sz w:val="28"/>
          <w:szCs w:val="28"/>
        </w:rPr>
        <w:t>6-7</w:t>
      </w:r>
      <w:r w:rsidRPr="00BD6AA2">
        <w:rPr>
          <w:rFonts w:ascii="Times New Roman" w:hAnsi="Times New Roman" w:cs="Times New Roman"/>
          <w:sz w:val="28"/>
          <w:szCs w:val="28"/>
        </w:rPr>
        <w:t>),</w:t>
      </w:r>
      <w:r w:rsidRPr="00BD6AA2">
        <w:rPr>
          <w:rFonts w:ascii="Times New Roman" w:hAnsi="Times New Roman" w:cs="Times New Roman"/>
          <w:sz w:val="28"/>
          <w:szCs w:val="28"/>
        </w:rPr>
        <w:t xml:space="preserve"> Актом проверки соблюдения требований законодательства в сфере противодействия терроризму ООО «Века» (</w:t>
      </w:r>
      <w:r w:rsidRPr="00BD6AA2">
        <w:rPr>
          <w:rFonts w:ascii="Times New Roman" w:hAnsi="Times New Roman" w:cs="Times New Roman"/>
          <w:sz w:val="28"/>
          <w:szCs w:val="28"/>
        </w:rPr>
        <w:t>л.д</w:t>
      </w:r>
      <w:r w:rsidRPr="00BD6AA2">
        <w:rPr>
          <w:rFonts w:ascii="Times New Roman" w:hAnsi="Times New Roman" w:cs="Times New Roman"/>
          <w:sz w:val="28"/>
          <w:szCs w:val="28"/>
        </w:rPr>
        <w:t xml:space="preserve">. </w:t>
      </w:r>
      <w:r w:rsidRPr="00BD6AA2" w:rsidR="00BD6AA2">
        <w:rPr>
          <w:rFonts w:ascii="Times New Roman" w:hAnsi="Times New Roman" w:cs="Times New Roman"/>
          <w:sz w:val="28"/>
          <w:szCs w:val="28"/>
        </w:rPr>
        <w:t>66-67</w:t>
      </w:r>
      <w:r w:rsidRPr="00BD6AA2">
        <w:rPr>
          <w:rFonts w:ascii="Times New Roman" w:hAnsi="Times New Roman" w:cs="Times New Roman"/>
          <w:sz w:val="28"/>
          <w:szCs w:val="28"/>
        </w:rPr>
        <w:t>), Уставом ООО «Века» (</w:t>
      </w:r>
      <w:r w:rsidRPr="00BD6AA2">
        <w:rPr>
          <w:rFonts w:ascii="Times New Roman" w:hAnsi="Times New Roman" w:cs="Times New Roman"/>
          <w:sz w:val="28"/>
          <w:szCs w:val="28"/>
        </w:rPr>
        <w:t>л.д</w:t>
      </w:r>
      <w:r w:rsidRPr="00BD6AA2">
        <w:rPr>
          <w:rFonts w:ascii="Times New Roman" w:hAnsi="Times New Roman" w:cs="Times New Roman"/>
          <w:sz w:val="28"/>
          <w:szCs w:val="28"/>
        </w:rPr>
        <w:t xml:space="preserve">. </w:t>
      </w:r>
      <w:r w:rsidRPr="00BD6AA2" w:rsidR="00BD6AA2">
        <w:rPr>
          <w:rFonts w:ascii="Times New Roman" w:hAnsi="Times New Roman" w:cs="Times New Roman"/>
          <w:sz w:val="28"/>
          <w:szCs w:val="28"/>
        </w:rPr>
        <w:t>68-90</w:t>
      </w:r>
      <w:r w:rsidRPr="00BD6AA2">
        <w:rPr>
          <w:rFonts w:ascii="Times New Roman" w:hAnsi="Times New Roman" w:cs="Times New Roman"/>
          <w:sz w:val="28"/>
          <w:szCs w:val="28"/>
        </w:rPr>
        <w:t>), выпиской из ЕГРЮЛ (л.д.</w:t>
      </w:r>
      <w:r w:rsidRPr="00BD6AA2" w:rsidR="00BD6AA2">
        <w:rPr>
          <w:rFonts w:ascii="Times New Roman" w:hAnsi="Times New Roman" w:cs="Times New Roman"/>
          <w:sz w:val="28"/>
          <w:szCs w:val="28"/>
        </w:rPr>
        <w:t xml:space="preserve">61-65), </w:t>
      </w:r>
      <w:r w:rsidRPr="00BD6AA2">
        <w:rPr>
          <w:rFonts w:ascii="Times New Roman" w:hAnsi="Times New Roman" w:cs="Times New Roman"/>
          <w:sz w:val="28"/>
          <w:szCs w:val="28"/>
        </w:rPr>
        <w:t>копией решения исполнительного комитета Симферопольского городского совета от 27.08.2014 г. №  1732 «Об организации рынка»</w:t>
      </w:r>
      <w:r w:rsidRPr="00BD6AA2" w:rsidR="00BD6AA2">
        <w:rPr>
          <w:rFonts w:ascii="Times New Roman" w:hAnsi="Times New Roman" w:cs="Times New Roman"/>
          <w:sz w:val="28"/>
          <w:szCs w:val="28"/>
        </w:rPr>
        <w:t xml:space="preserve"> (</w:t>
      </w:r>
      <w:r w:rsidRPr="00BD6AA2" w:rsidR="00BD6AA2">
        <w:rPr>
          <w:rFonts w:ascii="Times New Roman" w:hAnsi="Times New Roman" w:cs="Times New Roman"/>
          <w:sz w:val="28"/>
          <w:szCs w:val="28"/>
        </w:rPr>
        <w:t>л.д</w:t>
      </w:r>
      <w:r w:rsidRPr="00BD6AA2" w:rsidR="00BD6AA2">
        <w:rPr>
          <w:rFonts w:ascii="Times New Roman" w:hAnsi="Times New Roman" w:cs="Times New Roman"/>
          <w:sz w:val="28"/>
          <w:szCs w:val="28"/>
        </w:rPr>
        <w:t>. 47)</w:t>
      </w:r>
      <w:r w:rsidRPr="00BD6AA2">
        <w:rPr>
          <w:rFonts w:ascii="Times New Roman" w:hAnsi="Times New Roman" w:cs="Times New Roman"/>
          <w:sz w:val="28"/>
          <w:szCs w:val="28"/>
        </w:rPr>
        <w:t>, копией договора аренды земельного участка</w:t>
      </w:r>
      <w:r w:rsidRPr="00BD6AA2">
        <w:rPr>
          <w:rFonts w:ascii="Times New Roman" w:hAnsi="Times New Roman" w:cs="Times New Roman"/>
          <w:sz w:val="28"/>
          <w:szCs w:val="28"/>
        </w:rPr>
        <w:t xml:space="preserve"> с приложениями (</w:t>
      </w:r>
      <w:r w:rsidRPr="00BD6AA2">
        <w:rPr>
          <w:rFonts w:ascii="Times New Roman" w:hAnsi="Times New Roman" w:cs="Times New Roman"/>
          <w:sz w:val="28"/>
          <w:szCs w:val="28"/>
        </w:rPr>
        <w:t>л.д</w:t>
      </w:r>
      <w:r w:rsidRPr="00BD6AA2">
        <w:rPr>
          <w:rFonts w:ascii="Times New Roman" w:hAnsi="Times New Roman" w:cs="Times New Roman"/>
          <w:sz w:val="28"/>
          <w:szCs w:val="28"/>
        </w:rPr>
        <w:t>.</w:t>
      </w:r>
      <w:r w:rsidRPr="00BD6AA2" w:rsidR="00BD6AA2">
        <w:rPr>
          <w:rFonts w:ascii="Times New Roman" w:hAnsi="Times New Roman" w:cs="Times New Roman"/>
          <w:sz w:val="28"/>
          <w:szCs w:val="28"/>
        </w:rPr>
        <w:t xml:space="preserve"> 49-54</w:t>
      </w:r>
      <w:r w:rsidRPr="00BD6AA2">
        <w:rPr>
          <w:rFonts w:ascii="Times New Roman" w:hAnsi="Times New Roman" w:cs="Times New Roman"/>
          <w:sz w:val="28"/>
          <w:szCs w:val="28"/>
        </w:rPr>
        <w:t>), планом организации розничных рынков на территории Республики Крым (</w:t>
      </w:r>
      <w:r w:rsidRPr="00BD6AA2">
        <w:rPr>
          <w:rFonts w:ascii="Times New Roman" w:hAnsi="Times New Roman" w:cs="Times New Roman"/>
          <w:sz w:val="28"/>
          <w:szCs w:val="28"/>
        </w:rPr>
        <w:t>л.д</w:t>
      </w:r>
      <w:r w:rsidRPr="00BD6AA2">
        <w:rPr>
          <w:rFonts w:ascii="Times New Roman" w:hAnsi="Times New Roman" w:cs="Times New Roman"/>
          <w:sz w:val="28"/>
          <w:szCs w:val="28"/>
        </w:rPr>
        <w:t xml:space="preserve">. </w:t>
      </w:r>
      <w:r w:rsidRPr="00BD6AA2" w:rsidR="00BD6AA2">
        <w:rPr>
          <w:rFonts w:ascii="Times New Roman" w:hAnsi="Times New Roman" w:cs="Times New Roman"/>
          <w:sz w:val="28"/>
          <w:szCs w:val="28"/>
        </w:rPr>
        <w:t>59-60</w:t>
      </w:r>
      <w:r w:rsidRPr="00BD6AA2">
        <w:rPr>
          <w:rFonts w:ascii="Times New Roman" w:hAnsi="Times New Roman" w:cs="Times New Roman"/>
          <w:sz w:val="28"/>
          <w:szCs w:val="28"/>
        </w:rPr>
        <w:t>).</w:t>
      </w:r>
    </w:p>
    <w:p w:rsidR="003C4F5A" w:rsidRPr="007C66B6" w:rsidP="00510355">
      <w:pPr>
        <w:spacing w:after="0"/>
        <w:ind w:firstLine="540"/>
        <w:jc w:val="both"/>
        <w:rPr>
          <w:rFonts w:ascii="Times New Roman" w:hAnsi="Times New Roman" w:cs="Times New Roman"/>
          <w:sz w:val="28"/>
          <w:szCs w:val="28"/>
        </w:rPr>
      </w:pPr>
      <w:r w:rsidRPr="00BD6AA2">
        <w:rPr>
          <w:rFonts w:ascii="Times New Roman" w:hAnsi="Times New Roman" w:cs="Times New Roman"/>
          <w:sz w:val="28"/>
          <w:szCs w:val="28"/>
        </w:rPr>
        <w:t>О</w:t>
      </w:r>
      <w:r w:rsidRPr="00BD6AA2">
        <w:rPr>
          <w:rFonts w:ascii="Times New Roman" w:hAnsi="Times New Roman" w:cs="Times New Roman"/>
          <w:sz w:val="28"/>
          <w:szCs w:val="28"/>
        </w:rPr>
        <w:t xml:space="preserve">ценив перечисленные доказательства в соответствии с требованиями </w:t>
      </w:r>
      <w:r>
        <w:fldChar w:fldCharType="begin"/>
      </w:r>
      <w:r>
        <w:instrText xml:space="preserve"> HYPERLINK "http://www.consultant.ru/cons/cgi/online.cgi?req=doc&amp;base=LAW&amp;n=117401&amp;rnd=244973.22497775&amp;dst=102445&amp;fld=134" </w:instrText>
      </w:r>
      <w:r>
        <w:fldChar w:fldCharType="separate"/>
      </w:r>
      <w:r w:rsidRPr="00BD6AA2">
        <w:rPr>
          <w:rStyle w:val="Hyperlink"/>
          <w:rFonts w:ascii="Times New Roman" w:hAnsi="Times New Roman" w:cs="Times New Roman"/>
          <w:color w:val="auto"/>
          <w:sz w:val="28"/>
          <w:szCs w:val="28"/>
          <w:u w:val="none"/>
        </w:rPr>
        <w:t>статьи 26.11</w:t>
      </w:r>
      <w:r>
        <w:fldChar w:fldCharType="end"/>
      </w:r>
      <w:r w:rsidRPr="00BD6AA2">
        <w:rPr>
          <w:rFonts w:ascii="Times New Roman" w:hAnsi="Times New Roman" w:cs="Times New Roman"/>
          <w:sz w:val="28"/>
          <w:szCs w:val="28"/>
        </w:rPr>
        <w:t xml:space="preserve"> Кодекса Российской Федерации об административных правонарушениях, мировой судья приходит к выводу о виновност</w:t>
      </w:r>
      <w:r w:rsidRPr="00BD6AA2">
        <w:rPr>
          <w:rFonts w:ascii="Times New Roman" w:hAnsi="Times New Roman" w:cs="Times New Roman"/>
          <w:sz w:val="28"/>
          <w:szCs w:val="28"/>
        </w:rPr>
        <w:t>и ООО</w:t>
      </w:r>
      <w:r w:rsidRPr="00BD6AA2">
        <w:rPr>
          <w:rFonts w:ascii="Times New Roman" w:hAnsi="Times New Roman" w:cs="Times New Roman"/>
          <w:sz w:val="28"/>
          <w:szCs w:val="28"/>
        </w:rPr>
        <w:t xml:space="preserve"> «Века»</w:t>
      </w:r>
      <w:r w:rsidRPr="00BD6AA2">
        <w:rPr>
          <w:rFonts w:ascii="Times New Roman" w:hAnsi="Times New Roman" w:cs="Times New Roman"/>
          <w:sz w:val="28"/>
          <w:szCs w:val="28"/>
          <w:shd w:val="clear" w:color="auto" w:fill="FFFFFF"/>
        </w:rPr>
        <w:t xml:space="preserve"> </w:t>
      </w:r>
      <w:r w:rsidRPr="00BD6AA2">
        <w:rPr>
          <w:rFonts w:ascii="Times New Roman" w:hAnsi="Times New Roman" w:cs="Times New Roman"/>
          <w:sz w:val="28"/>
          <w:szCs w:val="28"/>
        </w:rPr>
        <w:t xml:space="preserve">в совершении правонарушения, предусмотренного </w:t>
      </w:r>
      <w:r>
        <w:fldChar w:fldCharType="begin"/>
      </w:r>
      <w:r>
        <w:instrText xml:space="preserve"> HYPERLINK "http://www.consultant.ru/cons/cgi/online.cgi?req=doc&amp;base=LAW&amp;n=117401&amp;rnd=244973.908432209&amp;dst=101193&amp;fld=134" </w:instrText>
      </w:r>
      <w:r>
        <w:fldChar w:fldCharType="separate"/>
      </w:r>
      <w:r w:rsidRPr="00BD6AA2">
        <w:rPr>
          <w:rStyle w:val="Hyperlink"/>
          <w:rFonts w:ascii="Times New Roman" w:hAnsi="Times New Roman" w:cs="Times New Roman"/>
          <w:color w:val="auto"/>
          <w:sz w:val="28"/>
          <w:szCs w:val="28"/>
          <w:u w:val="none"/>
        </w:rPr>
        <w:t>частью 5 статьи 14.</w:t>
      </w:r>
      <w:r>
        <w:fldChar w:fldCharType="end"/>
      </w:r>
      <w:r w:rsidRPr="00BD6AA2">
        <w:rPr>
          <w:rStyle w:val="Hyperlink"/>
          <w:rFonts w:ascii="Times New Roman" w:hAnsi="Times New Roman" w:cs="Times New Roman"/>
          <w:color w:val="auto"/>
          <w:sz w:val="28"/>
          <w:szCs w:val="28"/>
          <w:u w:val="none"/>
        </w:rPr>
        <w:t>34</w:t>
      </w:r>
      <w:r w:rsidRPr="00BD6AA2">
        <w:rPr>
          <w:rFonts w:ascii="Times New Roman" w:hAnsi="Times New Roman" w:cs="Times New Roman"/>
          <w:sz w:val="28"/>
          <w:szCs w:val="28"/>
        </w:rPr>
        <w:t xml:space="preserve"> Кодекса Российской Федерации об административных правонарушениях</w:t>
      </w:r>
      <w:r w:rsidRPr="007C66B6">
        <w:rPr>
          <w:rFonts w:ascii="Times New Roman" w:hAnsi="Times New Roman" w:cs="Times New Roman"/>
          <w:sz w:val="28"/>
          <w:szCs w:val="28"/>
        </w:rPr>
        <w:t>.</w:t>
      </w:r>
    </w:p>
    <w:p w:rsidR="007C66B6" w:rsidRPr="0033748E" w:rsidP="00510355">
      <w:pPr>
        <w:autoSpaceDE w:val="0"/>
        <w:autoSpaceDN w:val="0"/>
        <w:adjustRightInd w:val="0"/>
        <w:spacing w:after="0" w:line="240" w:lineRule="auto"/>
        <w:ind w:firstLine="540"/>
        <w:jc w:val="both"/>
        <w:rPr>
          <w:rFonts w:ascii="Times New Roman" w:hAnsi="Times New Roman" w:cs="Times New Roman"/>
          <w:sz w:val="28"/>
          <w:szCs w:val="28"/>
        </w:rPr>
      </w:pPr>
      <w:r w:rsidRPr="007C66B6">
        <w:rPr>
          <w:rFonts w:ascii="Times New Roman" w:hAnsi="Times New Roman" w:cs="Times New Roman"/>
          <w:color w:val="000000"/>
          <w:sz w:val="28"/>
          <w:szCs w:val="28"/>
          <w:shd w:val="clear" w:color="auto" w:fill="FFFFFF"/>
        </w:rPr>
        <w:t xml:space="preserve">Доводы </w:t>
      </w:r>
      <w:r w:rsidRPr="007C66B6">
        <w:rPr>
          <w:rFonts w:ascii="Times New Roman" w:hAnsi="Times New Roman" w:cs="Times New Roman"/>
          <w:color w:val="000000"/>
          <w:sz w:val="28"/>
          <w:szCs w:val="28"/>
          <w:shd w:val="clear" w:color="auto" w:fill="FFFFFF"/>
        </w:rPr>
        <w:t xml:space="preserve">защитника ООО «Века» </w:t>
      </w:r>
      <w:r w:rsidRPr="007C66B6">
        <w:rPr>
          <w:rFonts w:ascii="Times New Roman" w:hAnsi="Times New Roman" w:cs="Times New Roman"/>
          <w:color w:val="000000"/>
          <w:sz w:val="28"/>
          <w:szCs w:val="28"/>
          <w:shd w:val="clear" w:color="auto" w:fill="FFFFFF"/>
        </w:rPr>
        <w:t xml:space="preserve">о том, что </w:t>
      </w:r>
      <w:r w:rsidRPr="007C66B6" w:rsidR="00F307A2">
        <w:rPr>
          <w:rFonts w:ascii="Times New Roman" w:hAnsi="Times New Roman" w:cs="Times New Roman"/>
          <w:color w:val="000000"/>
          <w:sz w:val="28"/>
          <w:szCs w:val="28"/>
          <w:shd w:val="clear" w:color="auto" w:fill="FFFFFF"/>
        </w:rPr>
        <w:t>паспорт разработан, но не согласован</w:t>
      </w:r>
      <w:r w:rsidRPr="007C66B6" w:rsidR="00F307A2">
        <w:rPr>
          <w:rFonts w:ascii="Times New Roman" w:hAnsi="Times New Roman" w:cs="Times New Roman"/>
          <w:sz w:val="28"/>
          <w:szCs w:val="28"/>
        </w:rPr>
        <w:t xml:space="preserve"> в органах МВД</w:t>
      </w:r>
      <w:r w:rsidRPr="007C66B6" w:rsidR="001669A8">
        <w:rPr>
          <w:rFonts w:ascii="Times New Roman" w:hAnsi="Times New Roman" w:cs="Times New Roman"/>
          <w:sz w:val="28"/>
          <w:szCs w:val="28"/>
        </w:rPr>
        <w:t>,</w:t>
      </w:r>
      <w:r w:rsidRPr="007C66B6" w:rsidR="00F307A2">
        <w:rPr>
          <w:rFonts w:ascii="Times New Roman" w:hAnsi="Times New Roman" w:cs="Times New Roman"/>
          <w:sz w:val="28"/>
          <w:szCs w:val="28"/>
        </w:rPr>
        <w:t xml:space="preserve"> </w:t>
      </w:r>
      <w:r>
        <w:rPr>
          <w:rFonts w:ascii="Times New Roman" w:hAnsi="Times New Roman" w:cs="Times New Roman"/>
          <w:sz w:val="28"/>
          <w:szCs w:val="28"/>
        </w:rPr>
        <w:t xml:space="preserve">что не является грубым нарушением, являются </w:t>
      </w:r>
      <w:r w:rsidRPr="0033748E">
        <w:rPr>
          <w:rFonts w:ascii="Times New Roman" w:hAnsi="Times New Roman" w:cs="Times New Roman"/>
          <w:sz w:val="28"/>
          <w:szCs w:val="28"/>
        </w:rPr>
        <w:t xml:space="preserve">несостоятельными, поскольку данное утверждение противоречит положению </w:t>
      </w:r>
      <w:r>
        <w:fldChar w:fldCharType="begin"/>
      </w:r>
      <w:r>
        <w:instrText xml:space="preserve"> HYPERLINK "consultantplus://offline/ref=C9C8D623165B4C5F770D7AE6A835E35CC82E8F17FCE77F2D7EED2050497BEAEF69DEA8187090EF46057BP" </w:instrText>
      </w:r>
      <w:r>
        <w:fldChar w:fldCharType="separate"/>
      </w:r>
      <w:r w:rsidRPr="0033748E">
        <w:rPr>
          <w:rFonts w:ascii="Times New Roman" w:hAnsi="Times New Roman" w:cs="Times New Roman"/>
          <w:sz w:val="28"/>
          <w:szCs w:val="28"/>
        </w:rPr>
        <w:t>ст.14</w:t>
      </w:r>
      <w:r>
        <w:fldChar w:fldCharType="end"/>
      </w:r>
      <w:r w:rsidRPr="0033748E">
        <w:rPr>
          <w:rFonts w:ascii="Times New Roman" w:hAnsi="Times New Roman" w:cs="Times New Roman"/>
          <w:sz w:val="28"/>
          <w:szCs w:val="28"/>
        </w:rPr>
        <w:t xml:space="preserve"> Федерального закона от 30 декабря 2006 года № 271-ФЗ "О розничных рынках и о внесении изменений в Трудовой кодекс Российской Федерации", в нарушение которо</w:t>
      </w:r>
      <w:r w:rsidR="0033748E">
        <w:rPr>
          <w:rFonts w:ascii="Times New Roman" w:hAnsi="Times New Roman" w:cs="Times New Roman"/>
          <w:sz w:val="28"/>
          <w:szCs w:val="28"/>
        </w:rPr>
        <w:t>й</w:t>
      </w:r>
      <w:r w:rsidRPr="0033748E">
        <w:rPr>
          <w:rFonts w:ascii="Times New Roman" w:hAnsi="Times New Roman" w:cs="Times New Roman"/>
          <w:sz w:val="28"/>
          <w:szCs w:val="28"/>
        </w:rPr>
        <w:t xml:space="preserve">, ООО «Века», как управляющая рынком компания, </w:t>
      </w:r>
      <w:r w:rsidR="00510355">
        <w:rPr>
          <w:rFonts w:ascii="Times New Roman" w:hAnsi="Times New Roman" w:cs="Times New Roman"/>
          <w:sz w:val="28"/>
          <w:szCs w:val="28"/>
        </w:rPr>
        <w:t>должна была</w:t>
      </w:r>
      <w:r w:rsidRPr="0033748E">
        <w:rPr>
          <w:rFonts w:ascii="Times New Roman" w:hAnsi="Times New Roman" w:cs="Times New Roman"/>
          <w:sz w:val="28"/>
          <w:szCs w:val="28"/>
        </w:rPr>
        <w:t xml:space="preserve"> согласова</w:t>
      </w:r>
      <w:r w:rsidR="00510355">
        <w:rPr>
          <w:rFonts w:ascii="Times New Roman" w:hAnsi="Times New Roman" w:cs="Times New Roman"/>
          <w:sz w:val="28"/>
          <w:szCs w:val="28"/>
        </w:rPr>
        <w:t>ть</w:t>
      </w:r>
      <w:r w:rsidRPr="0033748E">
        <w:rPr>
          <w:rFonts w:ascii="Times New Roman" w:hAnsi="Times New Roman" w:cs="Times New Roman"/>
          <w:sz w:val="28"/>
          <w:szCs w:val="28"/>
        </w:rPr>
        <w:t xml:space="preserve"> паспорт безопасности с органом, уполномоченным на осуществление </w:t>
      </w:r>
      <w:r w:rsidRPr="0033748E">
        <w:rPr>
          <w:rFonts w:ascii="Times New Roman" w:hAnsi="Times New Roman" w:cs="Times New Roman"/>
          <w:sz w:val="28"/>
          <w:szCs w:val="28"/>
        </w:rPr>
        <w:t>контроля за</w:t>
      </w:r>
      <w:r w:rsidRPr="0033748E">
        <w:rPr>
          <w:rFonts w:ascii="Times New Roman" w:hAnsi="Times New Roman" w:cs="Times New Roman"/>
          <w:sz w:val="28"/>
          <w:szCs w:val="28"/>
        </w:rPr>
        <w:t xml:space="preserve"> охраной общественного порядка.</w:t>
      </w:r>
    </w:p>
    <w:p w:rsidR="001669A8" w:rsidRPr="0033748E" w:rsidP="00510355">
      <w:pPr>
        <w:autoSpaceDE w:val="0"/>
        <w:autoSpaceDN w:val="0"/>
        <w:adjustRightInd w:val="0"/>
        <w:spacing w:after="0" w:line="240" w:lineRule="auto"/>
        <w:ind w:firstLine="540"/>
        <w:jc w:val="both"/>
        <w:rPr>
          <w:rFonts w:ascii="Times New Roman" w:hAnsi="Times New Roman" w:cs="Times New Roman"/>
          <w:sz w:val="28"/>
          <w:szCs w:val="28"/>
        </w:rPr>
      </w:pPr>
      <w:r w:rsidRPr="0033748E">
        <w:rPr>
          <w:rFonts w:ascii="Times New Roman" w:hAnsi="Times New Roman" w:cs="Times New Roman"/>
          <w:sz w:val="28"/>
          <w:szCs w:val="28"/>
        </w:rPr>
        <w:t>Т</w:t>
      </w:r>
      <w:r w:rsidRPr="0033748E">
        <w:rPr>
          <w:rFonts w:ascii="Times New Roman" w:hAnsi="Times New Roman" w:cs="Times New Roman"/>
          <w:sz w:val="28"/>
          <w:szCs w:val="28"/>
        </w:rPr>
        <w:t xml:space="preserve">яжелое финансовое положение юридического лица не может служить основанием для </w:t>
      </w:r>
      <w:r w:rsidRPr="0033748E" w:rsidR="0033748E">
        <w:rPr>
          <w:rFonts w:ascii="Times New Roman" w:hAnsi="Times New Roman" w:cs="Times New Roman"/>
          <w:sz w:val="28"/>
          <w:szCs w:val="28"/>
        </w:rPr>
        <w:t>осуществления организации рынка б</w:t>
      </w:r>
      <w:r w:rsidRPr="0033748E">
        <w:rPr>
          <w:rFonts w:ascii="Times New Roman" w:hAnsi="Times New Roman" w:cs="Times New Roman"/>
          <w:sz w:val="28"/>
          <w:szCs w:val="28"/>
        </w:rPr>
        <w:t>ез соблюдения необходимых требований безопасности</w:t>
      </w:r>
      <w:r w:rsidRPr="0033748E" w:rsidR="0033748E">
        <w:rPr>
          <w:rFonts w:ascii="Times New Roman" w:hAnsi="Times New Roman" w:cs="Times New Roman"/>
          <w:sz w:val="28"/>
          <w:szCs w:val="28"/>
        </w:rPr>
        <w:t>.</w:t>
      </w:r>
    </w:p>
    <w:p w:rsidR="00305722" w:rsidRPr="00584896" w:rsidP="00510355">
      <w:pPr>
        <w:spacing w:after="0" w:line="240" w:lineRule="auto"/>
        <w:ind w:firstLine="540"/>
        <w:jc w:val="both"/>
        <w:rPr>
          <w:rFonts w:ascii="Times New Roman" w:hAnsi="Times New Roman" w:cs="Times New Roman"/>
          <w:sz w:val="28"/>
          <w:szCs w:val="28"/>
        </w:rPr>
      </w:pPr>
      <w:r>
        <w:rPr>
          <w:rFonts w:ascii="Times New Roman" w:hAnsi="Times New Roman"/>
          <w:sz w:val="28"/>
          <w:szCs w:val="28"/>
        </w:rPr>
        <w:t>Д</w:t>
      </w:r>
      <w:r w:rsidRPr="00305722">
        <w:rPr>
          <w:rFonts w:ascii="Times New Roman" w:hAnsi="Times New Roman"/>
          <w:sz w:val="28"/>
          <w:szCs w:val="28"/>
        </w:rPr>
        <w:t xml:space="preserve">оказательств, подтверждающих принятие </w:t>
      </w:r>
      <w:r>
        <w:rPr>
          <w:rFonts w:ascii="Times New Roman" w:hAnsi="Times New Roman"/>
          <w:sz w:val="28"/>
          <w:szCs w:val="28"/>
        </w:rPr>
        <w:t>юридическим лицом</w:t>
      </w:r>
      <w:r w:rsidRPr="00305722">
        <w:rPr>
          <w:rFonts w:ascii="Times New Roman" w:hAnsi="Times New Roman"/>
          <w:sz w:val="28"/>
          <w:szCs w:val="28"/>
        </w:rPr>
        <w:t xml:space="preserve"> всех зависящих от него, достаточных и своевременных мер для предотвращения правонарушения, соблюдения требований законодательства, как и доказательств отсутствия возможности и наличия объективных обстоятельств, препятствующих своевременному выполнению </w:t>
      </w:r>
      <w:r w:rsidRPr="003C4F5A">
        <w:rPr>
          <w:rFonts w:ascii="Times New Roman" w:hAnsi="Times New Roman" w:cs="Times New Roman"/>
          <w:sz w:val="28"/>
          <w:szCs w:val="28"/>
        </w:rPr>
        <w:t xml:space="preserve">установленных законодательством обязанностей, в материалы дела не </w:t>
      </w:r>
      <w:r w:rsidRPr="00584896">
        <w:rPr>
          <w:rFonts w:ascii="Times New Roman" w:hAnsi="Times New Roman" w:cs="Times New Roman"/>
          <w:sz w:val="28"/>
          <w:szCs w:val="28"/>
        </w:rPr>
        <w:t>представлен</w:t>
      </w:r>
      <w:r w:rsidR="009B2ACF">
        <w:rPr>
          <w:rFonts w:ascii="Times New Roman" w:hAnsi="Times New Roman" w:cs="Times New Roman"/>
          <w:sz w:val="28"/>
          <w:szCs w:val="28"/>
        </w:rPr>
        <w:t>о</w:t>
      </w:r>
      <w:r w:rsidRPr="00584896">
        <w:rPr>
          <w:rFonts w:ascii="Times New Roman" w:hAnsi="Times New Roman" w:cs="Times New Roman"/>
          <w:sz w:val="28"/>
          <w:szCs w:val="28"/>
        </w:rPr>
        <w:t>.</w:t>
      </w:r>
    </w:p>
    <w:p w:rsidR="00584896" w:rsidRPr="00584896" w:rsidP="00510355">
      <w:pPr>
        <w:spacing w:after="0"/>
        <w:ind w:firstLine="540"/>
        <w:jc w:val="both"/>
        <w:rPr>
          <w:rFonts w:ascii="Times New Roman" w:hAnsi="Times New Roman" w:cs="Times New Roman"/>
          <w:sz w:val="28"/>
          <w:szCs w:val="28"/>
        </w:rPr>
      </w:pPr>
      <w:r w:rsidRPr="00584896">
        <w:rPr>
          <w:rFonts w:ascii="Times New Roman" w:hAnsi="Times New Roman" w:cs="Times New Roman"/>
          <w:sz w:val="28"/>
          <w:szCs w:val="28"/>
        </w:rPr>
        <w:t xml:space="preserve">При назначении меры административного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w:t>
      </w:r>
      <w:r w:rsidRPr="00584896">
        <w:rPr>
          <w:rFonts w:ascii="Times New Roman" w:hAnsi="Times New Roman" w:cs="Times New Roman"/>
          <w:sz w:val="28"/>
          <w:szCs w:val="28"/>
          <w:shd w:val="clear" w:color="auto" w:fill="FFFFFF"/>
        </w:rPr>
        <w:t xml:space="preserve">имущественное и финансовое </w:t>
      </w:r>
      <w:r w:rsidRPr="00584896">
        <w:rPr>
          <w:rFonts w:ascii="Times New Roman" w:hAnsi="Times New Roman" w:cs="Times New Roman"/>
          <w:sz w:val="28"/>
          <w:szCs w:val="28"/>
          <w:shd w:val="clear" w:color="auto" w:fill="FFFFFF"/>
        </w:rPr>
        <w:t>положение </w:t>
      </w:r>
      <w:r w:rsidRPr="00584896">
        <w:rPr>
          <w:rFonts w:ascii="Times New Roman" w:hAnsi="Times New Roman" w:cs="Times New Roman"/>
          <w:bCs/>
          <w:sz w:val="28"/>
          <w:szCs w:val="28"/>
          <w:bdr w:val="none" w:sz="0" w:space="0" w:color="auto" w:frame="1"/>
        </w:rPr>
        <w:t>юридического лица</w:t>
      </w:r>
      <w:r w:rsidRPr="00584896">
        <w:rPr>
          <w:rFonts w:ascii="Times New Roman" w:hAnsi="Times New Roman" w:cs="Times New Roman"/>
          <w:sz w:val="28"/>
          <w:szCs w:val="28"/>
        </w:rPr>
        <w:t>, а также обстоятельства, смягчающие или отягчающие административную ответственность.</w:t>
      </w:r>
    </w:p>
    <w:p w:rsidR="00584896" w:rsidRPr="00584896" w:rsidP="00F307A2">
      <w:pPr>
        <w:spacing w:after="0" w:line="240" w:lineRule="auto"/>
        <w:ind w:right="-143" w:firstLine="567"/>
        <w:jc w:val="both"/>
        <w:rPr>
          <w:rFonts w:ascii="Times New Roman" w:eastAsia="Times New Roman" w:hAnsi="Times New Roman" w:cs="Times New Roman"/>
          <w:sz w:val="28"/>
          <w:szCs w:val="28"/>
          <w:lang w:eastAsia="ru-RU"/>
        </w:rPr>
      </w:pPr>
      <w:r w:rsidRPr="00584896">
        <w:rPr>
          <w:rFonts w:ascii="Times New Roman" w:eastAsia="Times New Roman" w:hAnsi="Times New Roman" w:cs="Times New Roman"/>
          <w:sz w:val="28"/>
          <w:szCs w:val="28"/>
          <w:lang w:eastAsia="ru-RU"/>
        </w:rPr>
        <w:t>Обстоятельств, смягчающих и отягчающих ответственность правонарушителя, – судом не усматривается.</w:t>
      </w:r>
    </w:p>
    <w:p w:rsidR="00584896" w:rsidP="00F307A2">
      <w:pPr>
        <w:spacing w:after="0" w:line="240" w:lineRule="auto"/>
        <w:ind w:firstLine="567"/>
        <w:jc w:val="both"/>
        <w:rPr>
          <w:rFonts w:ascii="Times New Roman" w:hAnsi="Times New Roman" w:cs="Times New Roman"/>
          <w:sz w:val="28"/>
          <w:szCs w:val="28"/>
        </w:rPr>
      </w:pPr>
      <w:r w:rsidRPr="00584896">
        <w:rPr>
          <w:rFonts w:ascii="Times New Roman" w:hAnsi="Times New Roman" w:cs="Times New Roman"/>
          <w:sz w:val="28"/>
          <w:szCs w:val="28"/>
        </w:rPr>
        <w:t>Учитывая характер инкриминируемог</w:t>
      </w:r>
      <w:r w:rsidRPr="00584896">
        <w:rPr>
          <w:rFonts w:ascii="Times New Roman" w:hAnsi="Times New Roman" w:cs="Times New Roman"/>
          <w:sz w:val="28"/>
          <w:szCs w:val="28"/>
        </w:rPr>
        <w:t>о ООО</w:t>
      </w:r>
      <w:r w:rsidRPr="00584896">
        <w:rPr>
          <w:rFonts w:ascii="Times New Roman" w:hAnsi="Times New Roman" w:cs="Times New Roman"/>
          <w:sz w:val="28"/>
          <w:szCs w:val="28"/>
        </w:rPr>
        <w:t xml:space="preserve"> «Века» деяния, а также положения ч. 1 ст. 4.5 Кодекса РФ об административных правонарушениях срок привлечения вышеуказанного </w:t>
      </w:r>
      <w:r>
        <w:rPr>
          <w:rFonts w:ascii="Times New Roman" w:hAnsi="Times New Roman" w:cs="Times New Roman"/>
          <w:sz w:val="28"/>
          <w:szCs w:val="28"/>
        </w:rPr>
        <w:t xml:space="preserve">юридического </w:t>
      </w:r>
      <w:r w:rsidRPr="00584896">
        <w:rPr>
          <w:rFonts w:ascii="Times New Roman" w:hAnsi="Times New Roman" w:cs="Times New Roman"/>
          <w:sz w:val="28"/>
          <w:szCs w:val="28"/>
        </w:rPr>
        <w:t>лица к административной</w:t>
      </w:r>
      <w:r w:rsidRPr="009C69A5">
        <w:rPr>
          <w:rFonts w:ascii="Times New Roman" w:hAnsi="Times New Roman" w:cs="Times New Roman"/>
          <w:sz w:val="28"/>
          <w:szCs w:val="28"/>
        </w:rPr>
        <w:t xml:space="preserve"> ответственности – не истек. Оснований для прекращения производства по данному делу – не установлено.  </w:t>
      </w:r>
    </w:p>
    <w:p w:rsidR="00F307A2" w:rsidRPr="00F307A2" w:rsidP="00F307A2">
      <w:pPr>
        <w:autoSpaceDE w:val="0"/>
        <w:autoSpaceDN w:val="0"/>
        <w:adjustRightInd w:val="0"/>
        <w:spacing w:after="0" w:line="240" w:lineRule="auto"/>
        <w:ind w:firstLine="539"/>
        <w:jc w:val="both"/>
        <w:rPr>
          <w:rFonts w:ascii="Times New Roman" w:eastAsia="Times New Roman" w:hAnsi="Times New Roman" w:cs="Times New Roman"/>
          <w:sz w:val="28"/>
          <w:szCs w:val="28"/>
          <w:shd w:val="clear" w:color="auto" w:fill="FFFFFF"/>
        </w:rPr>
      </w:pPr>
      <w:r w:rsidRPr="00F307A2">
        <w:rPr>
          <w:rFonts w:ascii="Times New Roman" w:eastAsia="Times New Roman" w:hAnsi="Times New Roman" w:cs="Times New Roman"/>
          <w:sz w:val="28"/>
          <w:szCs w:val="28"/>
          <w:shd w:val="clear" w:color="auto" w:fill="FFFFFF"/>
        </w:rPr>
        <w:t xml:space="preserve">Оснований, предусмотренных законом, для освобождения </w:t>
      </w:r>
      <w:r>
        <w:rPr>
          <w:rFonts w:ascii="Times New Roman" w:eastAsia="Times New Roman" w:hAnsi="Times New Roman" w:cs="Times New Roman"/>
          <w:sz w:val="28"/>
          <w:szCs w:val="28"/>
          <w:shd w:val="clear" w:color="auto" w:fill="FFFFFF"/>
        </w:rPr>
        <w:t xml:space="preserve">ООО «Века» </w:t>
      </w:r>
      <w:r w:rsidRPr="00F307A2">
        <w:rPr>
          <w:rFonts w:ascii="Times New Roman" w:eastAsia="Times New Roman" w:hAnsi="Times New Roman" w:cs="Times New Roman"/>
          <w:sz w:val="28"/>
          <w:szCs w:val="28"/>
          <w:shd w:val="clear" w:color="auto" w:fill="FFFFFF"/>
        </w:rPr>
        <w:t xml:space="preserve">от административной ответственности, или прекращения дела об административном правонарушении, - судом не установлено. </w:t>
      </w:r>
    </w:p>
    <w:p w:rsidR="00584896" w:rsidP="00F307A2">
      <w:pPr>
        <w:spacing w:after="0" w:line="240" w:lineRule="auto"/>
        <w:ind w:firstLine="567"/>
        <w:jc w:val="both"/>
        <w:rPr>
          <w:rFonts w:ascii="Times New Roman" w:hAnsi="Times New Roman" w:cs="Times New Roman"/>
          <w:sz w:val="28"/>
          <w:szCs w:val="28"/>
        </w:rPr>
      </w:pPr>
      <w:r w:rsidRPr="00BC6CFA">
        <w:rPr>
          <w:rFonts w:ascii="Times New Roman" w:hAnsi="Times New Roman" w:cs="Times New Roman"/>
          <w:sz w:val="28"/>
          <w:szCs w:val="28"/>
        </w:rPr>
        <w:t>Процессуальных нарушений и обстоятельств, исключающих производство по делу, не установлено. Постановление о возбуждении дела об административном правонарушении составлено с соблюдением требований закона, противоречий не содержит. Права и законные интерес</w:t>
      </w:r>
      <w:r w:rsidRPr="00BC6CFA">
        <w:rPr>
          <w:rFonts w:ascii="Times New Roman" w:hAnsi="Times New Roman" w:cs="Times New Roman"/>
          <w:sz w:val="28"/>
          <w:szCs w:val="28"/>
        </w:rPr>
        <w:t>ы ООО</w:t>
      </w:r>
      <w:r w:rsidRPr="00BC6CFA">
        <w:rPr>
          <w:rFonts w:ascii="Times New Roman" w:hAnsi="Times New Roman" w:cs="Times New Roman"/>
          <w:sz w:val="28"/>
          <w:szCs w:val="28"/>
        </w:rPr>
        <w:t xml:space="preserve"> «Века» при возбуждении дела об административном правонарушении нарушены не были.</w:t>
      </w:r>
    </w:p>
    <w:p w:rsidR="001F162E" w:rsidRPr="00BC6CFA" w:rsidP="00F307A2">
      <w:pPr>
        <w:spacing w:after="0" w:line="240" w:lineRule="auto"/>
        <w:ind w:firstLine="567"/>
        <w:jc w:val="both"/>
        <w:rPr>
          <w:rFonts w:ascii="Times New Roman" w:hAnsi="Times New Roman" w:cs="Times New Roman"/>
          <w:sz w:val="28"/>
          <w:szCs w:val="28"/>
        </w:rPr>
      </w:pPr>
      <w:r w:rsidRPr="00F307A2">
        <w:rPr>
          <w:rFonts w:ascii="Times New Roman" w:eastAsia="Calibri" w:hAnsi="Times New Roman" w:cs="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w:t>
      </w:r>
      <w:r w:rsidRPr="00F307A2">
        <w:rPr>
          <w:rFonts w:ascii="Times New Roman" w:eastAsia="Times New Roman" w:hAnsi="Times New Roman" w:cs="Times New Roman"/>
          <w:sz w:val="28"/>
          <w:szCs w:val="28"/>
          <w:lang w:eastAsia="ru-RU"/>
        </w:rPr>
        <w:t xml:space="preserve">характер совершенного административного правонарушения, имущественное </w:t>
      </w:r>
      <w:r w:rsidRPr="00F307A2">
        <w:rPr>
          <w:rFonts w:ascii="Times New Roman" w:eastAsia="Calibri" w:hAnsi="Times New Roman" w:cs="Times New Roman"/>
          <w:sz w:val="28"/>
          <w:szCs w:val="28"/>
          <w:shd w:val="clear" w:color="auto" w:fill="FFFFFF"/>
        </w:rPr>
        <w:t>и финансовое положение </w:t>
      </w:r>
      <w:r w:rsidRPr="00F307A2">
        <w:rPr>
          <w:rFonts w:ascii="Times New Roman" w:eastAsia="Calibri" w:hAnsi="Times New Roman" w:cs="Times New Roman"/>
          <w:bCs/>
          <w:sz w:val="28"/>
          <w:szCs w:val="28"/>
          <w:bdr w:val="none" w:sz="0" w:space="0" w:color="auto" w:frame="1"/>
        </w:rPr>
        <w:t>юридического лица</w:t>
      </w:r>
      <w:r w:rsidRPr="00F307A2">
        <w:rPr>
          <w:rFonts w:ascii="Times New Roman" w:eastAsia="Times New Roman" w:hAnsi="Times New Roman" w:cs="Times New Roman"/>
          <w:sz w:val="28"/>
          <w:szCs w:val="28"/>
          <w:lang w:eastAsia="ru-RU"/>
        </w:rPr>
        <w:t>, отсутствие смягчающих</w:t>
      </w:r>
      <w:r w:rsidRPr="00F307A2">
        <w:rPr>
          <w:rFonts w:ascii="Times New Roman" w:eastAsia="Times New Roman" w:hAnsi="Times New Roman" w:cs="Times New Roman"/>
          <w:color w:val="FF0000"/>
          <w:sz w:val="28"/>
          <w:szCs w:val="28"/>
          <w:lang w:eastAsia="ru-RU"/>
        </w:rPr>
        <w:t xml:space="preserve"> </w:t>
      </w:r>
      <w:r w:rsidRPr="00F307A2">
        <w:rPr>
          <w:rFonts w:ascii="Times New Roman" w:eastAsia="Times New Roman" w:hAnsi="Times New Roman" w:cs="Times New Roman"/>
          <w:sz w:val="28"/>
          <w:szCs w:val="28"/>
          <w:lang w:eastAsia="ru-RU"/>
        </w:rPr>
        <w:t>и отягчающих административную ответственность обстоятельств, мировой судья полагает возможным назначить наказание в виде административного штрафа в пределах размера санкции, предусмотренной вмененной статьей</w:t>
      </w:r>
      <w:r>
        <w:rPr>
          <w:rFonts w:ascii="Times New Roman" w:eastAsia="Times New Roman" w:hAnsi="Times New Roman" w:cs="Times New Roman"/>
          <w:sz w:val="28"/>
          <w:szCs w:val="28"/>
          <w:lang w:eastAsia="ru-RU"/>
        </w:rPr>
        <w:t xml:space="preserve">, </w:t>
      </w:r>
      <w:r w:rsidRPr="00BC6CFA">
        <w:rPr>
          <w:rFonts w:ascii="Times New Roman" w:eastAsia="Times New Roman" w:hAnsi="Times New Roman" w:cs="Times New Roman"/>
          <w:color w:val="000000"/>
          <w:sz w:val="28"/>
          <w:szCs w:val="28"/>
          <w:lang w:eastAsia="ru-RU"/>
        </w:rPr>
        <w:t>однако, в минимально предусмотренном санкцией данной части статьи размере.</w:t>
      </w:r>
    </w:p>
    <w:p w:rsidR="001F162E" w:rsidRPr="001F162E" w:rsidP="001F162E">
      <w:pPr>
        <w:spacing w:after="0" w:line="240" w:lineRule="auto"/>
        <w:ind w:firstLine="567"/>
        <w:jc w:val="both"/>
        <w:rPr>
          <w:rFonts w:ascii="Times New Roman" w:eastAsia="Calibri" w:hAnsi="Times New Roman" w:cs="Times New Roman"/>
          <w:color w:val="C00000"/>
          <w:sz w:val="28"/>
          <w:szCs w:val="28"/>
          <w:lang w:val="x-none"/>
        </w:rPr>
      </w:pPr>
      <w:r w:rsidRPr="001F162E">
        <w:rPr>
          <w:rFonts w:ascii="Times New Roman" w:eastAsia="Times New Roman" w:hAnsi="Times New Roman" w:cs="Times New Roman"/>
          <w:sz w:val="28"/>
          <w:szCs w:val="28"/>
          <w:lang w:val="x-none" w:eastAsia="x-none"/>
        </w:rPr>
        <w:t xml:space="preserve">На основании изложенного, руководствуясь </w:t>
      </w:r>
      <w:r w:rsidR="009B2ACF">
        <w:rPr>
          <w:rFonts w:ascii="Times New Roman" w:eastAsia="Times New Roman" w:hAnsi="Times New Roman" w:cs="Times New Roman"/>
          <w:sz w:val="28"/>
          <w:szCs w:val="28"/>
          <w:lang w:eastAsia="x-none"/>
        </w:rPr>
        <w:t xml:space="preserve">ч. 5 ст. 14.34, </w:t>
      </w:r>
      <w:r w:rsidRPr="001F162E">
        <w:rPr>
          <w:rFonts w:ascii="Times New Roman" w:eastAsia="Times New Roman" w:hAnsi="Times New Roman" w:cs="Times New Roman"/>
          <w:sz w:val="28"/>
          <w:szCs w:val="28"/>
          <w:lang w:eastAsia="x-none"/>
        </w:rPr>
        <w:t xml:space="preserve">ст. </w:t>
      </w:r>
      <w:r w:rsidRPr="001F162E">
        <w:rPr>
          <w:rFonts w:ascii="Times New Roman" w:eastAsia="Times New Roman" w:hAnsi="Times New Roman" w:cs="Times New Roman"/>
          <w:sz w:val="28"/>
          <w:szCs w:val="28"/>
          <w:lang w:val="x-none" w:eastAsia="x-none"/>
        </w:rPr>
        <w:t xml:space="preserve">ст. </w:t>
      </w:r>
      <w:r w:rsidRPr="00F6535C" w:rsidR="009B2ACF">
        <w:rPr>
          <w:rFonts w:ascii="Times New Roman" w:hAnsi="Times New Roman" w:cs="Times New Roman"/>
          <w:sz w:val="28"/>
          <w:szCs w:val="28"/>
        </w:rPr>
        <w:t>29.9, 29.10</w:t>
      </w:r>
      <w:r w:rsidR="009B2ACF">
        <w:rPr>
          <w:rFonts w:ascii="Times New Roman" w:hAnsi="Times New Roman" w:cs="Times New Roman"/>
          <w:sz w:val="28"/>
          <w:szCs w:val="28"/>
        </w:rPr>
        <w:t>, 29.11</w:t>
      </w:r>
      <w:r w:rsidRPr="00F6535C" w:rsidR="009B2ACF">
        <w:rPr>
          <w:rFonts w:ascii="Times New Roman" w:hAnsi="Times New Roman" w:cs="Times New Roman"/>
          <w:sz w:val="28"/>
          <w:szCs w:val="28"/>
        </w:rPr>
        <w:t xml:space="preserve"> </w:t>
      </w:r>
      <w:r w:rsidRPr="001F162E">
        <w:rPr>
          <w:rFonts w:ascii="Times New Roman" w:eastAsia="Times New Roman" w:hAnsi="Times New Roman" w:cs="Times New Roman"/>
          <w:sz w:val="28"/>
          <w:szCs w:val="28"/>
          <w:lang w:val="x-none" w:eastAsia="x-none"/>
        </w:rPr>
        <w:t>Кодекса Российской Федерации об административных правонарушениях,</w:t>
      </w:r>
      <w:r w:rsidRPr="001F162E">
        <w:rPr>
          <w:rFonts w:ascii="Times New Roman" w:eastAsia="Calibri" w:hAnsi="Times New Roman" w:cs="Times New Roman"/>
          <w:sz w:val="28"/>
          <w:szCs w:val="28"/>
        </w:rPr>
        <w:t xml:space="preserve"> мировой судья</w:t>
      </w:r>
    </w:p>
    <w:p w:rsidR="001F162E" w:rsidP="001F162E">
      <w:pPr>
        <w:spacing w:after="0" w:line="240" w:lineRule="auto"/>
        <w:ind w:firstLine="567"/>
        <w:jc w:val="both"/>
        <w:rPr>
          <w:rFonts w:ascii="Times New Roman" w:hAnsi="Times New Roman" w:cs="Times New Roman"/>
          <w:sz w:val="28"/>
          <w:szCs w:val="28"/>
        </w:rPr>
      </w:pPr>
      <w:r w:rsidRPr="001F162E">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ПОСТАНОВИЛ:</w:t>
      </w:r>
    </w:p>
    <w:p w:rsidR="001F162E" w:rsidRPr="001F162E" w:rsidP="001F162E">
      <w:pPr>
        <w:spacing w:after="0" w:line="240" w:lineRule="auto"/>
        <w:ind w:right="-144" w:firstLine="567"/>
        <w:contextualSpacing/>
        <w:jc w:val="both"/>
        <w:rPr>
          <w:rFonts w:ascii="Times New Roman" w:eastAsia="Times New Roman" w:hAnsi="Times New Roman" w:cs="Times New Roman"/>
          <w:sz w:val="28"/>
          <w:szCs w:val="28"/>
        </w:rPr>
      </w:pPr>
      <w:r w:rsidRPr="001F162E">
        <w:rPr>
          <w:rFonts w:ascii="Times New Roman" w:eastAsia="Calibri" w:hAnsi="Times New Roman" w:cs="Times New Roman"/>
          <w:sz w:val="28"/>
          <w:szCs w:val="28"/>
        </w:rPr>
        <w:t>Признать</w:t>
      </w:r>
      <w:r w:rsidRPr="001F162E">
        <w:rPr>
          <w:rFonts w:ascii="Times New Roman" w:eastAsia="Calibri" w:hAnsi="Times New Roman" w:cs="Times New Roman"/>
          <w:b/>
          <w:sz w:val="28"/>
          <w:szCs w:val="28"/>
        </w:rPr>
        <w:t xml:space="preserve"> </w:t>
      </w:r>
      <w:r w:rsidRPr="001F162E">
        <w:rPr>
          <w:rFonts w:ascii="Times New Roman" w:eastAsia="Calibri" w:hAnsi="Times New Roman" w:cs="Times New Roman"/>
          <w:color w:val="000000"/>
          <w:sz w:val="28"/>
          <w:szCs w:val="28"/>
        </w:rPr>
        <w:t xml:space="preserve">юридическое лицо - </w:t>
      </w:r>
      <w:r>
        <w:rPr>
          <w:rFonts w:ascii="Times New Roman" w:hAnsi="Times New Roman" w:cs="Times New Roman"/>
          <w:sz w:val="28"/>
          <w:szCs w:val="28"/>
        </w:rPr>
        <w:t>Общество с ограниченной ответственностью «Века»</w:t>
      </w:r>
      <w:r w:rsidRPr="001F162E">
        <w:rPr>
          <w:rFonts w:ascii="Times New Roman" w:eastAsia="Calibri" w:hAnsi="Times New Roman" w:cs="Times New Roman"/>
          <w:sz w:val="28"/>
          <w:szCs w:val="28"/>
        </w:rPr>
        <w:t xml:space="preserve"> </w:t>
      </w:r>
      <w:r w:rsidRPr="001F162E">
        <w:rPr>
          <w:rFonts w:ascii="Times New Roman" w:eastAsia="Times New Roman" w:hAnsi="Times New Roman" w:cs="Times New Roman"/>
          <w:sz w:val="28"/>
          <w:szCs w:val="28"/>
        </w:rPr>
        <w:t>виновным в совершении административного правонарушения, предусмотренного ч.</w:t>
      </w:r>
      <w:r>
        <w:rPr>
          <w:rFonts w:ascii="Times New Roman" w:eastAsia="Times New Roman" w:hAnsi="Times New Roman" w:cs="Times New Roman"/>
          <w:sz w:val="28"/>
          <w:szCs w:val="28"/>
        </w:rPr>
        <w:t>5</w:t>
      </w:r>
      <w:r w:rsidRPr="001F162E">
        <w:rPr>
          <w:rFonts w:ascii="Times New Roman" w:eastAsia="Times New Roman" w:hAnsi="Times New Roman" w:cs="Times New Roman"/>
          <w:sz w:val="28"/>
          <w:szCs w:val="28"/>
        </w:rPr>
        <w:t xml:space="preserve"> ст.</w:t>
      </w:r>
      <w:r>
        <w:rPr>
          <w:rFonts w:ascii="Times New Roman" w:eastAsia="Times New Roman" w:hAnsi="Times New Roman" w:cs="Times New Roman"/>
          <w:sz w:val="28"/>
          <w:szCs w:val="28"/>
        </w:rPr>
        <w:t>14.34</w:t>
      </w:r>
      <w:r w:rsidRPr="001F162E">
        <w:rPr>
          <w:rFonts w:ascii="Times New Roman" w:eastAsia="Times New Roman" w:hAnsi="Times New Roman" w:cs="Times New Roman"/>
          <w:b/>
          <w:i/>
          <w:sz w:val="28"/>
          <w:szCs w:val="28"/>
        </w:rPr>
        <w:t xml:space="preserve">  </w:t>
      </w:r>
      <w:r w:rsidRPr="001F162E">
        <w:rPr>
          <w:rFonts w:ascii="Times New Roman" w:eastAsia="Times New Roman" w:hAnsi="Times New Roman" w:cs="Times New Roman"/>
          <w:sz w:val="28"/>
          <w:szCs w:val="28"/>
        </w:rPr>
        <w:t xml:space="preserve">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8"/>
          <w:szCs w:val="28"/>
        </w:rPr>
        <w:t>250000</w:t>
      </w:r>
      <w:r w:rsidRPr="001F162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двести пятьдесят</w:t>
      </w:r>
      <w:r w:rsidRPr="001F162E">
        <w:rPr>
          <w:rFonts w:ascii="Times New Roman" w:eastAsia="Times New Roman" w:hAnsi="Times New Roman" w:cs="Times New Roman"/>
          <w:sz w:val="28"/>
          <w:szCs w:val="28"/>
        </w:rPr>
        <w:t xml:space="preserve"> тысяч) рублей.</w:t>
      </w:r>
    </w:p>
    <w:p w:rsidR="001F162E" w:rsidRPr="001F162E" w:rsidP="001F162E">
      <w:pPr>
        <w:spacing w:after="0" w:line="240" w:lineRule="auto"/>
        <w:ind w:firstLine="567"/>
        <w:contextualSpacing/>
        <w:jc w:val="both"/>
        <w:rPr>
          <w:rFonts w:ascii="Times New Roman" w:eastAsia="Calibri" w:hAnsi="Times New Roman" w:cs="Times New Roman"/>
          <w:sz w:val="28"/>
          <w:szCs w:val="28"/>
        </w:rPr>
      </w:pPr>
      <w:r w:rsidRPr="001F162E">
        <w:rPr>
          <w:rFonts w:ascii="Times New Roman" w:eastAsia="Calibri" w:hAnsi="Times New Roman" w:cs="Times New Roman"/>
          <w:b/>
          <w:sz w:val="28"/>
          <w:szCs w:val="28"/>
        </w:rPr>
        <w:t>Реквизиты для уплаты штрафа:</w:t>
      </w:r>
      <w:r w:rsidRPr="001F162E">
        <w:rPr>
          <w:rFonts w:ascii="Times New Roman" w:eastAsia="Calibri" w:hAnsi="Times New Roman" w:cs="Times New Roman"/>
          <w:sz w:val="28"/>
          <w:szCs w:val="28"/>
        </w:rPr>
        <w:t xml:space="preserve"> получатель - Управление Федерального Казначейства по Республике Крым (</w:t>
      </w:r>
      <w:r w:rsidR="008B5B13">
        <w:rPr>
          <w:rFonts w:ascii="Times New Roman" w:eastAsia="Calibri" w:hAnsi="Times New Roman" w:cs="Times New Roman"/>
          <w:sz w:val="28"/>
          <w:szCs w:val="28"/>
        </w:rPr>
        <w:t>Прокуратура Республики Крым л/с 04751А91300</w:t>
      </w:r>
      <w:r w:rsidRPr="001F162E">
        <w:rPr>
          <w:rFonts w:ascii="Times New Roman" w:eastAsia="Calibri" w:hAnsi="Times New Roman" w:cs="Times New Roman"/>
          <w:sz w:val="28"/>
          <w:szCs w:val="28"/>
        </w:rPr>
        <w:t xml:space="preserve">); </w:t>
      </w:r>
      <w:r w:rsidR="008B5B13">
        <w:rPr>
          <w:rFonts w:ascii="Times New Roman" w:eastAsia="Calibri" w:hAnsi="Times New Roman" w:cs="Times New Roman"/>
          <w:sz w:val="28"/>
          <w:szCs w:val="28"/>
        </w:rPr>
        <w:t xml:space="preserve">ИНН – 7710961033, КПП – 910201001; ОКТМО – 35701000; </w:t>
      </w:r>
      <w:r w:rsidRPr="001F162E">
        <w:rPr>
          <w:rFonts w:ascii="Times New Roman" w:eastAsia="Calibri" w:hAnsi="Times New Roman" w:cs="Times New Roman"/>
          <w:sz w:val="28"/>
          <w:szCs w:val="28"/>
        </w:rPr>
        <w:t>банк получателя – Отделение Республик</w:t>
      </w:r>
      <w:r w:rsidR="008B5B13">
        <w:rPr>
          <w:rFonts w:ascii="Times New Roman" w:eastAsia="Calibri" w:hAnsi="Times New Roman" w:cs="Times New Roman"/>
          <w:sz w:val="28"/>
          <w:szCs w:val="28"/>
        </w:rPr>
        <w:t>и</w:t>
      </w:r>
      <w:r w:rsidRPr="001F162E">
        <w:rPr>
          <w:rFonts w:ascii="Times New Roman" w:eastAsia="Calibri" w:hAnsi="Times New Roman" w:cs="Times New Roman"/>
          <w:sz w:val="28"/>
          <w:szCs w:val="28"/>
        </w:rPr>
        <w:t xml:space="preserve"> Крым </w:t>
      </w:r>
      <w:r w:rsidR="008B5B13">
        <w:rPr>
          <w:rFonts w:ascii="Times New Roman" w:eastAsia="Calibri" w:hAnsi="Times New Roman" w:cs="Times New Roman"/>
          <w:sz w:val="28"/>
          <w:szCs w:val="28"/>
        </w:rPr>
        <w:t xml:space="preserve">Центрального банка Российской Федерации; </w:t>
      </w:r>
      <w:r w:rsidRPr="001F162E">
        <w:rPr>
          <w:rFonts w:ascii="Times New Roman" w:eastAsia="Calibri" w:hAnsi="Times New Roman" w:cs="Times New Roman"/>
          <w:sz w:val="28"/>
          <w:szCs w:val="28"/>
        </w:rPr>
        <w:t>р</w:t>
      </w:r>
      <w:r w:rsidRPr="001F162E">
        <w:rPr>
          <w:rFonts w:ascii="Times New Roman" w:eastAsia="Calibri" w:hAnsi="Times New Roman" w:cs="Times New Roman"/>
          <w:sz w:val="28"/>
          <w:szCs w:val="28"/>
        </w:rPr>
        <w:t>/</w:t>
      </w:r>
      <w:r w:rsidRPr="001F162E">
        <w:rPr>
          <w:rFonts w:ascii="Times New Roman" w:eastAsia="Calibri" w:hAnsi="Times New Roman" w:cs="Times New Roman"/>
          <w:sz w:val="28"/>
          <w:szCs w:val="28"/>
        </w:rPr>
        <w:t>сч</w:t>
      </w:r>
      <w:r w:rsidRPr="001F162E">
        <w:rPr>
          <w:rFonts w:ascii="Times New Roman" w:eastAsia="Calibri" w:hAnsi="Times New Roman" w:cs="Times New Roman"/>
          <w:sz w:val="28"/>
          <w:szCs w:val="28"/>
        </w:rPr>
        <w:t xml:space="preserve"> </w:t>
      </w:r>
      <w:r w:rsidR="008B5B13">
        <w:rPr>
          <w:rFonts w:ascii="Times New Roman" w:eastAsia="Calibri" w:hAnsi="Times New Roman" w:cs="Times New Roman"/>
          <w:sz w:val="28"/>
          <w:szCs w:val="28"/>
        </w:rPr>
        <w:t>40101810335100010001; БИК 043510001;</w:t>
      </w:r>
      <w:r w:rsidRPr="001F162E">
        <w:rPr>
          <w:rFonts w:ascii="Times New Roman" w:eastAsia="Calibri" w:hAnsi="Times New Roman" w:cs="Times New Roman"/>
          <w:sz w:val="28"/>
          <w:szCs w:val="28"/>
        </w:rPr>
        <w:t xml:space="preserve"> КБК </w:t>
      </w:r>
      <w:r w:rsidR="008B5B13">
        <w:rPr>
          <w:rFonts w:ascii="Times New Roman" w:eastAsia="Calibri" w:hAnsi="Times New Roman" w:cs="Times New Roman"/>
          <w:sz w:val="28"/>
          <w:szCs w:val="28"/>
        </w:rPr>
        <w:t xml:space="preserve">415 1 16 90010 01 6000 </w:t>
      </w:r>
      <w:r w:rsidR="008B5B13">
        <w:rPr>
          <w:rFonts w:ascii="Times New Roman" w:eastAsia="Calibri" w:hAnsi="Times New Roman" w:cs="Times New Roman"/>
          <w:sz w:val="28"/>
          <w:szCs w:val="28"/>
        </w:rPr>
        <w:t>140</w:t>
      </w:r>
      <w:r w:rsidRPr="001F162E">
        <w:rPr>
          <w:rFonts w:ascii="Times New Roman" w:eastAsia="Calibri" w:hAnsi="Times New Roman" w:cs="Times New Roman"/>
          <w:sz w:val="28"/>
          <w:szCs w:val="28"/>
        </w:rPr>
        <w:t xml:space="preserve">, </w:t>
      </w:r>
      <w:r w:rsidR="008B5B13">
        <w:rPr>
          <w:rFonts w:ascii="Times New Roman" w:eastAsia="Calibri" w:hAnsi="Times New Roman" w:cs="Times New Roman"/>
          <w:sz w:val="28"/>
          <w:szCs w:val="28"/>
        </w:rPr>
        <w:t xml:space="preserve">назначение платежа – административный штраф, постановление № 05-0067/17/2017 от </w:t>
      </w:r>
      <w:r w:rsidR="0033748E">
        <w:rPr>
          <w:rFonts w:ascii="Times New Roman" w:eastAsia="Calibri" w:hAnsi="Times New Roman" w:cs="Times New Roman"/>
          <w:sz w:val="28"/>
          <w:szCs w:val="28"/>
        </w:rPr>
        <w:t>04.05</w:t>
      </w:r>
      <w:r w:rsidR="008B5B13">
        <w:rPr>
          <w:rFonts w:ascii="Times New Roman" w:eastAsia="Calibri" w:hAnsi="Times New Roman" w:cs="Times New Roman"/>
          <w:sz w:val="28"/>
          <w:szCs w:val="28"/>
        </w:rPr>
        <w:t>.2017 г.</w:t>
      </w:r>
    </w:p>
    <w:p w:rsidR="001F162E" w:rsidRPr="001F162E" w:rsidP="001F162E">
      <w:pPr>
        <w:spacing w:after="0" w:line="240" w:lineRule="auto"/>
        <w:ind w:firstLine="567"/>
        <w:contextualSpacing/>
        <w:jc w:val="both"/>
        <w:rPr>
          <w:rFonts w:ascii="Times New Roman" w:eastAsia="Times New Roman" w:hAnsi="Times New Roman" w:cs="Times New Roman"/>
          <w:sz w:val="28"/>
          <w:szCs w:val="28"/>
        </w:rPr>
      </w:pPr>
      <w:r w:rsidRPr="001F162E">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1F162E" w:rsidRPr="001F162E" w:rsidP="001F162E">
      <w:pPr>
        <w:spacing w:after="0" w:line="240" w:lineRule="auto"/>
        <w:ind w:right="-142" w:firstLine="567"/>
        <w:contextualSpacing/>
        <w:jc w:val="both"/>
        <w:rPr>
          <w:rFonts w:ascii="Times New Roman" w:eastAsia="Times New Roman" w:hAnsi="Times New Roman" w:cs="Times New Roman"/>
          <w:sz w:val="28"/>
          <w:szCs w:val="28"/>
        </w:rPr>
      </w:pPr>
      <w:r w:rsidRPr="001F162E">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1F162E" w:rsidRPr="001F162E" w:rsidP="001F162E">
      <w:pPr>
        <w:spacing w:after="0" w:line="240" w:lineRule="auto"/>
        <w:ind w:firstLine="567"/>
        <w:jc w:val="both"/>
        <w:rPr>
          <w:rFonts w:ascii="Times New Roman" w:eastAsia="Calibri" w:hAnsi="Times New Roman" w:cs="Times New Roman"/>
          <w:sz w:val="28"/>
          <w:szCs w:val="28"/>
        </w:rPr>
      </w:pPr>
      <w:r w:rsidRPr="001F162E">
        <w:rPr>
          <w:rFonts w:ascii="Times New Roman" w:eastAsia="Calibri" w:hAnsi="Times New Roman" w:cs="Times New Roman"/>
          <w:sz w:val="28"/>
          <w:szCs w:val="28"/>
        </w:rPr>
        <w:t>Постановление может быть обжаловано в Центральный районный суд города Симферополя через мирового судью судебного участка №1</w:t>
      </w:r>
      <w:r w:rsidR="00E6355D">
        <w:rPr>
          <w:rFonts w:ascii="Times New Roman" w:eastAsia="Calibri" w:hAnsi="Times New Roman" w:cs="Times New Roman"/>
          <w:sz w:val="28"/>
          <w:szCs w:val="28"/>
        </w:rPr>
        <w:t>7</w:t>
      </w:r>
      <w:r w:rsidRPr="001F162E">
        <w:rPr>
          <w:rFonts w:ascii="Times New Roman" w:eastAsia="Calibri" w:hAnsi="Times New Roman" w:cs="Times New Roman"/>
          <w:sz w:val="28"/>
          <w:szCs w:val="28"/>
        </w:rPr>
        <w:t xml:space="preserve">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1F162E" w:rsidRPr="001F162E" w:rsidP="001F162E">
      <w:pPr>
        <w:spacing w:after="0" w:line="240" w:lineRule="auto"/>
        <w:ind w:firstLine="567"/>
        <w:jc w:val="both"/>
        <w:rPr>
          <w:rFonts w:ascii="Times New Roman" w:eastAsia="Times New Roman" w:hAnsi="Times New Roman" w:cs="Times New Roman"/>
          <w:sz w:val="28"/>
          <w:szCs w:val="28"/>
          <w:shd w:val="clear" w:color="auto" w:fill="FFFFFF"/>
        </w:rPr>
      </w:pPr>
    </w:p>
    <w:p w:rsidR="001F162E" w:rsidRPr="00BD6AA2" w:rsidP="001F162E">
      <w:pPr>
        <w:spacing w:after="0" w:line="240" w:lineRule="auto"/>
        <w:ind w:firstLine="567"/>
        <w:jc w:val="both"/>
        <w:rPr>
          <w:rFonts w:ascii="Times New Roman" w:eastAsia="Calibri" w:hAnsi="Times New Roman" w:cs="Times New Roman"/>
          <w:sz w:val="28"/>
          <w:szCs w:val="28"/>
        </w:rPr>
      </w:pPr>
      <w:r w:rsidRPr="00BD6AA2">
        <w:rPr>
          <w:rFonts w:ascii="Times New Roman" w:eastAsia="Calibri" w:hAnsi="Times New Roman" w:cs="Times New Roman"/>
          <w:sz w:val="28"/>
          <w:szCs w:val="28"/>
        </w:rPr>
        <w:t xml:space="preserve">Мировой судья:                                </w:t>
      </w:r>
      <w:r w:rsidRPr="00BD6AA2" w:rsidR="00510355">
        <w:rPr>
          <w:rFonts w:ascii="Times New Roman" w:eastAsia="Calibri" w:hAnsi="Times New Roman" w:cs="Times New Roman"/>
          <w:sz w:val="28"/>
          <w:szCs w:val="28"/>
        </w:rPr>
        <w:tab/>
      </w:r>
      <w:r w:rsidRPr="00BD6AA2">
        <w:rPr>
          <w:rFonts w:ascii="Times New Roman" w:eastAsia="Calibri" w:hAnsi="Times New Roman" w:cs="Times New Roman"/>
          <w:sz w:val="28"/>
          <w:szCs w:val="28"/>
        </w:rPr>
        <w:tab/>
        <w:t xml:space="preserve">  </w:t>
      </w:r>
      <w:r w:rsidRPr="00BD6AA2" w:rsidR="00510355">
        <w:rPr>
          <w:rFonts w:ascii="Times New Roman" w:eastAsia="Calibri" w:hAnsi="Times New Roman" w:cs="Times New Roman"/>
          <w:sz w:val="28"/>
          <w:szCs w:val="28"/>
        </w:rPr>
        <w:tab/>
      </w:r>
      <w:r w:rsidRPr="00BD6AA2">
        <w:rPr>
          <w:rFonts w:ascii="Times New Roman" w:eastAsia="Calibri" w:hAnsi="Times New Roman" w:cs="Times New Roman"/>
          <w:sz w:val="28"/>
          <w:szCs w:val="28"/>
        </w:rPr>
        <w:t xml:space="preserve">О.А. </w:t>
      </w:r>
      <w:r w:rsidRPr="00BD6AA2">
        <w:rPr>
          <w:rFonts w:ascii="Times New Roman" w:eastAsia="Calibri" w:hAnsi="Times New Roman" w:cs="Times New Roman"/>
          <w:sz w:val="28"/>
          <w:szCs w:val="28"/>
        </w:rPr>
        <w:t>Чепиль</w:t>
      </w:r>
    </w:p>
    <w:sectPr w:rsidSect="009B2ACF">
      <w:headerReference w:type="default" r:id="rId4"/>
      <w:footerReference w:type="default" r:id="rId5"/>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17A8">
    <w:pPr>
      <w:pStyle w:val="Footer"/>
      <w:jc w:val="right"/>
    </w:pPr>
  </w:p>
  <w:p w:rsidR="003D17A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1320118"/>
      <w:docPartObj>
        <w:docPartGallery w:val="Page Numbers (Top of Page)"/>
        <w:docPartUnique/>
      </w:docPartObj>
    </w:sdtPr>
    <w:sdtContent>
      <w:p w:rsidR="002D7315">
        <w:pPr>
          <w:pStyle w:val="Header"/>
          <w:jc w:val="right"/>
        </w:pPr>
        <w:r>
          <w:fldChar w:fldCharType="begin"/>
        </w:r>
        <w:r>
          <w:instrText>PAGE   \* MERGEFORMAT</w:instrText>
        </w:r>
        <w:r>
          <w:fldChar w:fldCharType="separate"/>
        </w:r>
        <w:r w:rsidR="004342E9">
          <w:rPr>
            <w:noProof/>
          </w:rPr>
          <w:t>1</w:t>
        </w:r>
        <w:r>
          <w:fldChar w:fldCharType="end"/>
        </w:r>
      </w:p>
    </w:sdtContent>
  </w:sdt>
  <w:p w:rsidR="002D73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68F"/>
    <w:rsid w:val="00013BDE"/>
    <w:rsid w:val="00066749"/>
    <w:rsid w:val="00066948"/>
    <w:rsid w:val="000E7229"/>
    <w:rsid w:val="00165A9E"/>
    <w:rsid w:val="001669A8"/>
    <w:rsid w:val="001F162E"/>
    <w:rsid w:val="001F6908"/>
    <w:rsid w:val="00211E70"/>
    <w:rsid w:val="002629C2"/>
    <w:rsid w:val="00282A34"/>
    <w:rsid w:val="002D7315"/>
    <w:rsid w:val="00305722"/>
    <w:rsid w:val="00323998"/>
    <w:rsid w:val="00326552"/>
    <w:rsid w:val="0033748E"/>
    <w:rsid w:val="003B6B70"/>
    <w:rsid w:val="003C4F5A"/>
    <w:rsid w:val="003D17A8"/>
    <w:rsid w:val="004342E9"/>
    <w:rsid w:val="004817EF"/>
    <w:rsid w:val="004D2E34"/>
    <w:rsid w:val="004F3500"/>
    <w:rsid w:val="00510355"/>
    <w:rsid w:val="00584896"/>
    <w:rsid w:val="00586066"/>
    <w:rsid w:val="005915B6"/>
    <w:rsid w:val="00604960"/>
    <w:rsid w:val="006228C6"/>
    <w:rsid w:val="00634523"/>
    <w:rsid w:val="006840F5"/>
    <w:rsid w:val="006E7929"/>
    <w:rsid w:val="007326D3"/>
    <w:rsid w:val="0078427B"/>
    <w:rsid w:val="00787EC6"/>
    <w:rsid w:val="007C66B6"/>
    <w:rsid w:val="00802815"/>
    <w:rsid w:val="008651F4"/>
    <w:rsid w:val="008A068F"/>
    <w:rsid w:val="008B5B13"/>
    <w:rsid w:val="008F4DAB"/>
    <w:rsid w:val="00990265"/>
    <w:rsid w:val="009B1028"/>
    <w:rsid w:val="009B2ACF"/>
    <w:rsid w:val="009C69A5"/>
    <w:rsid w:val="009D2DFB"/>
    <w:rsid w:val="00A605EE"/>
    <w:rsid w:val="00A710EA"/>
    <w:rsid w:val="00B4586E"/>
    <w:rsid w:val="00BC6CFA"/>
    <w:rsid w:val="00BD6AA2"/>
    <w:rsid w:val="00BE74F3"/>
    <w:rsid w:val="00C2107B"/>
    <w:rsid w:val="00C545F8"/>
    <w:rsid w:val="00C73E17"/>
    <w:rsid w:val="00CC0B99"/>
    <w:rsid w:val="00CC6306"/>
    <w:rsid w:val="00CE7C73"/>
    <w:rsid w:val="00CF0C47"/>
    <w:rsid w:val="00D05FA0"/>
    <w:rsid w:val="00D73A59"/>
    <w:rsid w:val="00D92647"/>
    <w:rsid w:val="00DC0905"/>
    <w:rsid w:val="00DE5E9A"/>
    <w:rsid w:val="00DF192B"/>
    <w:rsid w:val="00E060AD"/>
    <w:rsid w:val="00E07616"/>
    <w:rsid w:val="00E5443D"/>
    <w:rsid w:val="00E6355D"/>
    <w:rsid w:val="00E66EBF"/>
    <w:rsid w:val="00E67B11"/>
    <w:rsid w:val="00E77CE2"/>
    <w:rsid w:val="00ED2B16"/>
    <w:rsid w:val="00F230C2"/>
    <w:rsid w:val="00F307A2"/>
    <w:rsid w:val="00F52F55"/>
    <w:rsid w:val="00F6535C"/>
    <w:rsid w:val="00F676EF"/>
    <w:rsid w:val="00F759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6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8A068F"/>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8A068F"/>
    <w:rPr>
      <w:rFonts w:ascii="Times New Roman" w:eastAsia="Times New Roman" w:hAnsi="Times New Roman" w:cs="Times New Roman"/>
      <w:sz w:val="20"/>
      <w:szCs w:val="20"/>
      <w:lang w:eastAsia="ru-RU"/>
    </w:rPr>
  </w:style>
  <w:style w:type="paragraph" w:customStyle="1" w:styleId="ConsPlusNormal">
    <w:name w:val="ConsPlusNormal"/>
    <w:rsid w:val="008A068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8A068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8A068F"/>
  </w:style>
  <w:style w:type="character" w:customStyle="1" w:styleId="apple-converted-space">
    <w:name w:val="apple-converted-space"/>
    <w:basedOn w:val="DefaultParagraphFont"/>
    <w:rsid w:val="003C4F5A"/>
  </w:style>
  <w:style w:type="character" w:customStyle="1" w:styleId="snippetequal">
    <w:name w:val="snippet_equal"/>
    <w:basedOn w:val="DefaultParagraphFont"/>
    <w:rsid w:val="003C4F5A"/>
  </w:style>
  <w:style w:type="character" w:styleId="Hyperlink">
    <w:name w:val="Hyperlink"/>
    <w:basedOn w:val="DefaultParagraphFont"/>
    <w:uiPriority w:val="99"/>
    <w:unhideWhenUsed/>
    <w:rsid w:val="003C4F5A"/>
    <w:rPr>
      <w:color w:val="0000FF" w:themeColor="hyperlink"/>
      <w:u w:val="single"/>
    </w:rPr>
  </w:style>
  <w:style w:type="character" w:customStyle="1" w:styleId="FontStyle14">
    <w:name w:val="Font Style14"/>
    <w:uiPriority w:val="99"/>
    <w:rsid w:val="00584896"/>
    <w:rPr>
      <w:rFonts w:ascii="Times New Roman" w:hAnsi="Times New Roman" w:cs="Times New Roman"/>
      <w:i/>
      <w:iCs/>
      <w:sz w:val="26"/>
      <w:szCs w:val="26"/>
    </w:rPr>
  </w:style>
  <w:style w:type="paragraph" w:styleId="BalloonText">
    <w:name w:val="Balloon Text"/>
    <w:basedOn w:val="Normal"/>
    <w:link w:val="a1"/>
    <w:uiPriority w:val="99"/>
    <w:semiHidden/>
    <w:unhideWhenUsed/>
    <w:rsid w:val="00E6355D"/>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E6355D"/>
    <w:rPr>
      <w:rFonts w:ascii="Tahoma" w:hAnsi="Tahoma" w:cs="Tahoma"/>
      <w:sz w:val="16"/>
      <w:szCs w:val="16"/>
    </w:rPr>
  </w:style>
  <w:style w:type="paragraph" w:styleId="Header">
    <w:name w:val="header"/>
    <w:basedOn w:val="Normal"/>
    <w:link w:val="a2"/>
    <w:uiPriority w:val="99"/>
    <w:unhideWhenUsed/>
    <w:rsid w:val="002D7315"/>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2D7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