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1538" w:rsidRPr="002B338B" w:rsidP="00C0153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№05-0</w:t>
      </w:r>
      <w:r w:rsidRPr="002B338B" w:rsidR="002E6B6F">
        <w:rPr>
          <w:rFonts w:ascii="Times New Roman" w:hAnsi="Times New Roman" w:cs="Times New Roman"/>
          <w:sz w:val="27"/>
          <w:szCs w:val="27"/>
        </w:rPr>
        <w:t>074</w:t>
      </w:r>
      <w:r w:rsidRPr="002B338B">
        <w:rPr>
          <w:rFonts w:ascii="Times New Roman" w:hAnsi="Times New Roman" w:cs="Times New Roman"/>
          <w:sz w:val="27"/>
          <w:szCs w:val="27"/>
        </w:rPr>
        <w:t>/17/202</w:t>
      </w:r>
      <w:r w:rsidRPr="002B338B" w:rsidR="002E6B6F">
        <w:rPr>
          <w:rFonts w:ascii="Times New Roman" w:hAnsi="Times New Roman" w:cs="Times New Roman"/>
          <w:sz w:val="27"/>
          <w:szCs w:val="27"/>
        </w:rPr>
        <w:t>4</w:t>
      </w:r>
    </w:p>
    <w:p w:rsidR="00C01538" w:rsidRPr="002B338B" w:rsidP="00D036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01538" w:rsidRPr="002B338B" w:rsidP="00C01538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 xml:space="preserve"> </w:t>
      </w:r>
      <w:r w:rsidRPr="002B338B" w:rsidR="002E6B6F">
        <w:rPr>
          <w:rFonts w:ascii="Times New Roman" w:hAnsi="Times New Roman" w:cs="Times New Roman"/>
          <w:sz w:val="27"/>
          <w:szCs w:val="27"/>
        </w:rPr>
        <w:t>12 марта 2024</w:t>
      </w:r>
      <w:r w:rsidRPr="002B338B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г. Симферополь                  </w:t>
      </w:r>
    </w:p>
    <w:p w:rsidR="002B338B" w:rsidP="00C0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01538" w:rsidRPr="002B338B" w:rsidP="00C0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</w:t>
      </w:r>
      <w:r>
        <w:rPr>
          <w:rFonts w:ascii="Times New Roman" w:hAnsi="Times New Roman" w:cs="Times New Roman"/>
          <w:sz w:val="27"/>
          <w:szCs w:val="27"/>
        </w:rPr>
        <w:t>вонарушении – Гусейнова Э.Э.,</w:t>
      </w:r>
    </w:p>
    <w:p w:rsidR="00C01538" w:rsidRPr="002B338B" w:rsidP="00C0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</w:t>
      </w:r>
      <w:r w:rsidRPr="002B338B">
        <w:rPr>
          <w:rFonts w:ascii="Times New Roman" w:hAnsi="Times New Roman" w:cs="Times New Roman"/>
          <w:sz w:val="27"/>
          <w:szCs w:val="27"/>
        </w:rPr>
        <w:t>ан, 3а) дело об административном правонарушении в отношении</w:t>
      </w:r>
    </w:p>
    <w:p w:rsidR="00C01538" w:rsidRPr="002B338B" w:rsidP="00C01538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 xml:space="preserve">Гусейнова </w:t>
      </w:r>
      <w:r w:rsidRPr="002B338B">
        <w:rPr>
          <w:rFonts w:ascii="Times New Roman" w:hAnsi="Times New Roman" w:cs="Times New Roman"/>
          <w:sz w:val="27"/>
          <w:szCs w:val="27"/>
        </w:rPr>
        <w:t>Эмина</w:t>
      </w:r>
      <w:r w:rsidRPr="002B338B">
        <w:rPr>
          <w:rFonts w:ascii="Times New Roman" w:hAnsi="Times New Roman" w:cs="Times New Roman"/>
          <w:sz w:val="27"/>
          <w:szCs w:val="27"/>
        </w:rPr>
        <w:t xml:space="preserve"> </w:t>
      </w:r>
      <w:r w:rsidRPr="002B338B">
        <w:rPr>
          <w:rFonts w:ascii="Times New Roman" w:hAnsi="Times New Roman" w:cs="Times New Roman"/>
          <w:sz w:val="27"/>
          <w:szCs w:val="27"/>
        </w:rPr>
        <w:t>Эльчин</w:t>
      </w:r>
      <w:r w:rsidRPr="002B338B" w:rsidR="00DF058E">
        <w:rPr>
          <w:rFonts w:ascii="Times New Roman" w:hAnsi="Times New Roman" w:cs="Times New Roman"/>
          <w:sz w:val="27"/>
          <w:szCs w:val="27"/>
        </w:rPr>
        <w:t>а</w:t>
      </w:r>
      <w:r w:rsidRPr="002B338B">
        <w:rPr>
          <w:rFonts w:ascii="Times New Roman" w:hAnsi="Times New Roman" w:cs="Times New Roman"/>
          <w:sz w:val="27"/>
          <w:szCs w:val="27"/>
        </w:rPr>
        <w:t xml:space="preserve"> </w:t>
      </w:r>
      <w:r w:rsidRPr="002B338B">
        <w:rPr>
          <w:rFonts w:ascii="Times New Roman" w:hAnsi="Times New Roman" w:cs="Times New Roman"/>
          <w:sz w:val="27"/>
          <w:szCs w:val="27"/>
        </w:rPr>
        <w:t>оглы</w:t>
      </w:r>
      <w:r w:rsidRPr="002B338B">
        <w:rPr>
          <w:rFonts w:ascii="Times New Roman" w:hAnsi="Times New Roman" w:cs="Times New Roman"/>
          <w:sz w:val="27"/>
          <w:szCs w:val="27"/>
        </w:rPr>
        <w:t xml:space="preserve">,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паспорт 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>
        <w:rPr>
          <w:rFonts w:ascii="Times New Roman" w:hAnsi="Times New Roman" w:cs="Times New Roman"/>
          <w:sz w:val="27"/>
          <w:szCs w:val="27"/>
        </w:rPr>
        <w:t xml:space="preserve">, проживающего по адресу: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>
        <w:rPr>
          <w:rFonts w:ascii="Times New Roman" w:hAnsi="Times New Roman" w:cs="Times New Roman"/>
          <w:sz w:val="27"/>
          <w:szCs w:val="27"/>
        </w:rPr>
        <w:t xml:space="preserve">,  </w:t>
      </w:r>
    </w:p>
    <w:p w:rsidR="00C01538" w:rsidRPr="002B338B" w:rsidP="00C0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частью 4 статьи 12.2 Кодекса Российской Федерации об административных правонарушениях,</w:t>
      </w:r>
    </w:p>
    <w:p w:rsidR="00C01538" w:rsidRPr="002B338B" w:rsidP="00C0153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УСТАНОВИЛ: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 xml:space="preserve">Гусейнов Э.Э. 07.02.2024 в 10 часов 23 минут </w:t>
      </w:r>
      <w:r w:rsidRPr="002B338B" w:rsidR="006E35D6">
        <w:rPr>
          <w:rFonts w:ascii="Times New Roman" w:hAnsi="Times New Roman" w:cs="Times New Roman"/>
          <w:sz w:val="27"/>
          <w:szCs w:val="27"/>
        </w:rPr>
        <w:t xml:space="preserve">в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E6B6F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В судебном заседании Гусейнов Э.Э. вину в совершении вменённого правонарушения признал, в содеянном раскаялся,</w:t>
      </w:r>
      <w:r w:rsidRPr="002B338B">
        <w:rPr>
          <w:rFonts w:ascii="Times New Roman" w:hAnsi="Times New Roman" w:cs="Times New Roman"/>
          <w:sz w:val="27"/>
          <w:szCs w:val="27"/>
        </w:rPr>
        <w:t xml:space="preserve"> обстоятельство, установленные в протоколе об административном правонарушении, не оспаривал, пояснив, что действительно управлял транспортным средством с заведомо подложными государственными регистрационными знаками, транспортное средство после приобретени</w:t>
      </w:r>
      <w:r w:rsidRPr="002B338B">
        <w:rPr>
          <w:rFonts w:ascii="Times New Roman" w:hAnsi="Times New Roman" w:cs="Times New Roman"/>
          <w:sz w:val="27"/>
          <w:szCs w:val="27"/>
        </w:rPr>
        <w:t>я не зарегистрировал в установленном порядке, поскольку ему стало известно, что транспортное средство с установленным государственным регистрационным знаком снято с регистрационного учета предыдущим собственником.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</w:t>
      </w:r>
      <w:r w:rsidRPr="002B338B">
        <w:rPr>
          <w:rFonts w:ascii="Times New Roman" w:hAnsi="Times New Roman" w:cs="Times New Roman"/>
          <w:sz w:val="27"/>
          <w:szCs w:val="27"/>
        </w:rPr>
        <w:t xml:space="preserve">я производство по делу об административном правонарушении, исследовав материалы дела, прихожу к следующему. 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Административная ответственность по части 4 статьи 12.2 Кодекса Российской Федерации об административных правонарушениях наступает за управление тр</w:t>
      </w:r>
      <w:r w:rsidRPr="002B338B">
        <w:rPr>
          <w:rFonts w:ascii="Times New Roman" w:hAnsi="Times New Roman" w:cs="Times New Roman"/>
          <w:sz w:val="27"/>
          <w:szCs w:val="27"/>
        </w:rPr>
        <w:t>анспортным средством с заведомо подложными государственными регистрационными знаками.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В силу абзаца 5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движения,</w:t>
      </w:r>
      <w:r w:rsidRPr="002B338B">
        <w:rPr>
          <w:rFonts w:ascii="Times New Roman" w:hAnsi="Times New Roman" w:cs="Times New Roman"/>
          <w:sz w:val="27"/>
          <w:szCs w:val="27"/>
        </w:rPr>
        <w:t xml:space="preserve"> утвержденных постановлением Совета Министров - Правительства Российской Федерации от </w:t>
      </w:r>
      <w:r w:rsidRPr="002B338B" w:rsidR="006E35D6">
        <w:rPr>
          <w:rFonts w:ascii="Times New Roman" w:hAnsi="Times New Roman" w:cs="Times New Roman"/>
          <w:sz w:val="27"/>
          <w:szCs w:val="27"/>
        </w:rPr>
        <w:t>23.10.1990</w:t>
      </w:r>
      <w:r w:rsidRPr="002B338B">
        <w:rPr>
          <w:rFonts w:ascii="Times New Roman" w:hAnsi="Times New Roman" w:cs="Times New Roman"/>
          <w:sz w:val="27"/>
          <w:szCs w:val="27"/>
        </w:rPr>
        <w:t xml:space="preserve"> </w:t>
      </w:r>
      <w:r w:rsidRPr="002B338B" w:rsidR="006E35D6">
        <w:rPr>
          <w:rFonts w:ascii="Times New Roman" w:hAnsi="Times New Roman" w:cs="Times New Roman"/>
          <w:sz w:val="27"/>
          <w:szCs w:val="27"/>
        </w:rPr>
        <w:t>№</w:t>
      </w:r>
      <w:r w:rsidRPr="002B338B">
        <w:rPr>
          <w:rFonts w:ascii="Times New Roman" w:hAnsi="Times New Roman" w:cs="Times New Roman"/>
          <w:sz w:val="27"/>
          <w:szCs w:val="27"/>
        </w:rPr>
        <w:t>1090,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Согласно п. 4</w:t>
      </w:r>
      <w:r w:rsidRPr="002B338B">
        <w:rPr>
          <w:rFonts w:ascii="Times New Roman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</w:t>
      </w:r>
      <w:r w:rsidRPr="002B338B">
        <w:rPr>
          <w:rFonts w:ascii="Times New Roman" w:hAnsi="Times New Roman" w:cs="Times New Roman"/>
          <w:sz w:val="27"/>
          <w:szCs w:val="27"/>
        </w:rPr>
        <w:t xml:space="preserve">тративных правонарушениях» 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</w:t>
      </w:r>
      <w:r w:rsidRPr="002B338B">
        <w:rPr>
          <w:rFonts w:ascii="Times New Roman" w:hAnsi="Times New Roman" w:cs="Times New Roman"/>
          <w:sz w:val="27"/>
          <w:szCs w:val="27"/>
        </w:rPr>
        <w:t>государственными регистрацион</w:t>
      </w:r>
      <w:r w:rsidRPr="002B338B">
        <w:rPr>
          <w:rFonts w:ascii="Times New Roman" w:hAnsi="Times New Roman" w:cs="Times New Roman"/>
          <w:sz w:val="27"/>
          <w:szCs w:val="27"/>
        </w:rPr>
        <w:t>ными знаками) статьи 12.2 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регулировании, в части нарушений при их изготовлении требований</w:t>
      </w:r>
      <w:r w:rsidRPr="002B338B">
        <w:rPr>
          <w:rFonts w:ascii="Times New Roman" w:hAnsi="Times New Roman" w:cs="Times New Roman"/>
          <w:sz w:val="27"/>
          <w:szCs w:val="27"/>
        </w:rPr>
        <w:t xml:space="preserve">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</w:t>
      </w:r>
      <w:r w:rsidRPr="002B338B">
        <w:rPr>
          <w:rFonts w:ascii="Times New Roman" w:hAnsi="Times New Roman" w:cs="Times New Roman"/>
          <w:sz w:val="27"/>
          <w:szCs w:val="27"/>
        </w:rPr>
        <w:t>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 государственные регистрационные знаки (в том ч</w:t>
      </w:r>
      <w:r w:rsidRPr="002B338B">
        <w:rPr>
          <w:rFonts w:ascii="Times New Roman" w:hAnsi="Times New Roman" w:cs="Times New Roman"/>
          <w:sz w:val="27"/>
          <w:szCs w:val="27"/>
        </w:rPr>
        <w:t>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</w:t>
      </w:r>
      <w:r w:rsidRPr="002B338B">
        <w:rPr>
          <w:rFonts w:ascii="Times New Roman" w:hAnsi="Times New Roman" w:cs="Times New Roman"/>
          <w:sz w:val="27"/>
          <w:szCs w:val="27"/>
        </w:rPr>
        <w:t>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</w:t>
      </w:r>
      <w:r w:rsidRPr="002B338B">
        <w:rPr>
          <w:rFonts w:ascii="Times New Roman" w:hAnsi="Times New Roman" w:cs="Times New Roman"/>
          <w:sz w:val="27"/>
          <w:szCs w:val="27"/>
        </w:rPr>
        <w:t>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2B338B" w:rsidR="002E6B6F">
        <w:rPr>
          <w:rFonts w:ascii="Times New Roman" w:hAnsi="Times New Roman" w:cs="Times New Roman"/>
          <w:sz w:val="27"/>
          <w:szCs w:val="27"/>
        </w:rPr>
        <w:t xml:space="preserve">Гусейнов Э.Э. 07.02.2024 в 10 часов 23 минут в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 w:rsidR="002E6B6F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 w:rsidR="002E6B6F">
        <w:rPr>
          <w:rFonts w:ascii="Times New Roman" w:hAnsi="Times New Roman" w:cs="Times New Roman"/>
          <w:sz w:val="27"/>
          <w:szCs w:val="27"/>
        </w:rPr>
        <w:t xml:space="preserve"> с заведомо подложным государственным регистрационным знаком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>
        <w:rPr>
          <w:rFonts w:ascii="Times New Roman" w:hAnsi="Times New Roman" w:cs="Times New Roman"/>
          <w:sz w:val="27"/>
          <w:szCs w:val="27"/>
        </w:rPr>
        <w:t>.</w:t>
      </w:r>
      <w:r w:rsidRPr="002B338B" w:rsidR="002E6B6F">
        <w:rPr>
          <w:rFonts w:ascii="Times New Roman" w:hAnsi="Times New Roman" w:cs="Times New Roman"/>
          <w:sz w:val="27"/>
          <w:szCs w:val="27"/>
        </w:rPr>
        <w:t xml:space="preserve"> Указанный государственный </w:t>
      </w:r>
      <w:r w:rsidRPr="002B338B" w:rsidR="00E449E7">
        <w:rPr>
          <w:rFonts w:ascii="Times New Roman" w:hAnsi="Times New Roman" w:cs="Times New Roman"/>
          <w:sz w:val="27"/>
          <w:szCs w:val="27"/>
        </w:rPr>
        <w:t>регистрационный</w:t>
      </w:r>
      <w:r w:rsidRPr="002B338B" w:rsidR="002E6B6F">
        <w:rPr>
          <w:rFonts w:ascii="Times New Roman" w:hAnsi="Times New Roman" w:cs="Times New Roman"/>
          <w:sz w:val="27"/>
          <w:szCs w:val="27"/>
        </w:rPr>
        <w:t xml:space="preserve"> знак установлен на иное транспортное средство –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 w:rsidR="00E449E7">
        <w:rPr>
          <w:rFonts w:ascii="Times New Roman" w:hAnsi="Times New Roman" w:cs="Times New Roman"/>
          <w:sz w:val="27"/>
          <w:szCs w:val="27"/>
        </w:rPr>
        <w:t>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2B338B" w:rsidR="00E449E7">
        <w:rPr>
          <w:rFonts w:ascii="Times New Roman" w:hAnsi="Times New Roman" w:cs="Times New Roman"/>
          <w:sz w:val="27"/>
          <w:szCs w:val="27"/>
        </w:rPr>
        <w:t xml:space="preserve">Гусейнова Э.Э. </w:t>
      </w:r>
      <w:r w:rsidRPr="002B338B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2B338B" w:rsidR="006E35D6">
        <w:rPr>
          <w:rFonts w:ascii="Times New Roman" w:hAnsi="Times New Roman" w:cs="Times New Roman"/>
          <w:sz w:val="27"/>
          <w:szCs w:val="27"/>
        </w:rPr>
        <w:t xml:space="preserve">вмененного </w:t>
      </w:r>
      <w:r w:rsidRPr="002B338B">
        <w:rPr>
          <w:rFonts w:ascii="Times New Roman" w:hAnsi="Times New Roman" w:cs="Times New Roman"/>
          <w:sz w:val="27"/>
          <w:szCs w:val="27"/>
        </w:rPr>
        <w:t xml:space="preserve">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 w:rsidR="00DF058E">
        <w:rPr>
          <w:rFonts w:ascii="Times New Roman" w:hAnsi="Times New Roman" w:cs="Times New Roman"/>
          <w:sz w:val="27"/>
          <w:szCs w:val="27"/>
        </w:rPr>
        <w:t>, копией карточки учета транспортного средства</w:t>
      </w:r>
      <w:r w:rsidRPr="002B338B">
        <w:rPr>
          <w:rFonts w:ascii="Times New Roman" w:hAnsi="Times New Roman" w:cs="Times New Roman"/>
          <w:sz w:val="27"/>
          <w:szCs w:val="27"/>
        </w:rPr>
        <w:t>,</w:t>
      </w:r>
      <w:r w:rsidRPr="002B338B" w:rsidR="00DF058E">
        <w:rPr>
          <w:rFonts w:ascii="Times New Roman" w:hAnsi="Times New Roman" w:cs="Times New Roman"/>
          <w:sz w:val="27"/>
          <w:szCs w:val="27"/>
        </w:rPr>
        <w:t xml:space="preserve"> письменными объяснениями Гусейнова Э.Э. от 07.02.2024, копией протокола об изъятии вещей и документов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 w:rsidR="00DF058E">
        <w:rPr>
          <w:rFonts w:ascii="Times New Roman" w:hAnsi="Times New Roman" w:cs="Times New Roman"/>
          <w:sz w:val="27"/>
          <w:szCs w:val="27"/>
        </w:rPr>
        <w:t xml:space="preserve">, копией постановления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 w:rsidR="00DF058E">
        <w:rPr>
          <w:rFonts w:ascii="Times New Roman" w:hAnsi="Times New Roman" w:cs="Times New Roman"/>
          <w:sz w:val="27"/>
          <w:szCs w:val="27"/>
        </w:rPr>
        <w:t>, копией свидетельства о регистрации транспортного средства, копией договора купли-продажи от 16.10.2023, пояснениями</w:t>
      </w:r>
      <w:r w:rsidRPr="002B338B" w:rsidR="00DF058E">
        <w:rPr>
          <w:rFonts w:ascii="Times New Roman" w:hAnsi="Times New Roman" w:cs="Times New Roman"/>
          <w:sz w:val="27"/>
          <w:szCs w:val="27"/>
        </w:rPr>
        <w:t xml:space="preserve">, данными Гусейновым Э.Э. </w:t>
      </w:r>
      <w:r w:rsidRPr="002B338B">
        <w:rPr>
          <w:rFonts w:ascii="Times New Roman" w:hAnsi="Times New Roman" w:cs="Times New Roman"/>
          <w:sz w:val="27"/>
          <w:szCs w:val="27"/>
        </w:rPr>
        <w:t xml:space="preserve"> </w:t>
      </w:r>
      <w:r w:rsidRPr="002B338B" w:rsidR="00DF058E">
        <w:rPr>
          <w:rFonts w:ascii="Times New Roman" w:hAnsi="Times New Roman" w:cs="Times New Roman"/>
          <w:sz w:val="27"/>
          <w:szCs w:val="27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статьей 26.2 Кодекса Российской Федерации об административных правонарушениях </w:t>
      </w:r>
      <w:r w:rsidRPr="002B338B">
        <w:rPr>
          <w:rFonts w:ascii="Times New Roman" w:hAnsi="Times New Roman" w:cs="Times New Roman"/>
          <w:sz w:val="27"/>
          <w:szCs w:val="27"/>
        </w:rPr>
        <w:t xml:space="preserve">к числу доказательств, имеющих значение для правильного разрешения дела, и исключают какие-либо сомнения в виновности </w:t>
      </w:r>
      <w:r w:rsidRPr="002B338B" w:rsidR="00DF058E">
        <w:rPr>
          <w:rFonts w:ascii="Times New Roman" w:hAnsi="Times New Roman" w:cs="Times New Roman"/>
          <w:sz w:val="27"/>
          <w:szCs w:val="27"/>
        </w:rPr>
        <w:t xml:space="preserve">Гусейнова Э.Э. </w:t>
      </w:r>
      <w:r w:rsidRPr="002B338B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2B338B" w:rsidR="006E35D6">
        <w:rPr>
          <w:rFonts w:ascii="Times New Roman" w:hAnsi="Times New Roman" w:cs="Times New Roman"/>
          <w:sz w:val="27"/>
          <w:szCs w:val="27"/>
        </w:rPr>
        <w:t>вмененного</w:t>
      </w:r>
      <w:r w:rsidRPr="002B338B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</w:t>
      </w:r>
      <w:r w:rsidRPr="002B338B">
        <w:rPr>
          <w:rFonts w:ascii="Times New Roman" w:hAnsi="Times New Roman" w:cs="Times New Roman"/>
          <w:sz w:val="27"/>
          <w:szCs w:val="27"/>
        </w:rPr>
        <w:t xml:space="preserve">нарушении в их совокупности, действия </w:t>
      </w:r>
      <w:r w:rsidRPr="002B338B" w:rsidR="00DF058E">
        <w:rPr>
          <w:rFonts w:ascii="Times New Roman" w:hAnsi="Times New Roman" w:cs="Times New Roman"/>
          <w:sz w:val="27"/>
          <w:szCs w:val="27"/>
        </w:rPr>
        <w:t xml:space="preserve">Гусейнова Э.Э. </w:t>
      </w:r>
      <w:r w:rsidRPr="002B338B">
        <w:rPr>
          <w:rFonts w:ascii="Times New Roman" w:hAnsi="Times New Roman" w:cs="Times New Roman"/>
          <w:sz w:val="27"/>
          <w:szCs w:val="27"/>
        </w:rPr>
        <w:t>квалифицирую по части 4 статьи 12.2 Кодекса Российской Федерации об административных правонарушениях, как управление транспортным средством с заведомо подложным государственным регистрационным знак</w:t>
      </w:r>
      <w:r w:rsidRPr="002B338B" w:rsidR="00220B26">
        <w:rPr>
          <w:rFonts w:ascii="Times New Roman" w:hAnsi="Times New Roman" w:cs="Times New Roman"/>
          <w:sz w:val="27"/>
          <w:szCs w:val="27"/>
        </w:rPr>
        <w:t>ом</w:t>
      </w:r>
      <w:r w:rsidRPr="002B338B">
        <w:rPr>
          <w:rFonts w:ascii="Times New Roman" w:hAnsi="Times New Roman" w:cs="Times New Roman"/>
          <w:sz w:val="27"/>
          <w:szCs w:val="27"/>
        </w:rPr>
        <w:t xml:space="preserve">.   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 w:rsidRPr="002B338B" w:rsidR="00220B26">
        <w:rPr>
          <w:rFonts w:ascii="Times New Roman" w:hAnsi="Times New Roman" w:cs="Times New Roman"/>
          <w:sz w:val="27"/>
          <w:szCs w:val="27"/>
        </w:rPr>
        <w:t xml:space="preserve">Права и законные интересы </w:t>
      </w:r>
      <w:r w:rsidRPr="002B338B" w:rsidR="00DF058E">
        <w:rPr>
          <w:rFonts w:ascii="Times New Roman" w:hAnsi="Times New Roman" w:cs="Times New Roman"/>
          <w:sz w:val="27"/>
          <w:szCs w:val="27"/>
        </w:rPr>
        <w:t xml:space="preserve">Гусейнова Э.Э. </w:t>
      </w:r>
      <w:r w:rsidRPr="002B338B" w:rsidR="00220B26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F058E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</w:t>
      </w:r>
      <w:r w:rsidRPr="002B338B">
        <w:rPr>
          <w:rFonts w:ascii="Times New Roman" w:hAnsi="Times New Roman" w:cs="Times New Roman"/>
          <w:sz w:val="27"/>
          <w:szCs w:val="27"/>
        </w:rPr>
        <w:t xml:space="preserve">тивного правонарушения в области дорожного движения, а также данные о личности Гусейнова Э.Э. </w:t>
      </w:r>
    </w:p>
    <w:p w:rsidR="00DF058E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 Гусейнова Э.Э., является раскаяние лица совершившего административное правонарушение. 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Обстоятельств, отягчающих отве</w:t>
      </w:r>
      <w:r w:rsidRPr="002B338B">
        <w:rPr>
          <w:rFonts w:ascii="Times New Roman" w:hAnsi="Times New Roman" w:cs="Times New Roman"/>
          <w:sz w:val="27"/>
          <w:szCs w:val="27"/>
        </w:rPr>
        <w:t>тственность, по делу не установлено.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 статьями 3.1, 4.1 Кодекса Российской Федерации об административных правонарушениях, принимая во внимание данные о личности лица, в от</w:t>
      </w:r>
      <w:r w:rsidRPr="002B338B">
        <w:rPr>
          <w:rFonts w:ascii="Times New Roman" w:hAnsi="Times New Roman" w:cs="Times New Roman"/>
          <w:sz w:val="27"/>
          <w:szCs w:val="27"/>
        </w:rPr>
        <w:t>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</w:t>
      </w:r>
      <w:r w:rsidRPr="002B338B" w:rsidR="00DF058E">
        <w:rPr>
          <w:rFonts w:ascii="Times New Roman" w:hAnsi="Times New Roman" w:cs="Times New Roman"/>
          <w:sz w:val="27"/>
          <w:szCs w:val="27"/>
        </w:rPr>
        <w:t xml:space="preserve"> наличие обстоятельств, смягчающих ответственность,</w:t>
      </w:r>
      <w:r w:rsidRPr="002B338B">
        <w:rPr>
          <w:rFonts w:ascii="Times New Roman" w:hAnsi="Times New Roman" w:cs="Times New Roman"/>
          <w:sz w:val="27"/>
          <w:szCs w:val="27"/>
        </w:rPr>
        <w:t xml:space="preserve"> прихожу к выводу, что </w:t>
      </w:r>
      <w:r w:rsidRPr="002B338B" w:rsidR="00DF058E">
        <w:rPr>
          <w:rFonts w:ascii="Times New Roman" w:hAnsi="Times New Roman" w:cs="Times New Roman"/>
          <w:sz w:val="27"/>
          <w:szCs w:val="27"/>
        </w:rPr>
        <w:t xml:space="preserve">Гусейнова Э.Э. </w:t>
      </w:r>
      <w:r w:rsidRPr="002B338B">
        <w:rPr>
          <w:rFonts w:ascii="Times New Roman" w:hAnsi="Times New Roman" w:cs="Times New Roman"/>
          <w:sz w:val="27"/>
          <w:szCs w:val="27"/>
        </w:rPr>
        <w:t xml:space="preserve">следует </w:t>
      </w:r>
      <w:r w:rsidRPr="002B338B">
        <w:rPr>
          <w:rFonts w:ascii="Times New Roman" w:hAnsi="Times New Roman" w:cs="Times New Roman"/>
          <w:sz w:val="27"/>
          <w:szCs w:val="27"/>
        </w:rPr>
        <w:t>подвергнуть наказанию в виде лишения права управления транспортными средствами в пределах санкции, предусмотренной частью 4 статьи 12.2 Кодекса Российской Федерации об административных правонарушениях.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В судебном заседании установлено, что в рамках произво</w:t>
      </w:r>
      <w:r w:rsidRPr="002B338B">
        <w:rPr>
          <w:rFonts w:ascii="Times New Roman" w:hAnsi="Times New Roman" w:cs="Times New Roman"/>
          <w:sz w:val="27"/>
          <w:szCs w:val="27"/>
        </w:rPr>
        <w:t xml:space="preserve">дства по делу об административном правонарушении в отношении </w:t>
      </w:r>
      <w:r w:rsidRPr="002B338B" w:rsidR="00DF058E">
        <w:rPr>
          <w:rFonts w:ascii="Times New Roman" w:hAnsi="Times New Roman" w:cs="Times New Roman"/>
          <w:sz w:val="27"/>
          <w:szCs w:val="27"/>
        </w:rPr>
        <w:t xml:space="preserve">Гусейнова Э.Э. </w:t>
      </w:r>
      <w:r w:rsidRPr="002B338B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частью 4 статьи 12.2 Кодекса Российской Федерации об административных правонарушениях, был изъят государственный регистрационн</w:t>
      </w:r>
      <w:r w:rsidRPr="002B338B">
        <w:rPr>
          <w:rFonts w:ascii="Times New Roman" w:hAnsi="Times New Roman" w:cs="Times New Roman"/>
          <w:sz w:val="27"/>
          <w:szCs w:val="27"/>
        </w:rPr>
        <w:t xml:space="preserve">ый знак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 xml:space="preserve">Из представленных материалов следует, что указанный государственный регистрационный знак </w:t>
      </w:r>
      <w:r w:rsidRPr="002B338B" w:rsidR="00B6491D">
        <w:rPr>
          <w:rFonts w:ascii="Times New Roman" w:hAnsi="Times New Roman" w:cs="Times New Roman"/>
          <w:sz w:val="27"/>
          <w:szCs w:val="27"/>
        </w:rPr>
        <w:t>был установлен на транспортное средство</w:t>
      </w:r>
      <w:r w:rsidR="002B338B">
        <w:rPr>
          <w:rFonts w:ascii="Times New Roman" w:hAnsi="Times New Roman" w:cs="Times New Roman"/>
          <w:sz w:val="27"/>
          <w:szCs w:val="27"/>
        </w:rPr>
        <w:t xml:space="preserve"> -</w:t>
      </w:r>
      <w:r w:rsidRPr="002B338B" w:rsidR="00B6491D">
        <w:rPr>
          <w:rFonts w:ascii="Times New Roman" w:hAnsi="Times New Roman" w:cs="Times New Roman"/>
          <w:sz w:val="27"/>
          <w:szCs w:val="27"/>
        </w:rPr>
        <w:t xml:space="preserve">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 w:rsidR="00B6491D">
        <w:rPr>
          <w:rFonts w:ascii="Times New Roman" w:hAnsi="Times New Roman" w:cs="Times New Roman"/>
          <w:sz w:val="27"/>
          <w:szCs w:val="27"/>
        </w:rPr>
        <w:t>.</w:t>
      </w:r>
      <w:r w:rsidRPr="002B338B">
        <w:rPr>
          <w:rFonts w:ascii="Times New Roman" w:hAnsi="Times New Roman" w:cs="Times New Roman"/>
          <w:sz w:val="27"/>
          <w:szCs w:val="27"/>
        </w:rPr>
        <w:t xml:space="preserve"> Доказательств того, что указанный государственный регистрационный знак является поддельным, не имеется. 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 xml:space="preserve">Как разъяснено в пункте 23.2 Постановления Пленума Верховного Суда РФ в пункте 6 постановления от 24.03.2005 № 5 «О некоторых вопросах, возникающих у </w:t>
      </w:r>
      <w:r w:rsidRPr="002B338B">
        <w:rPr>
          <w:rFonts w:ascii="Times New Roman" w:hAnsi="Times New Roman" w:cs="Times New Roman"/>
          <w:sz w:val="27"/>
          <w:szCs w:val="27"/>
        </w:rPr>
        <w:t>судов при применении Кодекса Российской Федерации об административных правонарушениях»,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</w:t>
      </w:r>
      <w:r w:rsidRPr="002B338B">
        <w:rPr>
          <w:rFonts w:ascii="Times New Roman" w:hAnsi="Times New Roman" w:cs="Times New Roman"/>
          <w:sz w:val="27"/>
          <w:szCs w:val="27"/>
        </w:rPr>
        <w:t>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</w:t>
      </w:r>
      <w:r w:rsidRPr="002B338B">
        <w:rPr>
          <w:rFonts w:ascii="Times New Roman" w:hAnsi="Times New Roman" w:cs="Times New Roman"/>
          <w:sz w:val="27"/>
          <w:szCs w:val="27"/>
        </w:rPr>
        <w:t>, только если последний владеет им незаконно, а также не находится в прямой зависимости от факта привлечения к административной ответственности.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Изъятие орудия совершения или предмета административного правонарушения в соответствии с частью 3 статьи 3.7 Ко</w:t>
      </w:r>
      <w:r w:rsidRPr="002B338B">
        <w:rPr>
          <w:rFonts w:ascii="Times New Roman" w:hAnsi="Times New Roman" w:cs="Times New Roman"/>
          <w:sz w:val="27"/>
          <w:szCs w:val="27"/>
        </w:rPr>
        <w:t xml:space="preserve">АП РФ у лиц, которые владеют данным имуществом на законных основаниях (например, в силу договора аренды), лишь на том основании, что оно используется с нарушением установленных законом требований, недопустимо. Исключением из этого правила являются случаи, </w:t>
      </w:r>
      <w:r w:rsidRPr="002B338B">
        <w:rPr>
          <w:rFonts w:ascii="Times New Roman" w:hAnsi="Times New Roman" w:cs="Times New Roman"/>
          <w:sz w:val="27"/>
          <w:szCs w:val="27"/>
        </w:rPr>
        <w:t xml:space="preserve">прямо предусмотренные законом (например, пунктом 1 статьи </w:t>
      </w:r>
      <w:r w:rsidRPr="002B338B">
        <w:rPr>
          <w:rFonts w:ascii="Times New Roman" w:hAnsi="Times New Roman" w:cs="Times New Roman"/>
          <w:sz w:val="27"/>
          <w:szCs w:val="27"/>
        </w:rPr>
        <w:t xml:space="preserve">25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продукции»). 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Учитывая установленные по</w:t>
      </w:r>
      <w:r w:rsidRPr="002B338B">
        <w:rPr>
          <w:rFonts w:ascii="Times New Roman" w:hAnsi="Times New Roman" w:cs="Times New Roman"/>
          <w:sz w:val="27"/>
          <w:szCs w:val="27"/>
        </w:rPr>
        <w:t xml:space="preserve"> делу обстоятельства, а также вышеуказанные правовые нормы в их системном единстве, прихожу к выводу, что изъятые согласно протоколу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 w:rsidR="00B6491D">
        <w:rPr>
          <w:rFonts w:ascii="Times New Roman" w:hAnsi="Times New Roman" w:cs="Times New Roman"/>
          <w:sz w:val="27"/>
          <w:szCs w:val="27"/>
        </w:rPr>
        <w:t xml:space="preserve"> об изъятии вещей и документов от </w:t>
      </w:r>
      <w:r w:rsidRPr="002B338B" w:rsidR="00DF058E">
        <w:rPr>
          <w:rFonts w:ascii="Times New Roman" w:hAnsi="Times New Roman" w:cs="Times New Roman"/>
          <w:sz w:val="27"/>
          <w:szCs w:val="27"/>
        </w:rPr>
        <w:t>07.02.2024</w:t>
      </w:r>
      <w:r w:rsidRPr="002B338B" w:rsidR="00B6491D">
        <w:rPr>
          <w:rFonts w:ascii="Times New Roman" w:hAnsi="Times New Roman" w:cs="Times New Roman"/>
          <w:sz w:val="27"/>
          <w:szCs w:val="27"/>
        </w:rPr>
        <w:t xml:space="preserve"> </w:t>
      </w:r>
      <w:r w:rsidRPr="002B338B">
        <w:rPr>
          <w:rFonts w:ascii="Times New Roman" w:hAnsi="Times New Roman" w:cs="Times New Roman"/>
          <w:sz w:val="27"/>
          <w:szCs w:val="27"/>
        </w:rPr>
        <w:t>государственны</w:t>
      </w:r>
      <w:r w:rsidR="002B338B">
        <w:rPr>
          <w:rFonts w:ascii="Times New Roman" w:hAnsi="Times New Roman" w:cs="Times New Roman"/>
          <w:sz w:val="27"/>
          <w:szCs w:val="27"/>
        </w:rPr>
        <w:t>е</w:t>
      </w:r>
      <w:r w:rsidRPr="002B338B">
        <w:rPr>
          <w:rFonts w:ascii="Times New Roman" w:hAnsi="Times New Roman" w:cs="Times New Roman"/>
          <w:sz w:val="27"/>
          <w:szCs w:val="27"/>
        </w:rPr>
        <w:t xml:space="preserve"> регистрационны</w:t>
      </w:r>
      <w:r w:rsidR="002B338B">
        <w:rPr>
          <w:rFonts w:ascii="Times New Roman" w:hAnsi="Times New Roman" w:cs="Times New Roman"/>
          <w:sz w:val="27"/>
          <w:szCs w:val="27"/>
        </w:rPr>
        <w:t>е</w:t>
      </w:r>
      <w:r w:rsidRPr="002B338B">
        <w:rPr>
          <w:rFonts w:ascii="Times New Roman" w:hAnsi="Times New Roman" w:cs="Times New Roman"/>
          <w:sz w:val="27"/>
          <w:szCs w:val="27"/>
        </w:rPr>
        <w:t xml:space="preserve"> знак</w:t>
      </w:r>
      <w:r w:rsidR="002B338B">
        <w:rPr>
          <w:rFonts w:ascii="Times New Roman" w:hAnsi="Times New Roman" w:cs="Times New Roman"/>
          <w:sz w:val="27"/>
          <w:szCs w:val="27"/>
        </w:rPr>
        <w:t>и</w:t>
      </w:r>
      <w:r w:rsidRPr="002B338B">
        <w:rPr>
          <w:rFonts w:ascii="Times New Roman" w:hAnsi="Times New Roman" w:cs="Times New Roman"/>
          <w:sz w:val="27"/>
          <w:szCs w:val="27"/>
        </w:rPr>
        <w:t xml:space="preserve"> </w:t>
      </w:r>
      <w:r w:rsidR="005C5F7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B338B">
        <w:rPr>
          <w:rFonts w:ascii="Times New Roman" w:hAnsi="Times New Roman" w:cs="Times New Roman"/>
          <w:sz w:val="27"/>
          <w:szCs w:val="27"/>
        </w:rPr>
        <w:t xml:space="preserve"> подлеж</w:t>
      </w:r>
      <w:r w:rsidRPr="002B338B" w:rsidR="00220B26">
        <w:rPr>
          <w:rFonts w:ascii="Times New Roman" w:hAnsi="Times New Roman" w:cs="Times New Roman"/>
          <w:sz w:val="27"/>
          <w:szCs w:val="27"/>
        </w:rPr>
        <w:t>и</w:t>
      </w:r>
      <w:r w:rsidRPr="002B338B">
        <w:rPr>
          <w:rFonts w:ascii="Times New Roman" w:hAnsi="Times New Roman" w:cs="Times New Roman"/>
          <w:sz w:val="27"/>
          <w:szCs w:val="27"/>
        </w:rPr>
        <w:t xml:space="preserve">т </w:t>
      </w:r>
      <w:r w:rsidRPr="002B338B" w:rsidR="00B6491D">
        <w:rPr>
          <w:rFonts w:ascii="Times New Roman" w:hAnsi="Times New Roman" w:cs="Times New Roman"/>
          <w:sz w:val="27"/>
          <w:szCs w:val="27"/>
        </w:rPr>
        <w:t>передаче</w:t>
      </w:r>
      <w:r w:rsidRPr="002B338B">
        <w:rPr>
          <w:rFonts w:ascii="Times New Roman" w:hAnsi="Times New Roman" w:cs="Times New Roman"/>
          <w:sz w:val="27"/>
          <w:szCs w:val="27"/>
        </w:rPr>
        <w:t xml:space="preserve"> </w:t>
      </w:r>
      <w:r w:rsidRPr="002B338B">
        <w:rPr>
          <w:rFonts w:ascii="Times New Roman" w:hAnsi="Times New Roman" w:cs="Times New Roman"/>
          <w:sz w:val="27"/>
          <w:szCs w:val="27"/>
        </w:rPr>
        <w:t>законному владельцу.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</w:t>
      </w:r>
    </w:p>
    <w:p w:rsidR="00C01538" w:rsidRPr="002B338B" w:rsidP="00C0153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ПОСТАНОВИЛ: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2B338B" w:rsidR="00DF058E">
        <w:rPr>
          <w:rFonts w:ascii="Times New Roman" w:hAnsi="Times New Roman" w:cs="Times New Roman"/>
          <w:sz w:val="27"/>
          <w:szCs w:val="27"/>
        </w:rPr>
        <w:t xml:space="preserve">Гусейнова Эмина Эльчина оглы </w:t>
      </w:r>
      <w:r w:rsidRPr="002B338B">
        <w:rPr>
          <w:rFonts w:ascii="Times New Roman" w:hAnsi="Times New Roman" w:cs="Times New Roman"/>
          <w:sz w:val="27"/>
          <w:szCs w:val="27"/>
        </w:rPr>
        <w:t>виновным в совершении администрат</w:t>
      </w:r>
      <w:r w:rsidRPr="002B338B">
        <w:rPr>
          <w:rFonts w:ascii="Times New Roman" w:hAnsi="Times New Roman" w:cs="Times New Roman"/>
          <w:sz w:val="27"/>
          <w:szCs w:val="27"/>
        </w:rPr>
        <w:t>ивного правонарушения, предусмотренного частью 4 статьи 12.2 Кодекса Российской Федерации об административных правонарушениях, и назначить ему  наказание в виде лишения права управления транспортными средствами на срок 6 (шесть) месяцев.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В силу статьи 32.7</w:t>
      </w:r>
      <w:r w:rsidRPr="002B338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</w:t>
      </w:r>
      <w:r w:rsidRPr="002B338B">
        <w:rPr>
          <w:rFonts w:ascii="Times New Roman" w:hAnsi="Times New Roman" w:cs="Times New Roman"/>
          <w:sz w:val="27"/>
          <w:szCs w:val="27"/>
        </w:rPr>
        <w:t>ующего специального права.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 xml:space="preserve">Водительское удостоверение (временное разрешение на право управления транспортным средством) должно быть сдано лицом, лишенным специального права, в орган, исполняющий этот вид административного наказания, в течение трех рабочих </w:t>
      </w:r>
      <w:r w:rsidRPr="002B338B">
        <w:rPr>
          <w:rFonts w:ascii="Times New Roman" w:hAnsi="Times New Roman" w:cs="Times New Roman"/>
          <w:sz w:val="27"/>
          <w:szCs w:val="27"/>
        </w:rPr>
        <w:t>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</w:t>
      </w:r>
      <w:r w:rsidRPr="002B338B">
        <w:rPr>
          <w:rFonts w:ascii="Times New Roman" w:hAnsi="Times New Roman" w:cs="Times New Roman"/>
          <w:sz w:val="27"/>
          <w:szCs w:val="27"/>
        </w:rPr>
        <w:t>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</w:t>
      </w:r>
      <w:r w:rsidRPr="002B338B">
        <w:rPr>
          <w:rFonts w:ascii="Times New Roman" w:hAnsi="Times New Roman" w:cs="Times New Roman"/>
          <w:sz w:val="27"/>
          <w:szCs w:val="27"/>
        </w:rPr>
        <w:t xml:space="preserve">ющих право управления транспортными средствами. 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Государственны</w:t>
      </w:r>
      <w:r w:rsidR="002B338B">
        <w:rPr>
          <w:rFonts w:ascii="Times New Roman" w:hAnsi="Times New Roman" w:cs="Times New Roman"/>
          <w:sz w:val="27"/>
          <w:szCs w:val="27"/>
        </w:rPr>
        <w:t>е</w:t>
      </w:r>
      <w:r w:rsidRPr="002B338B">
        <w:rPr>
          <w:rFonts w:ascii="Times New Roman" w:hAnsi="Times New Roman" w:cs="Times New Roman"/>
          <w:sz w:val="27"/>
          <w:szCs w:val="27"/>
        </w:rPr>
        <w:t xml:space="preserve"> регистрационны</w:t>
      </w:r>
      <w:r w:rsidR="002B338B">
        <w:rPr>
          <w:rFonts w:ascii="Times New Roman" w:hAnsi="Times New Roman" w:cs="Times New Roman"/>
          <w:sz w:val="27"/>
          <w:szCs w:val="27"/>
        </w:rPr>
        <w:t>е</w:t>
      </w:r>
      <w:r w:rsidRPr="002B338B">
        <w:rPr>
          <w:rFonts w:ascii="Times New Roman" w:hAnsi="Times New Roman" w:cs="Times New Roman"/>
          <w:sz w:val="27"/>
          <w:szCs w:val="27"/>
        </w:rPr>
        <w:t xml:space="preserve"> знак</w:t>
      </w:r>
      <w:r w:rsidR="002B338B">
        <w:rPr>
          <w:rFonts w:ascii="Times New Roman" w:hAnsi="Times New Roman" w:cs="Times New Roman"/>
          <w:sz w:val="27"/>
          <w:szCs w:val="27"/>
        </w:rPr>
        <w:t>и</w:t>
      </w:r>
      <w:r w:rsidRPr="002B338B">
        <w:rPr>
          <w:rFonts w:ascii="Times New Roman" w:hAnsi="Times New Roman" w:cs="Times New Roman"/>
          <w:sz w:val="27"/>
          <w:szCs w:val="27"/>
        </w:rPr>
        <w:t xml:space="preserve"> </w:t>
      </w:r>
      <w:r w:rsidRPr="002B338B" w:rsidR="00DF058E">
        <w:rPr>
          <w:rFonts w:ascii="Times New Roman" w:hAnsi="Times New Roman" w:cs="Times New Roman"/>
          <w:sz w:val="27"/>
          <w:szCs w:val="27"/>
        </w:rPr>
        <w:t>Р223КК70</w:t>
      </w:r>
      <w:r w:rsidRPr="002B338B">
        <w:rPr>
          <w:rFonts w:ascii="Times New Roman" w:hAnsi="Times New Roman" w:cs="Times New Roman"/>
          <w:sz w:val="27"/>
          <w:szCs w:val="27"/>
        </w:rPr>
        <w:t>, изъяты</w:t>
      </w:r>
      <w:r w:rsidR="002B338B">
        <w:rPr>
          <w:rFonts w:ascii="Times New Roman" w:hAnsi="Times New Roman" w:cs="Times New Roman"/>
          <w:sz w:val="27"/>
          <w:szCs w:val="27"/>
        </w:rPr>
        <w:t>е</w:t>
      </w:r>
      <w:r w:rsidRPr="002B338B">
        <w:rPr>
          <w:rFonts w:ascii="Times New Roman" w:hAnsi="Times New Roman" w:cs="Times New Roman"/>
          <w:sz w:val="27"/>
          <w:szCs w:val="27"/>
        </w:rPr>
        <w:t xml:space="preserve"> согласно </w:t>
      </w:r>
      <w:r w:rsidRPr="002B338B" w:rsidR="00B6491D">
        <w:rPr>
          <w:rFonts w:ascii="Times New Roman" w:hAnsi="Times New Roman" w:cs="Times New Roman"/>
          <w:sz w:val="27"/>
          <w:szCs w:val="27"/>
        </w:rPr>
        <w:t xml:space="preserve">протоколу </w:t>
      </w:r>
      <w:r w:rsidRPr="002B338B" w:rsidR="00DF058E">
        <w:rPr>
          <w:rFonts w:ascii="Times New Roman" w:hAnsi="Times New Roman" w:cs="Times New Roman"/>
          <w:sz w:val="27"/>
          <w:szCs w:val="27"/>
        </w:rPr>
        <w:t xml:space="preserve">82 ИВ №007041 </w:t>
      </w:r>
      <w:r w:rsidRPr="002B338B" w:rsidR="00B6491D">
        <w:rPr>
          <w:rFonts w:ascii="Times New Roman" w:hAnsi="Times New Roman" w:cs="Times New Roman"/>
          <w:sz w:val="27"/>
          <w:szCs w:val="27"/>
        </w:rPr>
        <w:t xml:space="preserve">об изъятии вещей и документов от </w:t>
      </w:r>
      <w:r w:rsidRPr="002B338B" w:rsidR="00DF058E">
        <w:rPr>
          <w:rFonts w:ascii="Times New Roman" w:hAnsi="Times New Roman" w:cs="Times New Roman"/>
          <w:sz w:val="27"/>
          <w:szCs w:val="27"/>
        </w:rPr>
        <w:t>07.02.2024</w:t>
      </w:r>
      <w:r w:rsidRPr="002B338B">
        <w:rPr>
          <w:rFonts w:ascii="Times New Roman" w:hAnsi="Times New Roman" w:cs="Times New Roman"/>
          <w:sz w:val="27"/>
          <w:szCs w:val="27"/>
        </w:rPr>
        <w:t xml:space="preserve">, </w:t>
      </w:r>
      <w:r w:rsidRPr="002B338B" w:rsidR="00220B26">
        <w:rPr>
          <w:rFonts w:ascii="Times New Roman" w:hAnsi="Times New Roman" w:cs="Times New Roman"/>
          <w:sz w:val="27"/>
          <w:szCs w:val="27"/>
        </w:rPr>
        <w:t>н</w:t>
      </w:r>
      <w:r w:rsidRPr="002B338B" w:rsidR="00B6491D">
        <w:rPr>
          <w:rFonts w:ascii="Times New Roman" w:hAnsi="Times New Roman" w:cs="Times New Roman"/>
          <w:sz w:val="27"/>
          <w:szCs w:val="27"/>
        </w:rPr>
        <w:t>аходящи</w:t>
      </w:r>
      <w:r w:rsidR="002B338B">
        <w:rPr>
          <w:rFonts w:ascii="Times New Roman" w:hAnsi="Times New Roman" w:cs="Times New Roman"/>
          <w:sz w:val="27"/>
          <w:szCs w:val="27"/>
        </w:rPr>
        <w:t>е</w:t>
      </w:r>
      <w:r w:rsidRPr="002B338B" w:rsidR="00B6491D">
        <w:rPr>
          <w:rFonts w:ascii="Times New Roman" w:hAnsi="Times New Roman" w:cs="Times New Roman"/>
          <w:sz w:val="27"/>
          <w:szCs w:val="27"/>
        </w:rPr>
        <w:t xml:space="preserve">ся на </w:t>
      </w:r>
      <w:r w:rsidRPr="002B338B" w:rsidR="00220B26">
        <w:rPr>
          <w:rFonts w:ascii="Times New Roman" w:hAnsi="Times New Roman" w:cs="Times New Roman"/>
          <w:sz w:val="27"/>
          <w:szCs w:val="27"/>
        </w:rPr>
        <w:t xml:space="preserve">хранении </w:t>
      </w:r>
      <w:r w:rsidR="002B338B">
        <w:rPr>
          <w:rFonts w:ascii="Times New Roman" w:hAnsi="Times New Roman" w:cs="Times New Roman"/>
          <w:sz w:val="27"/>
          <w:szCs w:val="27"/>
        </w:rPr>
        <w:t xml:space="preserve">в </w:t>
      </w:r>
      <w:r w:rsidRPr="002B338B" w:rsidR="00DF058E">
        <w:rPr>
          <w:rFonts w:ascii="Times New Roman" w:hAnsi="Times New Roman" w:cs="Times New Roman"/>
          <w:sz w:val="27"/>
          <w:szCs w:val="27"/>
        </w:rPr>
        <w:t>ОГИБДД</w:t>
      </w:r>
      <w:r w:rsidRPr="002B338B" w:rsidR="00220B26">
        <w:rPr>
          <w:rFonts w:ascii="Times New Roman" w:hAnsi="Times New Roman" w:cs="Times New Roman"/>
          <w:sz w:val="27"/>
          <w:szCs w:val="27"/>
        </w:rPr>
        <w:t xml:space="preserve"> </w:t>
      </w:r>
      <w:r w:rsidRPr="002B338B" w:rsidR="002B338B">
        <w:rPr>
          <w:rFonts w:ascii="Times New Roman" w:hAnsi="Times New Roman" w:cs="Times New Roman"/>
          <w:sz w:val="27"/>
          <w:szCs w:val="27"/>
        </w:rPr>
        <w:t>УМВД России по г. С</w:t>
      </w:r>
      <w:r w:rsidR="002B338B">
        <w:rPr>
          <w:rFonts w:ascii="Times New Roman" w:hAnsi="Times New Roman" w:cs="Times New Roman"/>
          <w:sz w:val="27"/>
          <w:szCs w:val="27"/>
        </w:rPr>
        <w:t>и</w:t>
      </w:r>
      <w:r w:rsidRPr="002B338B" w:rsidR="002B338B">
        <w:rPr>
          <w:rFonts w:ascii="Times New Roman" w:hAnsi="Times New Roman" w:cs="Times New Roman"/>
          <w:sz w:val="27"/>
          <w:szCs w:val="27"/>
        </w:rPr>
        <w:t>мферополю</w:t>
      </w:r>
      <w:r w:rsidRPr="002B338B" w:rsidR="00220B26">
        <w:rPr>
          <w:rFonts w:ascii="Times New Roman" w:hAnsi="Times New Roman" w:cs="Times New Roman"/>
          <w:sz w:val="27"/>
          <w:szCs w:val="27"/>
        </w:rPr>
        <w:t xml:space="preserve">, расположенного по адресу: г. Симферополь, ул. Куйбышева, 7, </w:t>
      </w:r>
      <w:r w:rsidRPr="002B338B" w:rsidR="00B6491D">
        <w:rPr>
          <w:rFonts w:ascii="Times New Roman" w:hAnsi="Times New Roman" w:cs="Times New Roman"/>
          <w:sz w:val="27"/>
          <w:szCs w:val="27"/>
        </w:rPr>
        <w:t>передать</w:t>
      </w:r>
      <w:r w:rsidRPr="002B338B">
        <w:rPr>
          <w:rFonts w:ascii="Times New Roman" w:hAnsi="Times New Roman" w:cs="Times New Roman"/>
          <w:sz w:val="27"/>
          <w:szCs w:val="27"/>
        </w:rPr>
        <w:t xml:space="preserve"> законному владельцу.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</w:t>
      </w:r>
      <w:r w:rsidRPr="002B338B">
        <w:rPr>
          <w:rFonts w:ascii="Times New Roman" w:hAnsi="Times New Roman" w:cs="Times New Roman"/>
          <w:sz w:val="27"/>
          <w:szCs w:val="27"/>
        </w:rPr>
        <w:t>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01538" w:rsidRPr="002B338B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A2A63" w:rsidRPr="002B338B" w:rsidP="00220B26">
      <w:pPr>
        <w:spacing w:after="0" w:line="240" w:lineRule="auto"/>
        <w:ind w:firstLine="851"/>
        <w:jc w:val="both"/>
        <w:rPr>
          <w:sz w:val="27"/>
          <w:szCs w:val="27"/>
        </w:rPr>
      </w:pPr>
      <w:r w:rsidRPr="002B338B">
        <w:rPr>
          <w:rFonts w:ascii="Times New Roman" w:hAnsi="Times New Roman" w:cs="Times New Roman"/>
          <w:sz w:val="27"/>
          <w:szCs w:val="27"/>
        </w:rPr>
        <w:t>Мировой судья</w:t>
      </w:r>
      <w:r w:rsidRPr="002B338B">
        <w:rPr>
          <w:rFonts w:ascii="Times New Roman" w:hAnsi="Times New Roman" w:cs="Times New Roman"/>
          <w:sz w:val="27"/>
          <w:szCs w:val="27"/>
        </w:rPr>
        <w:tab/>
      </w:r>
      <w:r w:rsidRPr="002B338B">
        <w:rPr>
          <w:rFonts w:ascii="Times New Roman" w:hAnsi="Times New Roman" w:cs="Times New Roman"/>
          <w:sz w:val="27"/>
          <w:szCs w:val="27"/>
        </w:rPr>
        <w:tab/>
      </w:r>
      <w:r w:rsidRPr="002B338B">
        <w:rPr>
          <w:rFonts w:ascii="Times New Roman" w:hAnsi="Times New Roman" w:cs="Times New Roman"/>
          <w:sz w:val="27"/>
          <w:szCs w:val="27"/>
        </w:rPr>
        <w:tab/>
      </w:r>
      <w:r w:rsidRPr="002B338B">
        <w:rPr>
          <w:rFonts w:ascii="Times New Roman" w:hAnsi="Times New Roman" w:cs="Times New Roman"/>
          <w:sz w:val="27"/>
          <w:szCs w:val="27"/>
        </w:rPr>
        <w:tab/>
      </w:r>
      <w:r w:rsidRPr="002B338B">
        <w:rPr>
          <w:rFonts w:ascii="Times New Roman" w:hAnsi="Times New Roman" w:cs="Times New Roman"/>
          <w:i/>
          <w:sz w:val="27"/>
          <w:szCs w:val="27"/>
        </w:rPr>
        <w:t xml:space="preserve">                    </w:t>
      </w:r>
      <w:r w:rsidRPr="002B338B">
        <w:rPr>
          <w:rFonts w:ascii="Times New Roman" w:hAnsi="Times New Roman" w:cs="Times New Roman"/>
          <w:sz w:val="27"/>
          <w:szCs w:val="27"/>
        </w:rPr>
        <w:t xml:space="preserve">А.Л. Тоскина </w:t>
      </w:r>
    </w:p>
    <w:sectPr w:rsidSect="002B338B">
      <w:footerReference w:type="default" r:id="rId4"/>
      <w:pgSz w:w="11906" w:h="16838"/>
      <w:pgMar w:top="568" w:right="707" w:bottom="709" w:left="1560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70">
    <w:pPr>
      <w:pStyle w:val="Footer"/>
      <w:jc w:val="right"/>
    </w:pPr>
  </w:p>
  <w:p w:rsidR="00017B7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01538"/>
    <w:rsid w:val="00017B70"/>
    <w:rsid w:val="00220B26"/>
    <w:rsid w:val="002B338B"/>
    <w:rsid w:val="002E6B6F"/>
    <w:rsid w:val="00477B2E"/>
    <w:rsid w:val="00586FD3"/>
    <w:rsid w:val="005C5F7E"/>
    <w:rsid w:val="006036D3"/>
    <w:rsid w:val="006E35D6"/>
    <w:rsid w:val="009A2A63"/>
    <w:rsid w:val="00A92334"/>
    <w:rsid w:val="00B250C7"/>
    <w:rsid w:val="00B6491D"/>
    <w:rsid w:val="00C01538"/>
    <w:rsid w:val="00CD61FF"/>
    <w:rsid w:val="00D0362C"/>
    <w:rsid w:val="00DF058E"/>
    <w:rsid w:val="00E449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0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01538"/>
  </w:style>
  <w:style w:type="paragraph" w:styleId="BalloonText">
    <w:name w:val="Balloon Text"/>
    <w:basedOn w:val="Normal"/>
    <w:link w:val="a0"/>
    <w:uiPriority w:val="99"/>
    <w:semiHidden/>
    <w:unhideWhenUsed/>
    <w:rsid w:val="0058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6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