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1863" w:rsidRPr="00A02637" w:rsidP="00D31863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Дело №05-0</w:t>
      </w:r>
      <w:r w:rsidRPr="00A02637" w:rsidR="00A51F1B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A02637" w:rsidR="001E03E2">
        <w:rPr>
          <w:rFonts w:ascii="Times New Roman" w:eastAsia="Times New Roman" w:hAnsi="Times New Roman" w:cs="Times New Roman"/>
          <w:sz w:val="18"/>
          <w:szCs w:val="18"/>
        </w:rPr>
        <w:t>8</w:t>
      </w:r>
      <w:r w:rsidRPr="00A02637" w:rsidR="00626B0A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/17/202</w:t>
      </w:r>
      <w:r w:rsidRPr="00A02637" w:rsidR="00A51F1B">
        <w:rPr>
          <w:rFonts w:ascii="Times New Roman" w:eastAsia="Times New Roman" w:hAnsi="Times New Roman" w:cs="Times New Roman"/>
          <w:sz w:val="18"/>
          <w:szCs w:val="18"/>
        </w:rPr>
        <w:t>2</w:t>
      </w:r>
    </w:p>
    <w:p w:rsidR="00D31863" w:rsidRPr="00A02637" w:rsidP="00D31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ПОСТАНОВЛЕНИЕ</w:t>
      </w:r>
    </w:p>
    <w:p w:rsidR="00D31863" w:rsidRPr="00A02637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5 апреля</w:t>
      </w:r>
      <w:r w:rsidRPr="00A02637" w:rsidR="003F0AE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202</w:t>
      </w:r>
      <w:r w:rsidRPr="00A02637" w:rsidR="00A51F1B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года                                            </w:t>
      </w:r>
      <w:r w:rsidRPr="00A02637" w:rsidR="00906A01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  г. Симферополь</w:t>
      </w:r>
    </w:p>
    <w:p w:rsidR="00D31863" w:rsidRPr="00A02637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D31863" w:rsidRPr="00A02637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02637">
        <w:rPr>
          <w:rFonts w:ascii="Times New Roman" w:hAnsi="Times New Roman" w:cs="Times New Roman"/>
          <w:sz w:val="18"/>
          <w:szCs w:val="18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A02637">
        <w:rPr>
          <w:rFonts w:ascii="Times New Roman" w:eastAsia="Times New Roman" w:hAnsi="Times New Roman" w:cs="Times New Roman"/>
          <w:i/>
          <w:sz w:val="18"/>
          <w:szCs w:val="18"/>
        </w:rPr>
        <w:t xml:space="preserve">, </w:t>
      </w:r>
    </w:p>
    <w:p w:rsidR="00D31863" w:rsidRPr="00A02637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рассмотрев в </w:t>
      </w:r>
      <w:r w:rsidRPr="00A0263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помещении </w:t>
      </w:r>
      <w:r w:rsidRPr="00A02637">
        <w:rPr>
          <w:rFonts w:ascii="Times New Roman" w:hAnsi="Times New Roman" w:cs="Times New Roman"/>
          <w:sz w:val="18"/>
          <w:szCs w:val="18"/>
        </w:rPr>
        <w:t xml:space="preserve">судебного участка №17 Центрального судебного района города Симферополь, по адресу: </w:t>
      </w:r>
      <w:r w:rsidRPr="00A02637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г. Симферополь, ул. Крымских Партизан, 3а, </w:t>
      </w:r>
      <w:r w:rsidRPr="00A02637">
        <w:rPr>
          <w:rFonts w:ascii="Times New Roman" w:hAnsi="Times New Roman" w:cs="Times New Roman"/>
          <w:sz w:val="18"/>
          <w:szCs w:val="18"/>
        </w:rPr>
        <w:t>дело об административном правонарушении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в отношении:</w:t>
      </w:r>
    </w:p>
    <w:p w:rsidR="00D31863" w:rsidRPr="00A02637" w:rsidP="00D31863">
      <w:pPr>
        <w:spacing w:after="0" w:line="240" w:lineRule="auto"/>
        <w:ind w:left="1418"/>
        <w:jc w:val="both"/>
        <w:rPr>
          <w:rFonts w:ascii="Times New Roman" w:hAnsi="Times New Roman" w:cs="Times New Roman"/>
          <w:sz w:val="18"/>
          <w:szCs w:val="18"/>
        </w:rPr>
      </w:pPr>
      <w:r w:rsidRPr="00A02637">
        <w:rPr>
          <w:rFonts w:ascii="Times New Roman" w:hAnsi="Times New Roman" w:cs="Times New Roman"/>
          <w:sz w:val="18"/>
          <w:szCs w:val="18"/>
        </w:rPr>
        <w:t>должностного лица –</w:t>
      </w:r>
      <w:r w:rsidRPr="00A02637" w:rsidR="00A51F1B">
        <w:rPr>
          <w:rFonts w:ascii="Times New Roman" w:hAnsi="Times New Roman" w:cs="Times New Roman"/>
          <w:sz w:val="18"/>
          <w:szCs w:val="18"/>
        </w:rPr>
        <w:t xml:space="preserve"> </w:t>
      </w:r>
      <w:r w:rsidRPr="00A02637">
        <w:rPr>
          <w:rFonts w:ascii="Times New Roman" w:hAnsi="Times New Roman" w:cs="Times New Roman"/>
          <w:sz w:val="18"/>
          <w:szCs w:val="18"/>
        </w:rPr>
        <w:t xml:space="preserve">«данные </w:t>
      </w:r>
      <w:r w:rsidRPr="00A02637">
        <w:rPr>
          <w:rFonts w:ascii="Times New Roman" w:hAnsi="Times New Roman" w:cs="Times New Roman"/>
          <w:sz w:val="18"/>
          <w:szCs w:val="18"/>
        </w:rPr>
        <w:t>изьяты</w:t>
      </w:r>
      <w:r w:rsidRPr="00A02637">
        <w:rPr>
          <w:rFonts w:ascii="Times New Roman" w:hAnsi="Times New Roman" w:cs="Times New Roman"/>
          <w:sz w:val="18"/>
          <w:szCs w:val="18"/>
        </w:rPr>
        <w:t xml:space="preserve">» </w:t>
      </w:r>
      <w:r w:rsidRPr="00A02637">
        <w:rPr>
          <w:rFonts w:ascii="Times New Roman" w:hAnsi="Times New Roman" w:cs="Times New Roman"/>
          <w:sz w:val="18"/>
          <w:szCs w:val="18"/>
        </w:rPr>
        <w:t>Общества с ограниченной ответствен</w:t>
      </w:r>
      <w:r w:rsidRPr="00A02637">
        <w:rPr>
          <w:rFonts w:ascii="Times New Roman" w:hAnsi="Times New Roman" w:cs="Times New Roman"/>
          <w:sz w:val="18"/>
          <w:szCs w:val="18"/>
        </w:rPr>
        <w:t xml:space="preserve">ностью «данные </w:t>
      </w:r>
      <w:r w:rsidRPr="00A02637">
        <w:rPr>
          <w:rFonts w:ascii="Times New Roman" w:hAnsi="Times New Roman" w:cs="Times New Roman"/>
          <w:sz w:val="18"/>
          <w:szCs w:val="18"/>
        </w:rPr>
        <w:t>изьяты</w:t>
      </w:r>
      <w:r w:rsidRPr="00A02637">
        <w:rPr>
          <w:rFonts w:ascii="Times New Roman" w:hAnsi="Times New Roman" w:cs="Times New Roman"/>
          <w:sz w:val="18"/>
          <w:szCs w:val="18"/>
        </w:rPr>
        <w:t xml:space="preserve">» </w:t>
      </w:r>
      <w:r w:rsidRPr="00A02637" w:rsidR="00626B0A">
        <w:rPr>
          <w:rFonts w:ascii="Times New Roman" w:hAnsi="Times New Roman" w:cs="Times New Roman"/>
          <w:sz w:val="18"/>
          <w:szCs w:val="18"/>
        </w:rPr>
        <w:t>Банной Н</w:t>
      </w:r>
      <w:r w:rsidRPr="00A02637">
        <w:rPr>
          <w:rFonts w:ascii="Times New Roman" w:hAnsi="Times New Roman" w:cs="Times New Roman"/>
          <w:sz w:val="18"/>
          <w:szCs w:val="18"/>
        </w:rPr>
        <w:t>.</w:t>
      </w:r>
      <w:r w:rsidRPr="00A02637" w:rsidR="00626B0A">
        <w:rPr>
          <w:rFonts w:ascii="Times New Roman" w:hAnsi="Times New Roman" w:cs="Times New Roman"/>
          <w:sz w:val="18"/>
          <w:szCs w:val="18"/>
        </w:rPr>
        <w:t xml:space="preserve"> П</w:t>
      </w:r>
      <w:r w:rsidRPr="00A02637">
        <w:rPr>
          <w:rFonts w:ascii="Times New Roman" w:hAnsi="Times New Roman" w:cs="Times New Roman"/>
          <w:sz w:val="18"/>
          <w:szCs w:val="18"/>
        </w:rPr>
        <w:t>.</w:t>
      </w:r>
      <w:r w:rsidRPr="00A02637">
        <w:rPr>
          <w:rFonts w:ascii="Times New Roman" w:hAnsi="Times New Roman" w:cs="Times New Roman"/>
          <w:sz w:val="18"/>
          <w:szCs w:val="18"/>
        </w:rPr>
        <w:t xml:space="preserve">, «данные </w:t>
      </w:r>
      <w:r w:rsidRPr="00A02637">
        <w:rPr>
          <w:rFonts w:ascii="Times New Roman" w:hAnsi="Times New Roman" w:cs="Times New Roman"/>
          <w:sz w:val="18"/>
          <w:szCs w:val="18"/>
        </w:rPr>
        <w:t>изьяты</w:t>
      </w:r>
      <w:r w:rsidRPr="00A02637">
        <w:rPr>
          <w:rFonts w:ascii="Times New Roman" w:hAnsi="Times New Roman" w:cs="Times New Roman"/>
          <w:sz w:val="18"/>
          <w:szCs w:val="18"/>
        </w:rPr>
        <w:t>»</w:t>
      </w:r>
    </w:p>
    <w:p w:rsidR="00D31863" w:rsidRPr="00A02637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по признакам </w:t>
      </w:r>
      <w:r w:rsidRPr="00A02637" w:rsidR="00AC4EAB">
        <w:rPr>
          <w:rFonts w:ascii="Times New Roman" w:eastAsia="Times New Roman" w:hAnsi="Times New Roman" w:cs="Times New Roman"/>
          <w:sz w:val="18"/>
          <w:szCs w:val="18"/>
        </w:rPr>
        <w:t xml:space="preserve">состава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правонарушения, предусмотренного ч.1 ст.15.6</w:t>
      </w:r>
      <w:r w:rsidRPr="00A0263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</w:t>
      </w:r>
    </w:p>
    <w:p w:rsidR="00D31863" w:rsidRPr="00A02637" w:rsidP="00D31863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УСТАНОВИЛ:</w:t>
      </w:r>
    </w:p>
    <w:p w:rsidR="00626B0A" w:rsidRPr="00A02637" w:rsidP="00626B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Банная Н.П.</w:t>
      </w:r>
      <w:r w:rsidRPr="00A02637" w:rsidR="00D31863">
        <w:rPr>
          <w:rFonts w:ascii="Times New Roman" w:eastAsia="Times New Roman" w:hAnsi="Times New Roman" w:cs="Times New Roman"/>
          <w:sz w:val="18"/>
          <w:szCs w:val="18"/>
        </w:rPr>
        <w:t xml:space="preserve">, являясь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A02637" w:rsidR="007E32D6">
        <w:rPr>
          <w:rFonts w:ascii="Times New Roman" w:eastAsia="Times New Roman" w:hAnsi="Times New Roman" w:cs="Times New Roman"/>
          <w:sz w:val="18"/>
          <w:szCs w:val="18"/>
        </w:rPr>
        <w:t xml:space="preserve">Общества с </w:t>
      </w:r>
      <w:r w:rsidRPr="00A02637" w:rsidR="00A51F1B">
        <w:rPr>
          <w:rFonts w:ascii="Times New Roman" w:eastAsia="Times New Roman" w:hAnsi="Times New Roman" w:cs="Times New Roman"/>
          <w:sz w:val="18"/>
          <w:szCs w:val="18"/>
        </w:rPr>
        <w:t xml:space="preserve">ограниченной ответственностью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«данные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A02637" w:rsidR="00D31863">
        <w:rPr>
          <w:rFonts w:ascii="Times New Roman" w:eastAsia="Times New Roman" w:hAnsi="Times New Roman" w:cs="Times New Roman"/>
          <w:sz w:val="18"/>
          <w:szCs w:val="18"/>
        </w:rPr>
        <w:t>не предоставил</w:t>
      </w:r>
      <w:r w:rsidRPr="00A02637" w:rsidR="00EA5A8A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A02637" w:rsidR="00D3186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в установленный законодательством о налогах и сборах срок оформленные в установленном порядке документы и (и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ли) иные сведения, необходимые для проведения камеральной налоговой проверки </w:t>
      </w:r>
      <w:r w:rsidRPr="00A02637" w:rsidR="00F42FC9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екларации по налогу на добычу полезных ископаемых за ию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ь 202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1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года согласно требованию ИФНС России по г. Симферополю №</w:t>
      </w:r>
      <w:r w:rsidRPr="00A02637" w:rsidR="001E03E2">
        <w:rPr>
          <w:rFonts w:ascii="Times New Roman" w:eastAsia="Times New Roman" w:hAnsi="Times New Roman" w:cs="Times New Roman"/>
          <w:sz w:val="18"/>
          <w:szCs w:val="18"/>
        </w:rPr>
        <w:t>10864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от </w:t>
      </w:r>
      <w:r w:rsidRPr="00A02637" w:rsidR="001E03E2">
        <w:rPr>
          <w:rFonts w:ascii="Times New Roman" w:eastAsia="Times New Roman" w:hAnsi="Times New Roman" w:cs="Times New Roman"/>
          <w:sz w:val="18"/>
          <w:szCs w:val="18"/>
        </w:rPr>
        <w:t>13.09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.2021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2637" w:rsidR="00DE3C83">
        <w:rPr>
          <w:rFonts w:ascii="Times New Roman" w:eastAsia="Times New Roman" w:hAnsi="Times New Roman" w:cs="Times New Roman"/>
          <w:sz w:val="18"/>
          <w:szCs w:val="18"/>
        </w:rPr>
        <w:t>по сроку</w:t>
      </w:r>
      <w:r w:rsidRPr="00A02637" w:rsidR="00DE3C83">
        <w:rPr>
          <w:rFonts w:ascii="Times New Roman" w:eastAsia="Times New Roman" w:hAnsi="Times New Roman" w:cs="Times New Roman"/>
          <w:sz w:val="18"/>
          <w:szCs w:val="18"/>
        </w:rPr>
        <w:t xml:space="preserve"> исполнения </w:t>
      </w:r>
      <w:r w:rsidRPr="00A02637" w:rsidR="001E03E2">
        <w:rPr>
          <w:rFonts w:ascii="Times New Roman" w:eastAsia="Times New Roman" w:hAnsi="Times New Roman" w:cs="Times New Roman"/>
          <w:sz w:val="18"/>
          <w:szCs w:val="18"/>
        </w:rPr>
        <w:t>05.10.2021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31863" w:rsidRPr="00A02637" w:rsidP="00D3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В судебное заседание </w:t>
      </w:r>
      <w:r w:rsidRPr="00A02637" w:rsidR="00626B0A">
        <w:rPr>
          <w:rFonts w:ascii="Times New Roman" w:hAnsi="Times New Roman" w:cs="Times New Roman"/>
          <w:sz w:val="18"/>
          <w:szCs w:val="18"/>
        </w:rPr>
        <w:t>Банная Н.П.</w:t>
      </w:r>
      <w:r w:rsidRPr="00A02637" w:rsidR="00A51F1B">
        <w:rPr>
          <w:rFonts w:ascii="Times New Roman" w:hAnsi="Times New Roman" w:cs="Times New Roman"/>
          <w:sz w:val="18"/>
          <w:szCs w:val="18"/>
        </w:rPr>
        <w:t xml:space="preserve"> 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>не явил</w:t>
      </w:r>
      <w:r w:rsidRPr="00A02637" w:rsidR="00A51F1B">
        <w:rPr>
          <w:rFonts w:ascii="Times New Roman" w:eastAsia="Times New Roman" w:hAnsi="Times New Roman" w:cs="Times New Roman"/>
          <w:color w:val="000000"/>
          <w:sz w:val="18"/>
          <w:szCs w:val="18"/>
        </w:rPr>
        <w:t>ась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>, о дате, времени и месте рассмотрения дела уведомлен</w:t>
      </w:r>
      <w:r w:rsidRPr="00A02637" w:rsidR="00A51F1B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надлежащим образом, о причинах неявки не сообщил</w:t>
      </w:r>
      <w:r w:rsidRPr="00A02637" w:rsidR="00A51F1B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>, ходатайств об отложении рассмотрении дела мировому судье не направил</w:t>
      </w:r>
      <w:r w:rsidRPr="00A02637" w:rsidR="00A51F1B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</w:p>
    <w:p w:rsidR="00D31863" w:rsidRPr="00A02637" w:rsidP="00D318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>С учетом разъяснений, данных в п. 6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а также положений ст. 25.1 Кодекса Российской Федерац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ии об административных правонарушениях, </w:t>
      </w:r>
      <w:r w:rsidRPr="00A02637" w:rsidR="00626B0A">
        <w:rPr>
          <w:rFonts w:ascii="Times New Roman" w:hAnsi="Times New Roman" w:cs="Times New Roman"/>
          <w:sz w:val="18"/>
          <w:szCs w:val="18"/>
        </w:rPr>
        <w:t xml:space="preserve">Банная Н.П. 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>считается надлежаще извещенн</w:t>
      </w:r>
      <w:r w:rsidRPr="00A02637" w:rsidR="00A51F1B">
        <w:rPr>
          <w:rFonts w:ascii="Times New Roman" w:eastAsia="Times New Roman" w:hAnsi="Times New Roman" w:cs="Times New Roman"/>
          <w:color w:val="000000"/>
          <w:sz w:val="18"/>
          <w:szCs w:val="18"/>
        </w:rPr>
        <w:t>ой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о времени и месте рассмотрения дела об административном правонарушении.</w:t>
      </w:r>
    </w:p>
    <w:p w:rsidR="00D31863" w:rsidRPr="00A02637" w:rsidP="00D3186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>возможным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рассмотреть дело в отсутствие </w:t>
      </w:r>
      <w:r w:rsidRPr="00A02637" w:rsidR="00626B0A">
        <w:rPr>
          <w:rFonts w:ascii="Times New Roman" w:hAnsi="Times New Roman" w:cs="Times New Roman"/>
          <w:sz w:val="18"/>
          <w:szCs w:val="18"/>
        </w:rPr>
        <w:t>Банной Н.П.</w:t>
      </w:r>
    </w:p>
    <w:p w:rsidR="00D31863" w:rsidRPr="00A02637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>Исследовав материалы дела, прихожу к следующему.</w:t>
      </w:r>
    </w:p>
    <w:p w:rsidR="00D31863" w:rsidRPr="00A02637" w:rsidP="00D31863">
      <w:pPr>
        <w:tabs>
          <w:tab w:val="left" w:pos="709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Согласно ст. 2.4 Кодекса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Российской Федерации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31863" w:rsidRPr="00A02637" w:rsidP="00D3186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Статья 23 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AA7B02" w:rsidRPr="00A02637" w:rsidP="00AA7B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унктом 1 ст. 93 </w:t>
      </w:r>
      <w:r w:rsidRPr="00A02637" w:rsidR="00DE3C83">
        <w:rPr>
          <w:rFonts w:ascii="Times New Roman" w:eastAsia="Times New Roman" w:hAnsi="Times New Roman" w:cs="Times New Roman"/>
          <w:sz w:val="18"/>
          <w:szCs w:val="18"/>
        </w:rPr>
        <w:t>Налогового кодекса Российской Федерации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определено право должностного лица налогового органа, проводящего проверку, истребовать у проверяемого лица необходимые для проверки документы. В случае нахождения должностного лица налогового органа,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проводящего налоговую проверку, на территории проверяемого лица требование 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лично под расписку. Если указанным способом требование о представлении документов передать невозможно, оно направляется в порядке, установленном пунктом 4 статьи 31 настоящего Кодекса.</w:t>
      </w:r>
    </w:p>
    <w:p w:rsidR="00AA7B02" w:rsidRPr="00A02637" w:rsidP="00AA7B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Согласно п. 3 ст. 93 </w:t>
      </w:r>
      <w:r w:rsidRPr="00A02637" w:rsidR="00DE3C83">
        <w:rPr>
          <w:rFonts w:ascii="Times New Roman" w:eastAsia="Times New Roman" w:hAnsi="Times New Roman" w:cs="Times New Roman"/>
          <w:sz w:val="18"/>
          <w:szCs w:val="18"/>
        </w:rPr>
        <w:t xml:space="preserve">Налогового кодекса Российской Федерации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документы,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которые были истребованы в ходе налоговой проверки, представляются в течение 10 дней со дня получения соответствующего требования.</w:t>
      </w:r>
    </w:p>
    <w:p w:rsidR="00AA7B02" w:rsidRPr="00A02637" w:rsidP="00AA7B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В соответствии с п. 7 ст. 6.1 </w:t>
      </w:r>
      <w:r w:rsidRPr="00A02637" w:rsidR="00DE3C83">
        <w:rPr>
          <w:rFonts w:ascii="Times New Roman" w:eastAsia="Times New Roman" w:hAnsi="Times New Roman" w:cs="Times New Roman"/>
          <w:sz w:val="18"/>
          <w:szCs w:val="18"/>
        </w:rPr>
        <w:t xml:space="preserve">Налогового кодекса Российской Федерации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в случаях, когда последний день срока приходится на де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нь, признаваемый в соответствии с законодательством Российской Федерации или актом Президента Российской Федерации выходным, нерабочим праздничным и (или) нерабочим днем, днем окончания срока считается ближайший следующий за ним рабочий день.</w:t>
      </w:r>
    </w:p>
    <w:p w:rsidR="00DE3C83" w:rsidRPr="00A02637" w:rsidP="00AA7B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В судебном за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седании установлено, что налоговым органов в адрес юридического лица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посредством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телекоммуникационных каналов связи направлено т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ребование </w:t>
      </w:r>
      <w:r w:rsidRPr="00A02637" w:rsidR="001E03E2">
        <w:rPr>
          <w:rFonts w:ascii="Times New Roman" w:eastAsia="Times New Roman" w:hAnsi="Times New Roman" w:cs="Times New Roman"/>
          <w:sz w:val="18"/>
          <w:szCs w:val="18"/>
        </w:rPr>
        <w:t xml:space="preserve">№10864 от 13.09.2021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о предоставлении документов (информации)</w:t>
      </w:r>
      <w:r w:rsidRPr="00A02637" w:rsidR="00F42FC9">
        <w:rPr>
          <w:rFonts w:ascii="Times New Roman" w:eastAsia="Times New Roman" w:hAnsi="Times New Roman" w:cs="Times New Roman"/>
          <w:sz w:val="18"/>
          <w:szCs w:val="18"/>
        </w:rPr>
        <w:t xml:space="preserve"> в течение 10 рабочих дней со дня получения требования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, с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огласно квитанции о приеме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последнее было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получено организацией </w:t>
      </w:r>
      <w:r w:rsidRPr="00A02637" w:rsidR="001E03E2">
        <w:rPr>
          <w:rFonts w:ascii="Times New Roman" w:eastAsia="Times New Roman" w:hAnsi="Times New Roman" w:cs="Times New Roman"/>
          <w:sz w:val="18"/>
          <w:szCs w:val="18"/>
        </w:rPr>
        <w:t>21.09.2021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E3C83" w:rsidRPr="00A02637" w:rsidP="00DE3C83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Следовательно, граничный ср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ок предоставления истребуемых документов – </w:t>
      </w:r>
      <w:r w:rsidRPr="00A02637" w:rsidR="001E03E2">
        <w:rPr>
          <w:rFonts w:ascii="Times New Roman" w:eastAsia="Times New Roman" w:hAnsi="Times New Roman" w:cs="Times New Roman"/>
          <w:sz w:val="18"/>
          <w:szCs w:val="18"/>
        </w:rPr>
        <w:t>05.10.2021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.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Фактически документы представлены </w:t>
      </w:r>
      <w:r w:rsidRPr="00A02637" w:rsidR="001E03E2">
        <w:rPr>
          <w:rFonts w:ascii="Times New Roman" w:eastAsia="Times New Roman" w:hAnsi="Times New Roman" w:cs="Times New Roman"/>
          <w:sz w:val="18"/>
          <w:szCs w:val="18"/>
        </w:rPr>
        <w:t>06.10.2021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.  </w:t>
      </w:r>
    </w:p>
    <w:p w:rsidR="00AA7B02" w:rsidRPr="00A02637" w:rsidP="00AA7B0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Таким образом,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документы, истребуемые налоговым ор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ганом на основании требования </w:t>
      </w:r>
      <w:r w:rsidRPr="00A02637" w:rsidR="001E03E2">
        <w:rPr>
          <w:rFonts w:ascii="Times New Roman" w:eastAsia="Times New Roman" w:hAnsi="Times New Roman" w:cs="Times New Roman"/>
          <w:sz w:val="18"/>
          <w:szCs w:val="18"/>
        </w:rPr>
        <w:t>№10864 от 13.09.2021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Банной Н.П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. не предоставлены в установленные Налоговым кодексом Российской Федерации сроки.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Опровергающих указанные обстоятельства доказательств мировому судье не представлено.</w:t>
      </w:r>
    </w:p>
    <w:p w:rsidR="00D31863" w:rsidRPr="00A02637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Ответственность по ч. 1 ст.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15.6 Кодекса Российской Федерации об административных правонарушениях наступает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случаев, предусмотренных частью 2 настоящей статьи.</w:t>
      </w:r>
    </w:p>
    <w:p w:rsidR="00F81BEA" w:rsidRPr="00A02637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Согласно сведениям из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Единого государственного реестра юридических лиц «данные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ООО «данные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изьяты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является </w:t>
      </w:r>
      <w:r w:rsidRPr="00A02637" w:rsidR="00AA7B02">
        <w:rPr>
          <w:rFonts w:ascii="Times New Roman" w:eastAsia="Times New Roman" w:hAnsi="Times New Roman" w:cs="Times New Roman"/>
          <w:sz w:val="18"/>
          <w:szCs w:val="18"/>
        </w:rPr>
        <w:t>Банная</w:t>
      </w:r>
      <w:r w:rsidRPr="00A02637" w:rsidR="00AA7B02">
        <w:rPr>
          <w:rFonts w:ascii="Times New Roman" w:eastAsia="Times New Roman" w:hAnsi="Times New Roman" w:cs="Times New Roman"/>
          <w:sz w:val="18"/>
          <w:szCs w:val="18"/>
        </w:rPr>
        <w:t xml:space="preserve"> Н.П.</w:t>
      </w:r>
    </w:p>
    <w:p w:rsidR="00D31863" w:rsidRPr="00A02637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Кодекса Р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оссийской Федерации об административных правонарушениях, является именно </w:t>
      </w:r>
      <w:r w:rsidRPr="00A02637" w:rsidR="00AA7B02">
        <w:rPr>
          <w:rFonts w:ascii="Times New Roman" w:hAnsi="Times New Roman" w:cs="Times New Roman"/>
          <w:sz w:val="18"/>
          <w:szCs w:val="18"/>
        </w:rPr>
        <w:t>Банная</w:t>
      </w:r>
      <w:r w:rsidRPr="00A02637" w:rsidR="00AA7B02">
        <w:rPr>
          <w:rFonts w:ascii="Times New Roman" w:hAnsi="Times New Roman" w:cs="Times New Roman"/>
          <w:sz w:val="18"/>
          <w:szCs w:val="18"/>
        </w:rPr>
        <w:t xml:space="preserve"> Н.П.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Опровергающих указанные обстоятельства доказательств мировому судье не представлено.</w:t>
      </w:r>
    </w:p>
    <w:p w:rsidR="00D31863" w:rsidRPr="00A02637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Вина </w:t>
      </w:r>
      <w:r w:rsidRPr="00A02637" w:rsidR="00AA7B02">
        <w:rPr>
          <w:rFonts w:ascii="Times New Roman" w:hAnsi="Times New Roman" w:cs="Times New Roman"/>
          <w:sz w:val="18"/>
          <w:szCs w:val="18"/>
        </w:rPr>
        <w:t xml:space="preserve">Банной Н.П. 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в совершении </w:t>
      </w:r>
      <w:r w:rsidRPr="00A02637" w:rsidR="00F81BEA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вмененного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правонарушения подтверждается протоколом об административном правонарушении №</w:t>
      </w:r>
      <w:r w:rsidRPr="00A02637" w:rsidR="001E03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91022201000093</w:t>
      </w:r>
      <w:r w:rsidRPr="00A02637" w:rsidR="00AA7B0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00002/17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от </w:t>
      </w:r>
      <w:r w:rsidRPr="00A02637" w:rsidR="001E03E2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21.02</w:t>
      </w:r>
      <w:r w:rsidRPr="00A02637" w:rsidR="007724D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.2022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, </w:t>
      </w:r>
      <w:r w:rsidRPr="00A02637" w:rsidR="00DE3C83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требования </w:t>
      </w:r>
      <w:r w:rsidRPr="00A02637" w:rsidR="001E03E2">
        <w:rPr>
          <w:rFonts w:ascii="Times New Roman" w:eastAsia="Times New Roman" w:hAnsi="Times New Roman" w:cs="Times New Roman"/>
          <w:sz w:val="18"/>
          <w:szCs w:val="18"/>
        </w:rPr>
        <w:t>№10864 от 13.09.2021</w:t>
      </w:r>
      <w:r w:rsidRPr="00A02637" w:rsidR="00DE3C83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A02637" w:rsidR="00C21E90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копией квитанции о приеме </w:t>
      </w:r>
      <w:r w:rsidRPr="00A02637" w:rsidR="002E305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электронного документа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,</w:t>
      </w:r>
      <w:r w:rsidRPr="00A02637" w:rsidR="002E305D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копией акта, копией решения, 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 xml:space="preserve"> сведениями  из ЕГРЮЛ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D31863" w:rsidRPr="00A02637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A02637" w:rsidR="00AA7B02">
        <w:rPr>
          <w:rFonts w:ascii="Times New Roman" w:eastAsia="Times New Roman" w:hAnsi="Times New Roman" w:cs="Times New Roman"/>
          <w:sz w:val="18"/>
          <w:szCs w:val="18"/>
        </w:rPr>
        <w:t xml:space="preserve">Банной Н.П.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в совершении </w:t>
      </w:r>
      <w:r w:rsidRPr="00A02637" w:rsidR="00F81BEA">
        <w:rPr>
          <w:rFonts w:ascii="Times New Roman" w:eastAsia="Times New Roman" w:hAnsi="Times New Roman" w:cs="Times New Roman"/>
          <w:sz w:val="18"/>
          <w:szCs w:val="18"/>
        </w:rPr>
        <w:t>вмененного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административного правонарушения.</w:t>
      </w:r>
    </w:p>
    <w:p w:rsidR="00D31863" w:rsidRPr="00A02637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Оц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енив доказательства, имеющиеся в деле об административном правонарушении в совокупности, прихожу к выводу, что </w:t>
      </w:r>
      <w:r w:rsidRPr="00A02637" w:rsidR="00AA7B02">
        <w:rPr>
          <w:rFonts w:ascii="Times New Roman" w:hAnsi="Times New Roman" w:cs="Times New Roman"/>
          <w:sz w:val="18"/>
          <w:szCs w:val="18"/>
        </w:rPr>
        <w:t xml:space="preserve">Банная Н.П.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совершил</w:t>
      </w:r>
      <w:r w:rsidRPr="00A02637" w:rsidR="00906A0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правонарушение, предусмотренное ч.1 ст.15.6 Кодекса Российской Федерации об административных правонарушениях, а именно: не представил</w:t>
      </w:r>
      <w:r w:rsidRPr="00A02637" w:rsidR="00906A01">
        <w:rPr>
          <w:rFonts w:ascii="Times New Roman" w:eastAsia="Times New Roman" w:hAnsi="Times New Roman" w:cs="Times New Roman"/>
          <w:sz w:val="18"/>
          <w:szCs w:val="18"/>
        </w:rPr>
        <w:t>а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в установленный законодательством о налогах и сборах срок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в налоговый орган оформленные в установленном порядке документ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ы, необходимые для осуществления налогового контроля.</w:t>
      </w:r>
    </w:p>
    <w:p w:rsidR="00D31863" w:rsidRPr="00A02637" w:rsidP="00D3186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Согласно п.1 п.4.5 Кодекса Российской Федерации об административных правонарушениях, за нарушение законодательства Российской Федерации о налогах и сборах срок привлечения к административной ответственн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ости установлен в один год со дня совершения административного правонарушения. </w:t>
      </w:r>
    </w:p>
    <w:p w:rsidR="00D31863" w:rsidRPr="00A02637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Учитывая установленные мировым судьей обстоятельства, срок привлечения вышеуказанного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31863" w:rsidRPr="00A02637" w:rsidP="00D31863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>Процессуальных нарушений и обстоятельств, исклю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A02637" w:rsidR="00AA7B02">
        <w:rPr>
          <w:rFonts w:ascii="Times New Roman" w:eastAsia="Times New Roman" w:hAnsi="Times New Roman" w:cs="Times New Roman"/>
          <w:sz w:val="18"/>
          <w:szCs w:val="18"/>
        </w:rPr>
        <w:t xml:space="preserve">Банной Н.П. 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>при возбуждении дела об административном правонарушении нару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>шены не были.</w:t>
      </w:r>
    </w:p>
    <w:p w:rsidR="00663BE8" w:rsidRPr="00A02637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</w:t>
      </w:r>
      <w:r w:rsidRPr="00A02637">
        <w:rPr>
          <w:rFonts w:ascii="Times New Roman" w:eastAsia="Times New Roman" w:hAnsi="Times New Roman" w:cs="Times New Roman"/>
          <w:color w:val="000000"/>
          <w:sz w:val="18"/>
          <w:szCs w:val="18"/>
        </w:rPr>
        <w:t>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663BE8" w:rsidRPr="00A02637" w:rsidP="00663BE8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Обстоятельств, смягчающих и отягчающих ответственность, в соответствии со ст. ст. 4.2, 4.3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Кодекса Российской Федерации об административных правонарушениях по делу не установлено.</w:t>
      </w:r>
    </w:p>
    <w:p w:rsidR="00663BE8" w:rsidRPr="00A02637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Согласно ч. 1 ст. 4.1.1 Кодекса Российской Федерации об административных правонарушениях, некоммерческим организациям, а также являющимся субъектами малого и среднего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го контроля (надзора), муниципального контроля, в случаях, если назначение административного наказания в виде предупреждения не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предусмотрено соответствующей статьей раздела II настоящего Кодекса или закона субъекта Российской Федерации об административных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тьи.</w:t>
      </w:r>
    </w:p>
    <w:p w:rsidR="00663BE8" w:rsidRPr="00A02637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В соответствии с ч. 1 ст. 3.4 Кодекса Российской Федерации об административных правонарушениях предупреждение - мера административного наказания, выраженная в официальном порицании физического или юридического лица. Предупреждение выносится в письменн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ой форме.</w:t>
      </w:r>
    </w:p>
    <w:p w:rsidR="00663BE8" w:rsidRPr="00A02637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В силу ч. 2 ст. 3.4 Кодекса Российской Федерации об административных правонарушениях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арактера, а также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при отсутствии имущественного ущерба.</w:t>
      </w:r>
    </w:p>
    <w:p w:rsidR="00663BE8" w:rsidRPr="00A02637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С учетом взаимосвязанных положений ч. 2 ст. 3.4 и ч. 1 ст. 4.1.1 Кодекса Российской Федерации об административных правонарушениях возможность замены наказания в виде административного штрафа предупреж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дением допускается при наличии совокупности всех обстоятельств, указанных в ч. 2 ст. 3.4 Кодекса Российской Федерации об административных правонарушениях. </w:t>
      </w:r>
    </w:p>
    <w:p w:rsidR="00663BE8" w:rsidRPr="00A02637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Согласно данным официального сайта Федеральной Налоговой Службы Российской Федерации (https://rmsp.n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alog.ru/) ООО </w:t>
      </w:r>
      <w:r w:rsidRPr="00A02637">
        <w:rPr>
          <w:rFonts w:ascii="Times New Roman" w:hAnsi="Times New Roman"/>
          <w:sz w:val="18"/>
          <w:szCs w:val="18"/>
        </w:rPr>
        <w:t xml:space="preserve">«данные </w:t>
      </w:r>
      <w:r w:rsidRPr="00A02637">
        <w:rPr>
          <w:rFonts w:ascii="Times New Roman" w:hAnsi="Times New Roman"/>
          <w:sz w:val="18"/>
          <w:szCs w:val="18"/>
        </w:rPr>
        <w:t>изьяты</w:t>
      </w:r>
      <w:r w:rsidRPr="00A02637">
        <w:rPr>
          <w:rFonts w:ascii="Times New Roman" w:hAnsi="Times New Roman"/>
          <w:sz w:val="18"/>
          <w:szCs w:val="18"/>
        </w:rPr>
        <w:t xml:space="preserve">»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на момент совершения вмененного </w:t>
      </w:r>
      <w:r w:rsidRPr="00A02637">
        <w:rPr>
          <w:rFonts w:ascii="Times New Roman" w:hAnsi="Times New Roman" w:cs="Times New Roman"/>
          <w:sz w:val="18"/>
          <w:szCs w:val="18"/>
        </w:rPr>
        <w:t>Банн</w:t>
      </w:r>
      <w:r w:rsidRPr="00A02637">
        <w:rPr>
          <w:rFonts w:ascii="Times New Roman" w:hAnsi="Times New Roman" w:cs="Times New Roman"/>
          <w:sz w:val="18"/>
          <w:szCs w:val="18"/>
        </w:rPr>
        <w:t>ой</w:t>
      </w:r>
      <w:r w:rsidRPr="00A02637">
        <w:rPr>
          <w:rFonts w:ascii="Times New Roman" w:hAnsi="Times New Roman" w:cs="Times New Roman"/>
          <w:sz w:val="18"/>
          <w:szCs w:val="18"/>
        </w:rPr>
        <w:t xml:space="preserve"> Н.П.</w:t>
      </w:r>
      <w:r w:rsidRPr="00A02637">
        <w:rPr>
          <w:rFonts w:ascii="Times New Roman" w:hAnsi="Times New Roman" w:cs="Times New Roman"/>
          <w:sz w:val="18"/>
          <w:szCs w:val="18"/>
        </w:rPr>
        <w:t xml:space="preserve"> правонарушения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было включено в реестр субъектов малого и среднего предпринимательства (малое предприятие).</w:t>
      </w:r>
    </w:p>
    <w:p w:rsidR="00663BE8" w:rsidRPr="00A02637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Учитывая изложенное, исходя из общих принципов назначения наказания, предусмот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ренных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который ранее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к административной ответственности не привлекался (иные данные в материалах дела отсутствуют), отсутствие обстоятельств, отягчающих и смягчающих ответственность, предусмотренных ст. ст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.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4.2, 4.3 Кодекса Российской Федерации об административных правонаруше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ниях, то обстоятельство, что допущенные им нарушения не повлекли причинения вреда или возникновения угрозы причинения вреда жизни и здоровью людей либо других негативных последствий, считаю возможным назначить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Банн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ой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Н.П.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наказание с применением ч. 1 ст. 4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.1.1 Кодекса Российской Федерации об административных правонарушениях. </w:t>
      </w:r>
    </w:p>
    <w:p w:rsidR="00663BE8" w:rsidRPr="00A02637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Руководствуясь ст.ст. 29.9, 29.10, 29.11 Кодекса Российской Федерации об административных правонарушениях, мировой судья – </w:t>
      </w:r>
    </w:p>
    <w:p w:rsidR="00663BE8" w:rsidRPr="00A02637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ПОСТАНОВИЛ:</w:t>
      </w:r>
    </w:p>
    <w:p w:rsidR="00663BE8" w:rsidRPr="00A02637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Банн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ую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Н.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П.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признать виновной в совершении административного правонарушения, предусмотренного ч.1 ст.15.6  Кодекса Российской Федерации об административных правонарушениях, и назначить ей наказание в виде штрафа в размере 300 рублей.</w:t>
      </w:r>
    </w:p>
    <w:p w:rsidR="00663BE8" w:rsidRPr="00A02637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В соответ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ствии со ст.4.1.1 Кодекса Российской Федерации об административных правонарушениях назначенное наказание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заменить на предупреждение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.</w:t>
      </w:r>
    </w:p>
    <w:p w:rsidR="00663BE8" w:rsidRPr="00A02637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>Постановление может быть обжаловано в апелляционном порядке в Центральный районный суд города Симферополя Республики Крым ч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>ерез мирового судью судебного участка №17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663BE8" w:rsidRPr="00A02637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</w:p>
    <w:p w:rsidR="00D31863" w:rsidRPr="00A02637" w:rsidP="00663BE8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  Мировой судья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:       </w:t>
      </w:r>
      <w:r w:rsidRPr="00A02637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A02637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А.Л. Тоскина</w:t>
      </w:r>
    </w:p>
    <w:sectPr w:rsidSect="00906A01">
      <w:footerReference w:type="default" r:id="rId4"/>
      <w:pgSz w:w="11906" w:h="16838"/>
      <w:pgMar w:top="568" w:right="707" w:bottom="709" w:left="1418" w:header="708" w:footer="14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863"/>
    <w:rsid w:val="000112C4"/>
    <w:rsid w:val="001E03E2"/>
    <w:rsid w:val="00254D27"/>
    <w:rsid w:val="002E305D"/>
    <w:rsid w:val="00326552"/>
    <w:rsid w:val="003F0AED"/>
    <w:rsid w:val="005D333B"/>
    <w:rsid w:val="00626B0A"/>
    <w:rsid w:val="00663BE8"/>
    <w:rsid w:val="007724DD"/>
    <w:rsid w:val="007E32D6"/>
    <w:rsid w:val="00801B48"/>
    <w:rsid w:val="008645D3"/>
    <w:rsid w:val="00906A01"/>
    <w:rsid w:val="009F0F1D"/>
    <w:rsid w:val="00A02637"/>
    <w:rsid w:val="00A51F1B"/>
    <w:rsid w:val="00A533B0"/>
    <w:rsid w:val="00AA7B02"/>
    <w:rsid w:val="00AC4EAB"/>
    <w:rsid w:val="00C21E90"/>
    <w:rsid w:val="00C545F8"/>
    <w:rsid w:val="00D31863"/>
    <w:rsid w:val="00DE3C83"/>
    <w:rsid w:val="00E46359"/>
    <w:rsid w:val="00EA5A8A"/>
    <w:rsid w:val="00F42FC9"/>
    <w:rsid w:val="00F81B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186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basedOn w:val="DefaultParagraphFont"/>
    <w:uiPriority w:val="99"/>
    <w:rsid w:val="00D31863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D318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31863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906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06A01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