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860E61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860E6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860E61" w:rsidR="009800AE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860E61" w:rsidR="00310E25">
        <w:rPr>
          <w:rFonts w:ascii="Times New Roman" w:eastAsia="Times New Roman" w:hAnsi="Times New Roman" w:cs="Times New Roman"/>
          <w:sz w:val="27"/>
          <w:szCs w:val="27"/>
        </w:rPr>
        <w:t>93</w:t>
      </w:r>
      <w:r w:rsidRPr="00860E61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860E61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860E61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860E61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860E61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60E6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860E61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60E61">
        <w:rPr>
          <w:rFonts w:ascii="Times New Roman" w:eastAsia="Times New Roman" w:hAnsi="Times New Roman" w:cs="Times New Roman"/>
          <w:sz w:val="27"/>
          <w:szCs w:val="27"/>
        </w:rPr>
        <w:t>4 апреля</w:t>
      </w:r>
      <w:r w:rsidRPr="00860E61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860E6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860E61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RPr="00860E61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860E61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860E61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860E61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60E6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860E61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860E61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860E61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860E61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860E61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860E61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860E6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A8255C" w:rsidRPr="00860E61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2E4731">
        <w:rPr>
          <w:sz w:val="28"/>
          <w:szCs w:val="28"/>
        </w:rPr>
        <w:t>“данные изъяты”</w:t>
      </w:r>
      <w:r w:rsidRPr="00860E61">
        <w:rPr>
          <w:rFonts w:ascii="Times New Roman" w:hAnsi="Times New Roman" w:cs="Times New Roman"/>
          <w:sz w:val="27"/>
          <w:szCs w:val="27"/>
        </w:rPr>
        <w:t xml:space="preserve"> </w:t>
      </w:r>
      <w:r w:rsidRPr="00860E61" w:rsidR="00310E25">
        <w:rPr>
          <w:rFonts w:ascii="Times New Roman" w:hAnsi="Times New Roman" w:cs="Times New Roman"/>
          <w:sz w:val="27"/>
          <w:szCs w:val="27"/>
        </w:rPr>
        <w:t xml:space="preserve">Кустарёва Андрея Владимировича, </w:t>
      </w:r>
      <w:r w:rsidR="002E4731">
        <w:rPr>
          <w:sz w:val="28"/>
          <w:szCs w:val="28"/>
        </w:rPr>
        <w:t>“данные изъяты”</w:t>
      </w:r>
      <w:r w:rsidRPr="00860E61" w:rsidR="00E16E9E">
        <w:rPr>
          <w:rFonts w:ascii="Times New Roman" w:hAnsi="Times New Roman" w:cs="Times New Roman"/>
          <w:sz w:val="27"/>
          <w:szCs w:val="27"/>
        </w:rPr>
        <w:t>, гражданина</w:t>
      </w:r>
      <w:r w:rsidRPr="00860E61">
        <w:rPr>
          <w:rFonts w:ascii="Times New Roman" w:hAnsi="Times New Roman" w:cs="Times New Roman"/>
          <w:sz w:val="27"/>
          <w:szCs w:val="27"/>
        </w:rPr>
        <w:t xml:space="preserve"> Российской Федерации, паспорт </w:t>
      </w:r>
      <w:r w:rsidR="002E4731">
        <w:rPr>
          <w:sz w:val="28"/>
          <w:szCs w:val="28"/>
        </w:rPr>
        <w:t>“данные изъяты”</w:t>
      </w:r>
      <w:r w:rsidRPr="00860E61">
        <w:rPr>
          <w:rFonts w:ascii="Times New Roman" w:hAnsi="Times New Roman" w:cs="Times New Roman"/>
          <w:sz w:val="27"/>
          <w:szCs w:val="27"/>
        </w:rPr>
        <w:t>, проживающе</w:t>
      </w:r>
      <w:r w:rsidRPr="00860E61" w:rsidR="00E16E9E">
        <w:rPr>
          <w:rFonts w:ascii="Times New Roman" w:hAnsi="Times New Roman" w:cs="Times New Roman"/>
          <w:sz w:val="27"/>
          <w:szCs w:val="27"/>
        </w:rPr>
        <w:t>го</w:t>
      </w:r>
      <w:r w:rsidRPr="00860E61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2E4731">
        <w:rPr>
          <w:sz w:val="28"/>
          <w:szCs w:val="28"/>
        </w:rPr>
        <w:t>“данные изъяты”</w:t>
      </w:r>
    </w:p>
    <w:p w:rsidR="00A8255C" w:rsidRPr="00860E61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E6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</w:t>
      </w:r>
      <w:r w:rsidRPr="00860E6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редусмотренного ч. 1 ст. 15.33.2</w:t>
      </w:r>
      <w:r w:rsidRPr="00860E6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60E6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A8255C" w:rsidRPr="00860E61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E6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 xml:space="preserve">Кустарёв А.В., будучи должностным лицом – </w:t>
      </w:r>
      <w:r w:rsidR="002E4731">
        <w:rPr>
          <w:sz w:val="28"/>
          <w:szCs w:val="28"/>
        </w:rPr>
        <w:t>“данные изъяты”</w:t>
      </w:r>
      <w:r w:rsidRPr="00860E61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2E4731">
        <w:rPr>
          <w:sz w:val="28"/>
          <w:szCs w:val="28"/>
        </w:rPr>
        <w:t>“данные изъяты”</w:t>
      </w:r>
      <w:r w:rsidRPr="00860E61">
        <w:rPr>
          <w:rFonts w:ascii="Times New Roman" w:hAnsi="Times New Roman" w:cs="Times New Roman"/>
          <w:sz w:val="27"/>
          <w:szCs w:val="27"/>
        </w:rPr>
        <w:t>,</w:t>
      </w:r>
      <w:r w:rsidRPr="00860E61">
        <w:rPr>
          <w:rFonts w:ascii="Times New Roman" w:hAnsi="Times New Roman" w:cs="Times New Roman"/>
          <w:sz w:val="27"/>
          <w:szCs w:val="27"/>
        </w:rPr>
        <w:t xml:space="preserve"> юридическое лицо), зарегистрированного по адресу: </w:t>
      </w:r>
      <w:r w:rsidR="002E4731">
        <w:rPr>
          <w:sz w:val="28"/>
          <w:szCs w:val="28"/>
        </w:rPr>
        <w:t>“данные изъяты”</w:t>
      </w:r>
      <w:r w:rsidRPr="00860E61">
        <w:rPr>
          <w:rFonts w:ascii="Times New Roman" w:hAnsi="Times New Roman" w:cs="Times New Roman"/>
          <w:sz w:val="27"/>
          <w:szCs w:val="27"/>
        </w:rPr>
        <w:t xml:space="preserve"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860E61">
        <w:rPr>
          <w:rFonts w:ascii="Times New Roman" w:hAnsi="Times New Roman" w:cs="Times New Roman"/>
          <w:sz w:val="27"/>
          <w:szCs w:val="27"/>
        </w:rPr>
        <w:t>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</w:t>
      </w:r>
      <w:r w:rsidRPr="00860E61">
        <w:rPr>
          <w:rFonts w:ascii="Times New Roman" w:hAnsi="Times New Roman" w:cs="Times New Roman"/>
          <w:sz w:val="27"/>
          <w:szCs w:val="27"/>
        </w:rPr>
        <w:t>ого</w:t>
      </w:r>
      <w:r w:rsidRPr="00860E61">
        <w:rPr>
          <w:rFonts w:ascii="Times New Roman" w:hAnsi="Times New Roman" w:cs="Times New Roman"/>
          <w:sz w:val="27"/>
          <w:szCs w:val="27"/>
        </w:rPr>
        <w:t xml:space="preserve"> </w:t>
      </w:r>
      <w:r w:rsidRPr="00860E61">
        <w:rPr>
          <w:rFonts w:ascii="Times New Roman" w:hAnsi="Times New Roman" w:cs="Times New Roman"/>
          <w:sz w:val="27"/>
          <w:szCs w:val="27"/>
        </w:rPr>
        <w:t>страхования и обязательного социального страхования</w:t>
      </w:r>
      <w:r w:rsidRPr="00860E61" w:rsidR="00A34696">
        <w:rPr>
          <w:rFonts w:ascii="Times New Roman" w:hAnsi="Times New Roman" w:cs="Times New Roman"/>
          <w:sz w:val="27"/>
          <w:szCs w:val="27"/>
        </w:rPr>
        <w:t>, а именно</w:t>
      </w:r>
      <w:r w:rsidRPr="00860E61">
        <w:rPr>
          <w:rFonts w:ascii="Times New Roman" w:hAnsi="Times New Roman" w:cs="Times New Roman"/>
          <w:sz w:val="27"/>
          <w:szCs w:val="27"/>
        </w:rPr>
        <w:t xml:space="preserve">: </w:t>
      </w:r>
      <w:r w:rsidRPr="00860E61" w:rsidR="001C31C3">
        <w:rPr>
          <w:rFonts w:ascii="Times New Roman" w:hAnsi="Times New Roman" w:cs="Times New Roman"/>
          <w:sz w:val="27"/>
          <w:szCs w:val="27"/>
        </w:rPr>
        <w:t xml:space="preserve">сведения о дате начала и иных реквизитов договора ГПХ - подраздел 1.1 формы ЕФС-1 (сведения о кадровом мероприятии «начало договора ГПХ от 02.06.2023»), по сроку предоставления не позднее 05.06.2023, 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подраздел 1.1 формы ЕФС-1 (сведения о кадровом мероприятии «окончание договора ГПХ от 02.08.2023»), по сроку предоставления не позднее 03.08.2023, </w:t>
      </w:r>
      <w:r w:rsidRPr="00860E61" w:rsidR="001C31C3">
        <w:rPr>
          <w:rFonts w:ascii="Times New Roman" w:hAnsi="Times New Roman" w:cs="Times New Roman"/>
          <w:sz w:val="27"/>
          <w:szCs w:val="27"/>
        </w:rPr>
        <w:t xml:space="preserve">фактически сведения представлены </w:t>
      </w:r>
      <w:r w:rsidRPr="00860E61" w:rsidR="00A34696">
        <w:rPr>
          <w:rFonts w:ascii="Times New Roman" w:hAnsi="Times New Roman" w:cs="Times New Roman"/>
          <w:sz w:val="27"/>
          <w:szCs w:val="27"/>
        </w:rPr>
        <w:t>23.08</w:t>
      </w:r>
      <w:r w:rsidRPr="00860E61" w:rsidR="001C31C3">
        <w:rPr>
          <w:rFonts w:ascii="Times New Roman" w:hAnsi="Times New Roman" w:cs="Times New Roman"/>
          <w:sz w:val="27"/>
          <w:szCs w:val="27"/>
        </w:rPr>
        <w:t>.2023</w:t>
      </w:r>
      <w:r w:rsidRPr="00860E61">
        <w:rPr>
          <w:rFonts w:ascii="Times New Roman" w:hAnsi="Times New Roman" w:cs="Times New Roman"/>
          <w:sz w:val="27"/>
          <w:szCs w:val="27"/>
        </w:rPr>
        <w:t>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Кустарёв А.В. </w:t>
      </w:r>
      <w:r w:rsidRPr="00860E61">
        <w:rPr>
          <w:rFonts w:ascii="Times New Roman" w:hAnsi="Times New Roman" w:cs="Times New Roman"/>
          <w:sz w:val="27"/>
          <w:szCs w:val="27"/>
        </w:rPr>
        <w:t>не явился, о дате,</w:t>
      </w:r>
      <w:r w:rsidRPr="00860E61">
        <w:rPr>
          <w:rFonts w:ascii="Times New Roman" w:hAnsi="Times New Roman" w:cs="Times New Roman"/>
          <w:sz w:val="27"/>
          <w:szCs w:val="27"/>
        </w:rPr>
        <w:t xml:space="preserve"> времени и месте рассмотрения дела уведомлен надлежащим образом, о причинах неявки не сообщил, ходатайств мировому судье не направил.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860E61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отсутствие </w:t>
      </w:r>
      <w:r w:rsidRPr="00860E61" w:rsidR="00A34696">
        <w:rPr>
          <w:rFonts w:ascii="Times New Roman" w:hAnsi="Times New Roman" w:cs="Times New Roman"/>
          <w:sz w:val="27"/>
          <w:szCs w:val="27"/>
        </w:rPr>
        <w:t>Кустарёва А.В.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</w:t>
      </w:r>
      <w:r w:rsidRPr="00860E61">
        <w:rPr>
          <w:rFonts w:ascii="Times New Roman" w:hAnsi="Times New Roman" w:cs="Times New Roman"/>
          <w:sz w:val="27"/>
          <w:szCs w:val="27"/>
        </w:rPr>
        <w:t xml:space="preserve">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В соответствии с п. 5 п. 2 ст.11 Федерального закона от 01.04.1996 №27-ФЗ «Об индивидуальном (персонифицированном) уче</w:t>
      </w:r>
      <w:r w:rsidRPr="00860E61">
        <w:rPr>
          <w:rFonts w:ascii="Times New Roman" w:hAnsi="Times New Roman" w:cs="Times New Roman"/>
          <w:sz w:val="27"/>
          <w:szCs w:val="27"/>
        </w:rPr>
        <w:t>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</w:t>
      </w:r>
      <w:r w:rsidRPr="00860E61">
        <w:rPr>
          <w:rFonts w:ascii="Times New Roman" w:hAnsi="Times New Roman" w:cs="Times New Roman"/>
          <w:sz w:val="27"/>
          <w:szCs w:val="27"/>
        </w:rPr>
        <w:t xml:space="preserve">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860E61">
        <w:rPr>
          <w:rFonts w:ascii="Times New Roman" w:hAnsi="Times New Roman" w:cs="Times New Roman"/>
          <w:sz w:val="27"/>
          <w:szCs w:val="27"/>
        </w:rPr>
        <w:t>лицензионные договоры о предоставлении права использования произведения науки, литературы, искусства, в том числе дого</w:t>
      </w:r>
      <w:r w:rsidRPr="00860E61">
        <w:rPr>
          <w:rFonts w:ascii="Times New Roman" w:hAnsi="Times New Roman" w:cs="Times New Roman"/>
          <w:sz w:val="27"/>
          <w:szCs w:val="27"/>
        </w:rPr>
        <w:t>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</w:t>
      </w:r>
      <w:r w:rsidRPr="00860E61">
        <w:rPr>
          <w:rFonts w:ascii="Times New Roman" w:hAnsi="Times New Roman" w:cs="Times New Roman"/>
          <w:sz w:val="27"/>
          <w:szCs w:val="27"/>
        </w:rPr>
        <w:t>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</w:t>
      </w:r>
      <w:r w:rsidRPr="00860E61">
        <w:rPr>
          <w:rFonts w:ascii="Times New Roman" w:hAnsi="Times New Roman" w:cs="Times New Roman"/>
          <w:sz w:val="27"/>
          <w:szCs w:val="27"/>
        </w:rPr>
        <w:t>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</w:t>
      </w:r>
      <w:r w:rsidRPr="00860E61">
        <w:rPr>
          <w:rFonts w:ascii="Times New Roman" w:hAnsi="Times New Roman" w:cs="Times New Roman"/>
          <w:sz w:val="27"/>
          <w:szCs w:val="27"/>
        </w:rPr>
        <w:t>ии о налогах и сборах начисляются страховые взносы, и периоды выполнения работ (оказания услуг) по таким договорам;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Вилу п. 6 ст. 11 Федерального закона от 01.04.1996 №27-ФЗ «Об индивидуальном (персонифицированном) учете в системе обязательного пенсионного</w:t>
      </w:r>
      <w:r w:rsidRPr="00860E61">
        <w:rPr>
          <w:rFonts w:ascii="Times New Roman" w:hAnsi="Times New Roman" w:cs="Times New Roman"/>
          <w:sz w:val="27"/>
          <w:szCs w:val="27"/>
        </w:rPr>
        <w:t xml:space="preserve">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</w:t>
      </w:r>
      <w:r w:rsidRPr="00860E61">
        <w:rPr>
          <w:rFonts w:ascii="Times New Roman" w:hAnsi="Times New Roman" w:cs="Times New Roman"/>
          <w:sz w:val="27"/>
          <w:szCs w:val="27"/>
        </w:rPr>
        <w:t>ующего за днем его прекращения.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Кустарёв А.В., будучи должностным лицом – </w:t>
      </w:r>
      <w:r w:rsidR="002E4731">
        <w:rPr>
          <w:sz w:val="28"/>
          <w:szCs w:val="28"/>
        </w:rPr>
        <w:t>“данные изъяты”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2E4731">
        <w:rPr>
          <w:sz w:val="28"/>
          <w:szCs w:val="28"/>
        </w:rPr>
        <w:t>“данные изъяты”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2E4731">
        <w:rPr>
          <w:sz w:val="28"/>
          <w:szCs w:val="28"/>
        </w:rPr>
        <w:t>“данные изъяты”</w:t>
      </w:r>
      <w:r w:rsidRPr="00860E61" w:rsidR="00A34696">
        <w:rPr>
          <w:rFonts w:ascii="Times New Roman" w:hAnsi="Times New Roman" w:cs="Times New Roman"/>
          <w:sz w:val="27"/>
          <w:szCs w:val="27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) </w:t>
      </w:r>
      <w:r w:rsidRPr="00860E61" w:rsidR="00A34696">
        <w:rPr>
          <w:rFonts w:ascii="Times New Roman" w:hAnsi="Times New Roman" w:cs="Times New Roman"/>
          <w:sz w:val="27"/>
          <w:szCs w:val="27"/>
        </w:rPr>
        <w:t>учета в системе обязательного пенсионного страхования и обязательного социального страхования, а именно: сведения о дате начала и иных реквизитов договора ГПХ - подраздел 1.1 формы ЕФС-1 (сведения о кадровом мероприятии «начало договора ГПХ от 02.06.2023»), по сроку предоставления не позднее 05.06.2023, подраздел 1.1 формы ЕФС-1 (сведения о кадровом мероприятии «окончание договора ГПХ от 02.08.2023»), по сроку предоставления не позднее 03.08.2023, фактически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 сведения представлены 23.08.2023</w:t>
      </w:r>
      <w:r w:rsidRPr="00860E61">
        <w:rPr>
          <w:rFonts w:ascii="Times New Roman" w:hAnsi="Times New Roman" w:cs="Times New Roman"/>
          <w:sz w:val="27"/>
          <w:szCs w:val="27"/>
        </w:rPr>
        <w:t>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Доказательств представления сведений для ведения индивидуального (персонифицированного) учета</w:t>
      </w:r>
      <w:r w:rsidRPr="00860E61">
        <w:rPr>
          <w:rFonts w:ascii="Times New Roman" w:hAnsi="Times New Roman" w:cs="Times New Roman"/>
          <w:sz w:val="27"/>
          <w:szCs w:val="27"/>
        </w:rPr>
        <w:t xml:space="preserve"> 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в установленный действующим законодательством срок представленные материалы не</w:t>
      </w:r>
      <w:r w:rsidRPr="00860E61">
        <w:rPr>
          <w:rFonts w:ascii="Times New Roman" w:hAnsi="Times New Roman" w:cs="Times New Roman"/>
          <w:sz w:val="27"/>
          <w:szCs w:val="27"/>
        </w:rPr>
        <w:t xml:space="preserve">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</w:t>
      </w:r>
      <w:r w:rsidRPr="00860E61">
        <w:rPr>
          <w:rFonts w:ascii="Times New Roman" w:hAnsi="Times New Roman" w:cs="Times New Roman"/>
          <w:sz w:val="27"/>
          <w:szCs w:val="27"/>
        </w:rPr>
        <w:t>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</w:t>
      </w:r>
      <w:r w:rsidRPr="00860E61">
        <w:rPr>
          <w:rFonts w:ascii="Times New Roman" w:hAnsi="Times New Roman" w:cs="Times New Roman"/>
          <w:sz w:val="27"/>
          <w:szCs w:val="27"/>
        </w:rPr>
        <w:t xml:space="preserve">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</w:t>
      </w:r>
      <w:r w:rsidRPr="00860E61">
        <w:rPr>
          <w:rFonts w:ascii="Times New Roman" w:hAnsi="Times New Roman" w:cs="Times New Roman"/>
          <w:sz w:val="27"/>
          <w:szCs w:val="27"/>
        </w:rPr>
        <w:t>неполном объеме или в искаженном виде, за исключением сл</w:t>
      </w:r>
      <w:r w:rsidRPr="00860E61">
        <w:rPr>
          <w:rFonts w:ascii="Times New Roman" w:hAnsi="Times New Roman" w:cs="Times New Roman"/>
          <w:sz w:val="27"/>
          <w:szCs w:val="27"/>
        </w:rPr>
        <w:t xml:space="preserve">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Согласно сведениям из ЕГРЮЛ руково</w:t>
      </w:r>
      <w:r w:rsidRPr="00860E61">
        <w:rPr>
          <w:rFonts w:ascii="Times New Roman" w:hAnsi="Times New Roman" w:cs="Times New Roman"/>
          <w:sz w:val="27"/>
          <w:szCs w:val="27"/>
        </w:rPr>
        <w:t xml:space="preserve">дителем юридического лица является </w:t>
      </w:r>
      <w:r w:rsidRPr="00860E61" w:rsidR="00A34696">
        <w:rPr>
          <w:rFonts w:ascii="Times New Roman" w:hAnsi="Times New Roman" w:cs="Times New Roman"/>
          <w:sz w:val="27"/>
          <w:szCs w:val="27"/>
        </w:rPr>
        <w:t>Кустарёв А.В.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</w:t>
      </w:r>
      <w:r w:rsidRPr="00860E61">
        <w:rPr>
          <w:rFonts w:ascii="Times New Roman" w:hAnsi="Times New Roman" w:cs="Times New Roman"/>
          <w:sz w:val="27"/>
          <w:szCs w:val="27"/>
        </w:rPr>
        <w:t xml:space="preserve">вляется именно </w:t>
      </w:r>
      <w:r w:rsidRPr="00860E61" w:rsidR="00A34696">
        <w:rPr>
          <w:rFonts w:ascii="Times New Roman" w:hAnsi="Times New Roman" w:cs="Times New Roman"/>
          <w:sz w:val="27"/>
          <w:szCs w:val="27"/>
        </w:rPr>
        <w:t>Кустарёв А.В.</w:t>
      </w:r>
      <w:r w:rsidRPr="00860E61">
        <w:rPr>
          <w:rFonts w:ascii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Кустарёва А.В. </w:t>
      </w:r>
      <w:r w:rsidRPr="00860E61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</w:t>
      </w:r>
      <w:r w:rsidRPr="00860E61">
        <w:rPr>
          <w:rFonts w:ascii="Times New Roman" w:hAnsi="Times New Roman" w:cs="Times New Roman"/>
          <w:sz w:val="27"/>
          <w:szCs w:val="27"/>
        </w:rPr>
        <w:t>административном правонарушении №</w:t>
      </w:r>
      <w:r w:rsidR="002E4731">
        <w:rPr>
          <w:sz w:val="28"/>
          <w:szCs w:val="28"/>
        </w:rPr>
        <w:t>“данные изъяты”</w:t>
      </w:r>
      <w:r w:rsidRPr="00860E61">
        <w:rPr>
          <w:rFonts w:ascii="Times New Roman" w:hAnsi="Times New Roman" w:cs="Times New Roman"/>
          <w:sz w:val="27"/>
          <w:szCs w:val="27"/>
        </w:rPr>
        <w:t xml:space="preserve">, 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860E61" w:rsidR="00A34696">
        <w:rPr>
          <w:rFonts w:ascii="Times New Roman" w:hAnsi="Times New Roman" w:cs="Times New Roman"/>
          <w:sz w:val="27"/>
          <w:szCs w:val="27"/>
        </w:rPr>
        <w:t>скриншота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 полученных </w:t>
      </w:r>
      <w:r w:rsidRPr="00860E61">
        <w:rPr>
          <w:rFonts w:ascii="Times New Roman" w:hAnsi="Times New Roman" w:cs="Times New Roman"/>
          <w:sz w:val="27"/>
          <w:szCs w:val="27"/>
        </w:rPr>
        <w:t xml:space="preserve">сведений, </w:t>
      </w:r>
      <w:r w:rsidRPr="00860E61" w:rsidR="00A34696">
        <w:rPr>
          <w:rFonts w:ascii="Times New Roman" w:hAnsi="Times New Roman" w:cs="Times New Roman"/>
          <w:sz w:val="27"/>
          <w:szCs w:val="27"/>
        </w:rPr>
        <w:t>копией протокола проверки отчетности</w:t>
      </w:r>
      <w:r w:rsidRPr="00860E61">
        <w:rPr>
          <w:rFonts w:ascii="Times New Roman" w:hAnsi="Times New Roman" w:cs="Times New Roman"/>
          <w:sz w:val="27"/>
          <w:szCs w:val="27"/>
        </w:rPr>
        <w:t>, копией акта, выпиской из ЕГРЮЛ.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</w:t>
      </w:r>
      <w:r w:rsidRPr="00860E61">
        <w:rPr>
          <w:rFonts w:ascii="Times New Roman" w:hAnsi="Times New Roman" w:cs="Times New Roman"/>
          <w:sz w:val="27"/>
          <w:szCs w:val="27"/>
        </w:rPr>
        <w:t xml:space="preserve">купности, прихожу к выводу, что 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Кустарёв А.В. </w:t>
      </w:r>
      <w:r w:rsidRPr="00860E61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</w:t>
      </w:r>
      <w:r w:rsidRPr="00860E61">
        <w:rPr>
          <w:rFonts w:ascii="Times New Roman" w:hAnsi="Times New Roman" w:cs="Times New Roman"/>
          <w:sz w:val="27"/>
          <w:szCs w:val="27"/>
        </w:rPr>
        <w:t>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</w:t>
      </w:r>
      <w:r w:rsidRPr="00860E61">
        <w:rPr>
          <w:rFonts w:ascii="Times New Roman" w:hAnsi="Times New Roman" w:cs="Times New Roman"/>
          <w:sz w:val="27"/>
          <w:szCs w:val="27"/>
        </w:rPr>
        <w:t xml:space="preserve">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сведений. 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</w:t>
      </w:r>
      <w:r w:rsidRPr="00860E61">
        <w:rPr>
          <w:rFonts w:ascii="Times New Roman" w:hAnsi="Times New Roman" w:cs="Times New Roman"/>
          <w:sz w:val="27"/>
          <w:szCs w:val="27"/>
        </w:rPr>
        <w:t>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</w:t>
      </w:r>
      <w:r w:rsidRPr="00860E61">
        <w:rPr>
          <w:rFonts w:ascii="Times New Roman" w:hAnsi="Times New Roman" w:cs="Times New Roman"/>
          <w:sz w:val="27"/>
          <w:szCs w:val="27"/>
        </w:rPr>
        <w:t xml:space="preserve">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860E61">
        <w:rPr>
          <w:rFonts w:ascii="Times New Roman" w:hAnsi="Times New Roman" w:cs="Times New Roman"/>
          <w:sz w:val="27"/>
          <w:szCs w:val="27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Pr="00860E61" w:rsidR="00A34696">
        <w:rPr>
          <w:rFonts w:ascii="Times New Roman" w:hAnsi="Times New Roman" w:cs="Times New Roman"/>
          <w:sz w:val="27"/>
          <w:szCs w:val="27"/>
        </w:rPr>
        <w:t xml:space="preserve">Кустарёва А.В. </w:t>
      </w:r>
      <w:r w:rsidRPr="00860E61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</w:t>
      </w:r>
      <w:r w:rsidRPr="00860E61">
        <w:rPr>
          <w:rFonts w:ascii="Times New Roman" w:hAnsi="Times New Roman" w:cs="Times New Roman"/>
          <w:sz w:val="27"/>
          <w:szCs w:val="27"/>
        </w:rPr>
        <w:t>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</w:t>
      </w:r>
      <w:r w:rsidRPr="00860E61">
        <w:rPr>
          <w:rFonts w:ascii="Times New Roman" w:hAnsi="Times New Roman" w:cs="Times New Roman"/>
          <w:sz w:val="27"/>
          <w:szCs w:val="27"/>
        </w:rPr>
        <w:t>венное положение, а также наличие обстоятельств, смягчающих или отягчающих административную ответственность.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</w:t>
      </w:r>
      <w:r w:rsidRPr="00860E61">
        <w:rPr>
          <w:rFonts w:ascii="Times New Roman" w:hAnsi="Times New Roman" w:cs="Times New Roman"/>
          <w:sz w:val="27"/>
          <w:szCs w:val="27"/>
        </w:rPr>
        <w:t xml:space="preserve">енность лица, в отношении которого ведется производство об административном правонарушении, по делу не установлено. 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</w:t>
      </w:r>
      <w:r w:rsidRPr="00860E61">
        <w:rPr>
          <w:rFonts w:ascii="Times New Roman" w:hAnsi="Times New Roman" w:cs="Times New Roman"/>
          <w:sz w:val="27"/>
          <w:szCs w:val="27"/>
        </w:rPr>
        <w:t>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</w:t>
      </w:r>
      <w:r w:rsidRPr="00860E61">
        <w:rPr>
          <w:rFonts w:ascii="Times New Roman" w:hAnsi="Times New Roman" w:cs="Times New Roman"/>
          <w:sz w:val="27"/>
          <w:szCs w:val="27"/>
        </w:rPr>
        <w:t>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</w:t>
      </w:r>
      <w:r w:rsidRPr="00860E61">
        <w:rPr>
          <w:rFonts w:ascii="Times New Roman" w:hAnsi="Times New Roman" w:cs="Times New Roman"/>
          <w:sz w:val="27"/>
          <w:szCs w:val="27"/>
        </w:rPr>
        <w:t>нием случаев, предусмотренных частью 2 настоящей статьи.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</w:t>
      </w:r>
      <w:r w:rsidRPr="00860E61">
        <w:rPr>
          <w:rFonts w:ascii="Times New Roman" w:hAnsi="Times New Roman" w:cs="Times New Roman"/>
          <w:sz w:val="27"/>
          <w:szCs w:val="27"/>
        </w:rPr>
        <w:t>идического лица. Предупреждение выносится в письменной форме.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</w:t>
      </w:r>
      <w:r w:rsidRPr="00860E61">
        <w:rPr>
          <w:rFonts w:ascii="Times New Roman" w:hAnsi="Times New Roman" w:cs="Times New Roman"/>
          <w:sz w:val="27"/>
          <w:szCs w:val="27"/>
        </w:rPr>
        <w:t>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</w:t>
      </w:r>
      <w:r w:rsidRPr="00860E61">
        <w:rPr>
          <w:rFonts w:ascii="Times New Roman" w:hAnsi="Times New Roman" w:cs="Times New Roman"/>
          <w:sz w:val="27"/>
          <w:szCs w:val="27"/>
        </w:rPr>
        <w:t>зы чрезвычайных ситуаций природного и техногенного характера, а также при отсутствии имущественного ущерба.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860E61">
        <w:rPr>
          <w:rFonts w:ascii="Times New Roman" w:hAnsi="Times New Roman" w:cs="Times New Roman"/>
          <w:sz w:val="27"/>
          <w:szCs w:val="27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</w:t>
      </w:r>
      <w:r w:rsidRPr="00860E61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правонарушениях).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</w:t>
      </w:r>
      <w:r w:rsidRPr="00860E61">
        <w:rPr>
          <w:rFonts w:ascii="Times New Roman" w:hAnsi="Times New Roman" w:cs="Times New Roman"/>
          <w:sz w:val="27"/>
          <w:szCs w:val="27"/>
        </w:rPr>
        <w:t xml:space="preserve">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</w:t>
      </w:r>
      <w:r w:rsidRPr="00860E61">
        <w:rPr>
          <w:rFonts w:ascii="Times New Roman" w:hAnsi="Times New Roman" w:cs="Times New Roman"/>
          <w:sz w:val="27"/>
          <w:szCs w:val="27"/>
        </w:rPr>
        <w:t>ссийской Федерации об административных правонарушениях, принимая во внимание обстоятельства дела, данные о личности виновного, который ранее к административной ответственности за совершение однородных правонарушений не привлекался (иные данные в материалах</w:t>
      </w:r>
      <w:r w:rsidRPr="00860E61">
        <w:rPr>
          <w:rFonts w:ascii="Times New Roman" w:hAnsi="Times New Roman" w:cs="Times New Roman"/>
          <w:sz w:val="27"/>
          <w:szCs w:val="27"/>
        </w:rPr>
        <w:t xml:space="preserve">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</w:t>
      </w:r>
      <w:r w:rsidRPr="00860E61">
        <w:rPr>
          <w:rFonts w:ascii="Times New Roman" w:hAnsi="Times New Roman" w:cs="Times New Roman"/>
          <w:sz w:val="27"/>
          <w:szCs w:val="27"/>
        </w:rPr>
        <w:t xml:space="preserve">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860E61" w:rsidR="00860E61">
        <w:rPr>
          <w:rFonts w:ascii="Times New Roman" w:hAnsi="Times New Roman" w:cs="Times New Roman"/>
          <w:sz w:val="27"/>
          <w:szCs w:val="27"/>
        </w:rPr>
        <w:t>Кустарёву А.В.</w:t>
      </w:r>
      <w:r w:rsidRPr="00860E61">
        <w:rPr>
          <w:rFonts w:ascii="Times New Roman" w:hAnsi="Times New Roman" w:cs="Times New Roman"/>
          <w:sz w:val="27"/>
          <w:szCs w:val="27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310E25" w:rsidRPr="00860E61" w:rsidP="00310E2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ПОСТАНОВИЛ: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Кустарёва Андрея Владимировича признать виновным в совершении административного правонарушен</w:t>
      </w:r>
      <w:r w:rsidRPr="00860E61">
        <w:rPr>
          <w:rFonts w:ascii="Times New Roman" w:hAnsi="Times New Roman" w:cs="Times New Roman"/>
          <w:sz w:val="27"/>
          <w:szCs w:val="27"/>
        </w:rPr>
        <w:t>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</w:t>
      </w:r>
      <w:r w:rsidRPr="00860E61">
        <w:rPr>
          <w:rFonts w:ascii="Times New Roman" w:hAnsi="Times New Roman" w:cs="Times New Roman"/>
          <w:sz w:val="27"/>
          <w:szCs w:val="27"/>
        </w:rPr>
        <w:t>вонарушениях назначенное наказание заменить на предупреждение.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</w:t>
      </w:r>
      <w:r w:rsidRPr="00860E61">
        <w:rPr>
          <w:rFonts w:ascii="Times New Roman" w:hAnsi="Times New Roman" w:cs="Times New Roman"/>
          <w:sz w:val="27"/>
          <w:szCs w:val="27"/>
        </w:rPr>
        <w:t>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10E25" w:rsidRPr="00860E61" w:rsidP="00310E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7E6AD1" w:rsidRPr="00860E61" w:rsidP="00310E25">
      <w:pPr>
        <w:spacing w:after="0" w:line="240" w:lineRule="auto"/>
        <w:ind w:firstLine="851"/>
        <w:jc w:val="both"/>
        <w:rPr>
          <w:sz w:val="27"/>
          <w:szCs w:val="27"/>
        </w:rPr>
      </w:pPr>
      <w:r w:rsidRPr="00860E61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Тоскин</w:t>
      </w:r>
      <w:r w:rsidRPr="00860E61">
        <w:rPr>
          <w:rFonts w:ascii="Times New Roman" w:hAnsi="Times New Roman" w:cs="Times New Roman"/>
          <w:sz w:val="27"/>
          <w:szCs w:val="27"/>
        </w:rPr>
        <w:t>а</w:t>
      </w: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AB7821">
          <w:instrText>PAGE   \* MERGEFORMAT</w:instrText>
        </w:r>
        <w:r>
          <w:fldChar w:fldCharType="separate"/>
        </w:r>
        <w:r w:rsidR="002E4731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665A"/>
    <w:rsid w:val="000976E4"/>
    <w:rsid w:val="000A04C7"/>
    <w:rsid w:val="00113E10"/>
    <w:rsid w:val="001945F6"/>
    <w:rsid w:val="001B0B30"/>
    <w:rsid w:val="001C31C3"/>
    <w:rsid w:val="001E0764"/>
    <w:rsid w:val="00245104"/>
    <w:rsid w:val="002549D5"/>
    <w:rsid w:val="00264453"/>
    <w:rsid w:val="002A6A9C"/>
    <w:rsid w:val="002C1AED"/>
    <w:rsid w:val="002C2EE9"/>
    <w:rsid w:val="002E4731"/>
    <w:rsid w:val="002F0EC3"/>
    <w:rsid w:val="00310E25"/>
    <w:rsid w:val="00336BBE"/>
    <w:rsid w:val="003C105B"/>
    <w:rsid w:val="004C25E1"/>
    <w:rsid w:val="004C51F3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60E61"/>
    <w:rsid w:val="00890A2A"/>
    <w:rsid w:val="008B3F1B"/>
    <w:rsid w:val="008D67D1"/>
    <w:rsid w:val="009800AE"/>
    <w:rsid w:val="009F3D3D"/>
    <w:rsid w:val="00A34696"/>
    <w:rsid w:val="00A77FD4"/>
    <w:rsid w:val="00A8255C"/>
    <w:rsid w:val="00AB7821"/>
    <w:rsid w:val="00AD1546"/>
    <w:rsid w:val="00AE56EA"/>
    <w:rsid w:val="00B11D38"/>
    <w:rsid w:val="00B27F38"/>
    <w:rsid w:val="00B750D7"/>
    <w:rsid w:val="00CA7E25"/>
    <w:rsid w:val="00CC2833"/>
    <w:rsid w:val="00CF1EB4"/>
    <w:rsid w:val="00D04F33"/>
    <w:rsid w:val="00D277DD"/>
    <w:rsid w:val="00D904BB"/>
    <w:rsid w:val="00DB1BC5"/>
    <w:rsid w:val="00E16E9E"/>
    <w:rsid w:val="00E50383"/>
    <w:rsid w:val="00E57979"/>
    <w:rsid w:val="00EC1360"/>
    <w:rsid w:val="00EC4B06"/>
    <w:rsid w:val="00EE0E9D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636E-D018-4DD9-BB64-08701DC1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