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45184B">
        <w:rPr>
          <w:rFonts w:ascii="Times New Roman" w:eastAsia="Times New Roman" w:hAnsi="Times New Roman" w:cs="Times New Roman"/>
          <w:sz w:val="27"/>
          <w:szCs w:val="27"/>
        </w:rPr>
        <w:t>1</w:t>
      </w:r>
      <w:r w:rsidR="00E2365F">
        <w:rPr>
          <w:rFonts w:ascii="Times New Roman" w:eastAsia="Times New Roman" w:hAnsi="Times New Roman" w:cs="Times New Roman"/>
          <w:sz w:val="27"/>
          <w:szCs w:val="27"/>
        </w:rPr>
        <w:t>1</w:t>
      </w:r>
      <w:r w:rsidR="001705FA">
        <w:rPr>
          <w:rFonts w:ascii="Times New Roman" w:eastAsia="Times New Roman" w:hAnsi="Times New Roman" w:cs="Times New Roman"/>
          <w:sz w:val="27"/>
          <w:szCs w:val="27"/>
        </w:rPr>
        <w:t>9</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18 апреля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0D3467">
        <w:rPr>
          <w:rFonts w:ascii="Times New Roman" w:hAnsi="Times New Roman" w:cs="Times New Roman"/>
          <w:sz w:val="27"/>
          <w:szCs w:val="27"/>
        </w:rPr>
        <w:t xml:space="preserve"> </w:t>
      </w:r>
      <w:r w:rsidR="00086959">
        <w:rPr>
          <w:sz w:val="28"/>
          <w:szCs w:val="28"/>
        </w:rPr>
        <w:t>“данные изъяты”</w:t>
      </w:r>
      <w:r w:rsidRPr="002B3089">
        <w:rPr>
          <w:rFonts w:ascii="Times New Roman" w:hAnsi="Times New Roman" w:cs="Times New Roman"/>
          <w:sz w:val="27"/>
          <w:szCs w:val="27"/>
        </w:rPr>
        <w:t xml:space="preserve"> </w:t>
      </w:r>
      <w:r w:rsidR="001705FA">
        <w:rPr>
          <w:rFonts w:ascii="Times New Roman" w:hAnsi="Times New Roman" w:cs="Times New Roman"/>
          <w:sz w:val="27"/>
          <w:szCs w:val="27"/>
        </w:rPr>
        <w:t>Кислицина</w:t>
      </w:r>
      <w:r w:rsidR="001705FA">
        <w:rPr>
          <w:rFonts w:ascii="Times New Roman" w:hAnsi="Times New Roman" w:cs="Times New Roman"/>
          <w:sz w:val="27"/>
          <w:szCs w:val="27"/>
        </w:rPr>
        <w:t xml:space="preserve"> Виталия Вячеславовича</w:t>
      </w:r>
      <w:r w:rsidRPr="002B3089">
        <w:rPr>
          <w:rFonts w:ascii="Times New Roman" w:hAnsi="Times New Roman" w:cs="Times New Roman"/>
          <w:sz w:val="27"/>
          <w:szCs w:val="27"/>
        </w:rPr>
        <w:t xml:space="preserve">, </w:t>
      </w:r>
      <w:r w:rsidR="00086959">
        <w:rPr>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w:t>
      </w:r>
      <w:r w:rsidRPr="002B3089">
        <w:rPr>
          <w:rFonts w:ascii="Times New Roman" w:eastAsia="Times New Roman" w:hAnsi="Times New Roman" w:cs="Times New Roman"/>
          <w:sz w:val="27"/>
          <w:szCs w:val="27"/>
        </w:rPr>
        <w:t>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Кислицин</w:t>
      </w:r>
      <w:r>
        <w:rPr>
          <w:rFonts w:ascii="Times New Roman" w:eastAsia="Times New Roman" w:hAnsi="Times New Roman" w:cs="Times New Roman"/>
          <w:sz w:val="27"/>
          <w:szCs w:val="27"/>
        </w:rPr>
        <w:t xml:space="preserve"> В.В.</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00086959">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086959">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E76EA3">
        <w:rPr>
          <w:rFonts w:ascii="Times New Roman" w:eastAsia="Times New Roman" w:hAnsi="Times New Roman" w:cs="Times New Roman"/>
          <w:sz w:val="27"/>
          <w:szCs w:val="27"/>
        </w:rPr>
        <w:t>1 квартал</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05.06</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1705FA" w:rsidR="001705FA">
        <w:rPr>
          <w:rFonts w:ascii="Times New Roman" w:eastAsia="Times New Roman" w:hAnsi="Times New Roman" w:cs="Times New Roman"/>
          <w:sz w:val="27"/>
          <w:szCs w:val="27"/>
        </w:rPr>
        <w:t>Кислицин В.В.</w:t>
      </w:r>
      <w:r w:rsidR="001705F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9348DA">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которого ведется </w:t>
      </w:r>
      <w:r w:rsidRPr="002B3089">
        <w:rPr>
          <w:rFonts w:ascii="Times New Roman" w:eastAsia="Times New Roman" w:hAnsi="Times New Roman" w:cs="Times New Roman"/>
          <w:sz w:val="27"/>
          <w:szCs w:val="27"/>
        </w:rPr>
        <w:t>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w:t>
      </w:r>
      <w:r w:rsidRPr="002B3089">
        <w:rPr>
          <w:rFonts w:ascii="Times New Roman" w:eastAsia="Times New Roman" w:hAnsi="Times New Roman" w:cs="Times New Roman"/>
          <w:sz w:val="27"/>
          <w:szCs w:val="27"/>
        </w:rPr>
        <w:t xml:space="preserve">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w:t>
      </w:r>
      <w:r w:rsidRPr="002B3089">
        <w:rPr>
          <w:rFonts w:ascii="Times New Roman" w:eastAsia="Times New Roman" w:hAnsi="Times New Roman" w:cs="Times New Roman"/>
          <w:sz w:val="27"/>
          <w:szCs w:val="27"/>
        </w:rPr>
        <w:t>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w:t>
      </w:r>
      <w:r w:rsidRPr="002B3089">
        <w:rPr>
          <w:rFonts w:ascii="Times New Roman" w:eastAsia="Times New Roman" w:hAnsi="Times New Roman" w:cs="Times New Roman"/>
          <w:sz w:val="27"/>
          <w:szCs w:val="27"/>
        </w:rPr>
        <w:t>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особенностей исчисле</w:t>
      </w:r>
      <w:r w:rsidRPr="00834A87">
        <w:rPr>
          <w:rFonts w:ascii="Times New Roman" w:eastAsia="Times New Roman" w:hAnsi="Times New Roman" w:cs="Times New Roman"/>
          <w:sz w:val="27"/>
          <w:szCs w:val="27"/>
        </w:rPr>
        <w:t>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w:t>
      </w:r>
      <w:r w:rsidRPr="00834A87">
        <w:rPr>
          <w:rFonts w:ascii="Times New Roman" w:eastAsia="Times New Roman" w:hAnsi="Times New Roman" w:cs="Times New Roman"/>
          <w:sz w:val="27"/>
          <w:szCs w:val="27"/>
        </w:rPr>
        <w:t xml:space="preserve">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w:t>
      </w:r>
      <w:r w:rsidRPr="002B3089">
        <w:rPr>
          <w:rFonts w:ascii="Times New Roman" w:eastAsia="Times New Roman" w:hAnsi="Times New Roman" w:cs="Times New Roman"/>
          <w:sz w:val="27"/>
          <w:szCs w:val="27"/>
        </w:rPr>
        <w:t>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w:t>
      </w:r>
      <w:r w:rsidRPr="00834A87">
        <w:rPr>
          <w:rFonts w:ascii="Times New Roman" w:eastAsia="Times New Roman" w:hAnsi="Times New Roman" w:cs="Times New Roman"/>
          <w:sz w:val="27"/>
          <w:szCs w:val="27"/>
        </w:rPr>
        <w:t xml:space="preserve">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w:t>
      </w:r>
      <w:r w:rsidRPr="002B3089">
        <w:rPr>
          <w:rFonts w:ascii="Times New Roman" w:eastAsia="Times New Roman" w:hAnsi="Times New Roman" w:cs="Times New Roman"/>
          <w:sz w:val="27"/>
          <w:szCs w:val="27"/>
        </w:rPr>
        <w:t>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Следовательно, граничным днем срока предоставления декларации по налогу на </w:t>
      </w:r>
      <w:r w:rsidRPr="002B3089">
        <w:rPr>
          <w:rFonts w:ascii="Times New Roman" w:eastAsia="Times New Roman" w:hAnsi="Times New Roman" w:cs="Times New Roman"/>
          <w:sz w:val="27"/>
          <w:szCs w:val="27"/>
        </w:rPr>
        <w:t xml:space="preserve">прибыль  (расчет авансового платежа за отчетный период код </w:t>
      </w:r>
      <w:r w:rsidR="00E76EA3">
        <w:rPr>
          <w:rFonts w:ascii="Times New Roman" w:eastAsia="Times New Roman" w:hAnsi="Times New Roman" w:cs="Times New Roman"/>
          <w:sz w:val="27"/>
          <w:szCs w:val="27"/>
        </w:rPr>
        <w:t>2</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E76EA3">
        <w:rPr>
          <w:rFonts w:ascii="Times New Roman" w:eastAsia="Times New Roman" w:hAnsi="Times New Roman" w:cs="Times New Roman"/>
          <w:sz w:val="27"/>
          <w:szCs w:val="27"/>
        </w:rPr>
        <w:t>1 квартал</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Из материалов дела установлено, что налоговая декларация на пологу</w:t>
      </w:r>
      <w:r w:rsidRPr="002B3089">
        <w:rPr>
          <w:rFonts w:ascii="Times New Roman" w:eastAsia="Times New Roman" w:hAnsi="Times New Roman" w:cs="Times New Roman"/>
          <w:sz w:val="27"/>
          <w:szCs w:val="27"/>
        </w:rPr>
        <w:t xml:space="preserve"> на прибыль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21, который относится к сведениям, необходимым для осуществления налогового контроля) за  </w:t>
      </w:r>
      <w:r w:rsidR="00E76EA3">
        <w:rPr>
          <w:rFonts w:ascii="Times New Roman" w:eastAsia="Times New Roman" w:hAnsi="Times New Roman" w:cs="Times New Roman"/>
          <w:sz w:val="27"/>
          <w:szCs w:val="27"/>
        </w:rPr>
        <w:t xml:space="preserve">1 квартал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w:t>
      </w:r>
      <w:r w:rsidRPr="002B3089">
        <w:rPr>
          <w:rFonts w:ascii="Times New Roman" w:eastAsia="Times New Roman" w:hAnsi="Times New Roman" w:cs="Times New Roman"/>
          <w:sz w:val="27"/>
          <w:szCs w:val="27"/>
        </w:rPr>
        <w:t xml:space="preserve">онной связи – </w:t>
      </w:r>
      <w:r w:rsidR="001705FA">
        <w:rPr>
          <w:rFonts w:ascii="Times New Roman" w:eastAsia="Times New Roman" w:hAnsi="Times New Roman" w:cs="Times New Roman"/>
          <w:sz w:val="27"/>
          <w:szCs w:val="27"/>
        </w:rPr>
        <w:t>05.06</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Ответственность по ч. 1 ст. 15.6 Кодекса Российской Федерации об административных </w:t>
      </w:r>
      <w:r w:rsidRPr="002B3089">
        <w:rPr>
          <w:rFonts w:ascii="Times New Roman" w:eastAsia="Times New Roman" w:hAnsi="Times New Roman" w:cs="Times New Roman"/>
          <w:sz w:val="27"/>
          <w:szCs w:val="27"/>
        </w:rPr>
        <w:t>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w:t>
      </w:r>
      <w:r w:rsidRPr="002B3089">
        <w:rPr>
          <w:rFonts w:ascii="Times New Roman" w:eastAsia="Times New Roman" w:hAnsi="Times New Roman" w:cs="Times New Roman"/>
          <w:sz w:val="27"/>
          <w:szCs w:val="27"/>
        </w:rPr>
        <w:t>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1705F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1705FA">
        <w:rPr>
          <w:rFonts w:ascii="Times New Roman" w:eastAsia="Times New Roman" w:hAnsi="Times New Roman" w:cs="Times New Roman"/>
          <w:sz w:val="27"/>
          <w:szCs w:val="27"/>
        </w:rPr>
        <w:t>Кислицин В.В.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w:t>
      </w:r>
      <w:r w:rsidRPr="002B3089">
        <w:rPr>
          <w:rFonts w:ascii="Times New Roman" w:eastAsia="Times New Roman" w:hAnsi="Times New Roman" w:cs="Times New Roman"/>
          <w:sz w:val="27"/>
          <w:szCs w:val="27"/>
        </w:rPr>
        <w:t xml:space="preserve">ется именно </w:t>
      </w:r>
      <w:r w:rsidRPr="0045184B" w:rsidR="0045184B">
        <w:rPr>
          <w:rFonts w:ascii="Times New Roman" w:eastAsia="Times New Roman" w:hAnsi="Times New Roman" w:cs="Times New Roman"/>
          <w:sz w:val="27"/>
          <w:szCs w:val="27"/>
        </w:rPr>
        <w:t>Шеин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1705FA" w:rsidR="001705FA">
        <w:rPr>
          <w:rFonts w:ascii="Times New Roman" w:eastAsia="Times New Roman" w:hAnsi="Times New Roman" w:cs="Times New Roman"/>
          <w:sz w:val="27"/>
          <w:szCs w:val="27"/>
        </w:rPr>
        <w:t>Кислицин</w:t>
      </w:r>
      <w:r w:rsidR="001705FA">
        <w:rPr>
          <w:rFonts w:ascii="Times New Roman" w:eastAsia="Times New Roman" w:hAnsi="Times New Roman" w:cs="Times New Roman"/>
          <w:sz w:val="27"/>
          <w:szCs w:val="27"/>
        </w:rPr>
        <w:t>а</w:t>
      </w:r>
      <w:r w:rsidRPr="001705FA" w:rsidR="001705FA">
        <w:rPr>
          <w:rFonts w:ascii="Times New Roman" w:eastAsia="Times New Roman" w:hAnsi="Times New Roman" w:cs="Times New Roman"/>
          <w:sz w:val="27"/>
          <w:szCs w:val="27"/>
        </w:rPr>
        <w:t xml:space="preserve"> В.В.</w:t>
      </w:r>
      <w:r w:rsidR="001705F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086959">
        <w:rPr>
          <w:sz w:val="28"/>
          <w:szCs w:val="28"/>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w:t>
      </w:r>
      <w:r w:rsidRPr="002B3089">
        <w:rPr>
          <w:rFonts w:ascii="Times New Roman" w:eastAsia="Times New Roman" w:hAnsi="Times New Roman" w:cs="Times New Roman"/>
          <w:sz w:val="27"/>
          <w:szCs w:val="27"/>
        </w:rPr>
        <w:t xml:space="preserve">ребованиями 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1705FA" w:rsidR="001705FA">
        <w:rPr>
          <w:rFonts w:ascii="Times New Roman" w:eastAsia="Times New Roman" w:hAnsi="Times New Roman" w:cs="Times New Roman"/>
          <w:sz w:val="27"/>
          <w:szCs w:val="27"/>
        </w:rPr>
        <w:t>Кислицин</w:t>
      </w:r>
      <w:r w:rsidR="001705FA">
        <w:rPr>
          <w:rFonts w:ascii="Times New Roman" w:eastAsia="Times New Roman" w:hAnsi="Times New Roman" w:cs="Times New Roman"/>
          <w:sz w:val="27"/>
          <w:szCs w:val="27"/>
        </w:rPr>
        <w:t>а</w:t>
      </w:r>
      <w:r w:rsidRPr="001705FA" w:rsidR="001705FA">
        <w:rPr>
          <w:rFonts w:ascii="Times New Roman" w:eastAsia="Times New Roman" w:hAnsi="Times New Roman" w:cs="Times New Roman"/>
          <w:sz w:val="27"/>
          <w:szCs w:val="27"/>
        </w:rPr>
        <w:t xml:space="preserve"> В.В.</w:t>
      </w:r>
      <w:r w:rsidR="001705F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1705FA" w:rsidR="001705FA">
        <w:rPr>
          <w:rFonts w:ascii="Times New Roman" w:eastAsia="Times New Roman" w:hAnsi="Times New Roman" w:cs="Times New Roman"/>
          <w:sz w:val="27"/>
          <w:szCs w:val="27"/>
        </w:rPr>
        <w:t>Кислицин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w:t>
      </w:r>
      <w:r w:rsidRPr="002B3089">
        <w:rPr>
          <w:rFonts w:ascii="Times New Roman" w:eastAsia="Times New Roman" w:hAnsi="Times New Roman" w:cs="Times New Roman"/>
          <w:sz w:val="27"/>
          <w:szCs w:val="27"/>
        </w:rPr>
        <w:t>: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w:t>
      </w:r>
      <w:r w:rsidRPr="002B3089">
        <w:rPr>
          <w:rFonts w:ascii="Times New Roman" w:eastAsia="Times New Roman" w:hAnsi="Times New Roman" w:cs="Times New Roman"/>
          <w:sz w:val="27"/>
          <w:szCs w:val="27"/>
        </w:rPr>
        <w:t xml:space="preserve">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w:t>
      </w:r>
      <w:r w:rsidRPr="002B3089">
        <w:rPr>
          <w:rFonts w:ascii="Times New Roman" w:eastAsia="Times New Roman" w:hAnsi="Times New Roman" w:cs="Times New Roman"/>
          <w:sz w:val="27"/>
          <w:szCs w:val="27"/>
        </w:rPr>
        <w:t xml:space="preserve">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w:t>
      </w:r>
      <w:r w:rsidRPr="002B3089">
        <w:rPr>
          <w:rFonts w:ascii="Times New Roman" w:eastAsia="Times New Roman" w:hAnsi="Times New Roman" w:cs="Times New Roman"/>
          <w:sz w:val="27"/>
          <w:szCs w:val="27"/>
        </w:rPr>
        <w:t xml:space="preserve">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705FA" w:rsidR="001705FA">
        <w:rPr>
          <w:rFonts w:ascii="Times New Roman" w:eastAsia="Times New Roman" w:hAnsi="Times New Roman" w:cs="Times New Roman"/>
          <w:sz w:val="27"/>
          <w:szCs w:val="27"/>
        </w:rPr>
        <w:t>Кислицин</w:t>
      </w:r>
      <w:r w:rsidR="001705FA">
        <w:rPr>
          <w:rFonts w:ascii="Times New Roman" w:eastAsia="Times New Roman" w:hAnsi="Times New Roman" w:cs="Times New Roman"/>
          <w:sz w:val="27"/>
          <w:szCs w:val="27"/>
        </w:rPr>
        <w:t>а</w:t>
      </w:r>
      <w:r w:rsidRPr="001705FA" w:rsidR="001705FA">
        <w:rPr>
          <w:rFonts w:ascii="Times New Roman" w:eastAsia="Times New Roman" w:hAnsi="Times New Roman" w:cs="Times New Roman"/>
          <w:sz w:val="27"/>
          <w:szCs w:val="27"/>
        </w:rPr>
        <w:t xml:space="preserve"> В.В.</w:t>
      </w:r>
      <w:r w:rsidR="00832DF6">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При назначении меры </w:t>
      </w:r>
      <w:r w:rsidRPr="002B3089">
        <w:rPr>
          <w:rFonts w:ascii="Times New Roman" w:eastAsia="Times New Roman" w:hAnsi="Times New Roman" w:cs="Times New Roman"/>
          <w:sz w:val="27"/>
          <w:szCs w:val="27"/>
        </w:rPr>
        <w:t>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w:t>
      </w:r>
      <w:r w:rsidRPr="002B3089">
        <w:rPr>
          <w:rFonts w:ascii="Times New Roman" w:eastAsia="Times New Roman" w:hAnsi="Times New Roman" w:cs="Times New Roman"/>
          <w:sz w:val="27"/>
          <w:szCs w:val="27"/>
        </w:rPr>
        <w:t>ь виновной,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w:t>
      </w:r>
      <w:r w:rsidRPr="002B3089">
        <w:rPr>
          <w:rFonts w:ascii="Times New Roman" w:eastAsia="Times New Roman" w:hAnsi="Times New Roman" w:cs="Times New Roman"/>
          <w:sz w:val="27"/>
          <w:szCs w:val="27"/>
        </w:rPr>
        <w:t>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w:t>
      </w:r>
      <w:r w:rsidRPr="002B3089">
        <w:rPr>
          <w:rFonts w:ascii="Times New Roman" w:eastAsia="Times New Roman" w:hAnsi="Times New Roman" w:cs="Times New Roman"/>
          <w:sz w:val="27"/>
          <w:szCs w:val="27"/>
        </w:rPr>
        <w:t>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w:t>
      </w:r>
      <w:r w:rsidRPr="002B3089">
        <w:rPr>
          <w:rFonts w:ascii="Times New Roman" w:eastAsia="Times New Roman" w:hAnsi="Times New Roman" w:cs="Times New Roman"/>
          <w:sz w:val="27"/>
          <w:szCs w:val="27"/>
        </w:rPr>
        <w:t>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w:t>
      </w:r>
      <w:r w:rsidRPr="002B3089">
        <w:rPr>
          <w:rFonts w:ascii="Times New Roman" w:eastAsia="Times New Roman" w:hAnsi="Times New Roman" w:cs="Times New Roman"/>
          <w:sz w:val="27"/>
          <w:szCs w:val="27"/>
        </w:rPr>
        <w:t>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w:t>
      </w:r>
      <w:r w:rsidRPr="002B3089">
        <w:rPr>
          <w:rFonts w:ascii="Times New Roman" w:eastAsia="Times New Roman" w:hAnsi="Times New Roman" w:cs="Times New Roman"/>
          <w:sz w:val="27"/>
          <w:szCs w:val="27"/>
        </w:rPr>
        <w:t>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w:t>
      </w:r>
      <w:r w:rsidRPr="002B3089">
        <w:rPr>
          <w:rFonts w:ascii="Times New Roman" w:eastAsia="Times New Roman" w:hAnsi="Times New Roman" w:cs="Times New Roman"/>
          <w:sz w:val="27"/>
          <w:szCs w:val="27"/>
        </w:rPr>
        <w:t xml:space="preserve">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rsidRPr="002B3089">
        <w:rPr>
          <w:rFonts w:ascii="Times New Roman" w:eastAsia="Times New Roman" w:hAnsi="Times New Roman" w:cs="Times New Roman"/>
          <w:sz w:val="27"/>
          <w:szCs w:val="27"/>
        </w:rPr>
        <w:t>безопасности государства, угрозы чрезвычайных ситуаций природного и техногенного характера, а также</w:t>
      </w:r>
      <w:r w:rsidRPr="002B3089">
        <w:rPr>
          <w:rFonts w:ascii="Times New Roman" w:eastAsia="Times New Roman" w:hAnsi="Times New Roman" w:cs="Times New Roman"/>
          <w:sz w:val="27"/>
          <w:szCs w:val="27"/>
        </w:rPr>
        <w:t xml:space="preserve">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w:t>
      </w:r>
      <w:r w:rsidRPr="002B3089">
        <w:rPr>
          <w:rFonts w:ascii="Times New Roman" w:eastAsia="Times New Roman" w:hAnsi="Times New Roman" w:cs="Times New Roman"/>
          <w:sz w:val="27"/>
          <w:szCs w:val="27"/>
        </w:rPr>
        <w:t>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w:t>
      </w:r>
      <w:r w:rsidRPr="002B3089">
        <w:rPr>
          <w:rFonts w:ascii="Times New Roman" w:eastAsia="Times New Roman" w:hAnsi="Times New Roman" w:cs="Times New Roman"/>
          <w:sz w:val="27"/>
          <w:szCs w:val="27"/>
        </w:rPr>
        <w:t xml:space="preserve">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w:t>
      </w:r>
      <w:r w:rsidRPr="002B3089">
        <w:rPr>
          <w:rFonts w:ascii="Times New Roman" w:eastAsia="Times New Roman" w:hAnsi="Times New Roman" w:cs="Times New Roman"/>
          <w:sz w:val="27"/>
          <w:szCs w:val="27"/>
        </w:rPr>
        <w:t xml:space="preserve">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w:t>
      </w:r>
      <w:r w:rsidRPr="002B3089">
        <w:rPr>
          <w:rFonts w:ascii="Times New Roman" w:eastAsia="Times New Roman" w:hAnsi="Times New Roman" w:cs="Times New Roman"/>
          <w:sz w:val="27"/>
          <w:szCs w:val="27"/>
        </w:rPr>
        <w:t xml:space="preserve">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привлекался (иные данные в материалах дела отсутствуют), отсутствие обстоятельств, отягча</w:t>
      </w:r>
      <w:r w:rsidRPr="002B3089">
        <w:rPr>
          <w:rFonts w:ascii="Times New Roman" w:eastAsia="Times New Roman" w:hAnsi="Times New Roman" w:cs="Times New Roman"/>
          <w:sz w:val="27"/>
          <w:szCs w:val="27"/>
        </w:rPr>
        <w:t xml:space="preserve">ющих и смягчающих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об административных правонарушениях, считаю возможным назначить </w:t>
      </w:r>
      <w:r w:rsidRPr="001705FA" w:rsidR="001705FA">
        <w:rPr>
          <w:rFonts w:ascii="Times New Roman" w:eastAsia="Times New Roman" w:hAnsi="Times New Roman" w:cs="Times New Roman"/>
          <w:sz w:val="27"/>
          <w:szCs w:val="27"/>
        </w:rPr>
        <w:t>Кислицин</w:t>
      </w:r>
      <w:r w:rsidR="001705FA">
        <w:rPr>
          <w:rFonts w:ascii="Times New Roman" w:eastAsia="Times New Roman" w:hAnsi="Times New Roman" w:cs="Times New Roman"/>
          <w:sz w:val="27"/>
          <w:szCs w:val="27"/>
        </w:rPr>
        <w:t>у</w:t>
      </w:r>
      <w:r w:rsidRPr="001705FA" w:rsidR="001705FA">
        <w:rPr>
          <w:rFonts w:ascii="Times New Roman" w:eastAsia="Times New Roman" w:hAnsi="Times New Roman" w:cs="Times New Roman"/>
          <w:sz w:val="27"/>
          <w:szCs w:val="27"/>
        </w:rPr>
        <w:t xml:space="preserve"> В.В.</w:t>
      </w:r>
      <w:r w:rsidR="00832DF6">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w:t>
      </w:r>
      <w:r w:rsidRPr="002B3089">
        <w:rPr>
          <w:rFonts w:ascii="Times New Roman" w:eastAsia="Times New Roman" w:hAnsi="Times New Roman" w:cs="Times New Roman"/>
          <w:sz w:val="27"/>
          <w:szCs w:val="27"/>
        </w:rPr>
        <w:t xml:space="preserve">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9B09C5">
        <w:rPr>
          <w:rFonts w:ascii="Times New Roman" w:eastAsia="Times New Roman" w:hAnsi="Times New Roman" w:cs="Times New Roman"/>
          <w:sz w:val="27"/>
          <w:szCs w:val="27"/>
        </w:rPr>
        <w:t xml:space="preserve">Кислицина Виталия Вячеславовича </w:t>
      </w:r>
      <w:r w:rsidRPr="002B3089">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наказание в </w:t>
      </w:r>
      <w:r w:rsidRPr="002B3089">
        <w:rPr>
          <w:rFonts w:ascii="Times New Roman" w:eastAsia="Times New Roman" w:hAnsi="Times New Roman" w:cs="Times New Roman"/>
          <w:sz w:val="27"/>
          <w:szCs w:val="27"/>
        </w:rPr>
        <w:t>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w:t>
      </w:r>
      <w:r w:rsidRPr="002B3089">
        <w:rPr>
          <w:rFonts w:ascii="Times New Roman" w:eastAsia="Times New Roman" w:hAnsi="Times New Roman" w:cs="Times New Roman"/>
          <w:sz w:val="27"/>
          <w:szCs w:val="27"/>
        </w:rPr>
        <w:t>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w:t>
      </w:r>
      <w:r w:rsidRPr="002B3089">
        <w:rPr>
          <w:rFonts w:ascii="Times New Roman" w:eastAsia="Times New Roman" w:hAnsi="Times New Roman" w:cs="Times New Roman"/>
          <w:sz w:val="27"/>
          <w:szCs w:val="27"/>
        </w:rPr>
        <w:t>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CD233B">
          <w:instrText>PAGE   \* MERGEFORMAT</w:instrText>
        </w:r>
        <w:r>
          <w:fldChar w:fldCharType="separate"/>
        </w:r>
        <w:r w:rsidR="00086959">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86959"/>
    <w:rsid w:val="000D3467"/>
    <w:rsid w:val="001705FA"/>
    <w:rsid w:val="002B3089"/>
    <w:rsid w:val="0045184B"/>
    <w:rsid w:val="0053611D"/>
    <w:rsid w:val="00543FC5"/>
    <w:rsid w:val="007E6AD1"/>
    <w:rsid w:val="00832DF6"/>
    <w:rsid w:val="00834A87"/>
    <w:rsid w:val="0085224F"/>
    <w:rsid w:val="00930D63"/>
    <w:rsid w:val="009348DA"/>
    <w:rsid w:val="0098413A"/>
    <w:rsid w:val="009B09C5"/>
    <w:rsid w:val="009F0F1D"/>
    <w:rsid w:val="00A81C8E"/>
    <w:rsid w:val="00B677EF"/>
    <w:rsid w:val="00CD233B"/>
    <w:rsid w:val="00E2365F"/>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