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B1E0B" w:rsidRPr="00634284" w:rsidP="002B1E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>
        <w:rPr>
          <w:rFonts w:ascii="Times New Roman" w:eastAsia="Times New Roman" w:hAnsi="Times New Roman" w:cs="Times New Roman"/>
          <w:sz w:val="27"/>
          <w:szCs w:val="27"/>
        </w:rPr>
        <w:t>0124/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17/2019</w:t>
      </w:r>
    </w:p>
    <w:p w:rsidR="002B1E0B" w:rsidRPr="00634284" w:rsidP="002B1E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2B1E0B" w:rsidRPr="00634284" w:rsidP="002B1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09 апреля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2019 года                                                                        г. Симферополь</w:t>
      </w:r>
    </w:p>
    <w:p w:rsidR="002B1E0B" w:rsidRPr="00634284" w:rsidP="002B1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B1E0B" w:rsidP="002B1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634284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634284">
        <w:rPr>
          <w:rFonts w:ascii="Times New Roman" w:eastAsia="Times New Roman" w:hAnsi="Times New Roman" w:cs="Times New Roman"/>
          <w:i/>
          <w:sz w:val="27"/>
          <w:szCs w:val="27"/>
        </w:rPr>
        <w:t>,</w:t>
      </w:r>
    </w:p>
    <w:p w:rsidR="002B1E0B" w:rsidRPr="00634284" w:rsidP="002B1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634284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634284">
        <w:rPr>
          <w:rFonts w:ascii="Times New Roman" w:hAnsi="Times New Roman" w:cs="Times New Roman"/>
          <w:sz w:val="27"/>
          <w:szCs w:val="27"/>
        </w:rPr>
        <w:t>судебного участка №17 Центрального с</w:t>
      </w:r>
      <w:r w:rsidRPr="00634284">
        <w:rPr>
          <w:rFonts w:ascii="Times New Roman" w:hAnsi="Times New Roman" w:cs="Times New Roman"/>
          <w:sz w:val="27"/>
          <w:szCs w:val="27"/>
        </w:rPr>
        <w:t xml:space="preserve">удебного района города Симферополь, по адресу: </w:t>
      </w:r>
      <w:r w:rsidRPr="00634284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634284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2B1E0B" w:rsidRPr="00634284" w:rsidP="002B1E0B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hAnsi="Times New Roman" w:cs="Times New Roman"/>
          <w:sz w:val="27"/>
          <w:szCs w:val="27"/>
        </w:rPr>
        <w:t>должностного лица 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1400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34284">
        <w:rPr>
          <w:rFonts w:ascii="Times New Roman" w:hAnsi="Times New Roman" w:cs="Times New Roman"/>
          <w:sz w:val="27"/>
          <w:szCs w:val="27"/>
        </w:rPr>
        <w:t xml:space="preserve"> Общества с</w:t>
      </w:r>
      <w:r>
        <w:rPr>
          <w:rFonts w:ascii="Times New Roman" w:hAnsi="Times New Roman" w:cs="Times New Roman"/>
          <w:sz w:val="27"/>
          <w:szCs w:val="27"/>
        </w:rPr>
        <w:t xml:space="preserve"> ограниченной ответственностью </w:t>
      </w:r>
      <w:r w:rsidR="0091400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3428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Карчевской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14002">
        <w:rPr>
          <w:rFonts w:ascii="Times New Roman" w:hAnsi="Times New Roman" w:cs="Times New Roman"/>
          <w:sz w:val="27"/>
          <w:szCs w:val="27"/>
        </w:rPr>
        <w:t>Н.А.</w:t>
      </w:r>
      <w:r w:rsidRPr="00634284">
        <w:rPr>
          <w:rFonts w:ascii="Times New Roman" w:hAnsi="Times New Roman" w:cs="Times New Roman"/>
          <w:sz w:val="27"/>
          <w:szCs w:val="27"/>
        </w:rPr>
        <w:t xml:space="preserve">, </w:t>
      </w:r>
      <w:r w:rsidR="00914002"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2B1E0B" w:rsidRPr="00634284" w:rsidP="002B1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ст.15.5</w:t>
      </w:r>
      <w:r w:rsidRPr="00634284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б административных правонарушениях,</w:t>
      </w:r>
    </w:p>
    <w:p w:rsidR="002B1E0B" w:rsidRPr="00634284" w:rsidP="002B1E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2B1E0B" w:rsidRPr="00634284" w:rsidP="002B1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5FA2">
        <w:rPr>
          <w:rFonts w:ascii="Times New Roman" w:hAnsi="Times New Roman" w:cs="Times New Roman"/>
          <w:sz w:val="27"/>
          <w:szCs w:val="27"/>
        </w:rPr>
        <w:t>Карчевск</w:t>
      </w:r>
      <w:r>
        <w:rPr>
          <w:rFonts w:ascii="Times New Roman" w:hAnsi="Times New Roman" w:cs="Times New Roman"/>
          <w:sz w:val="27"/>
          <w:szCs w:val="27"/>
        </w:rPr>
        <w:t>ая Н.А.,</w:t>
      </w:r>
      <w:r w:rsidR="00914002">
        <w:rPr>
          <w:rFonts w:ascii="Times New Roman" w:eastAsia="Times New Roman" w:hAnsi="Times New Roman" w:cs="Times New Roman"/>
          <w:sz w:val="27"/>
          <w:szCs w:val="27"/>
        </w:rPr>
        <w:t xml:space="preserve"> являясь </w:t>
      </w:r>
      <w:r w:rsidR="0091400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34284">
        <w:rPr>
          <w:sz w:val="27"/>
          <w:szCs w:val="27"/>
        </w:rPr>
        <w:t xml:space="preserve">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Общества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ограниченной ответственностью </w:t>
      </w:r>
      <w:r w:rsidR="0091400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34284">
        <w:rPr>
          <w:rFonts w:ascii="Times New Roman" w:hAnsi="Times New Roman" w:cs="Times New Roman"/>
          <w:sz w:val="27"/>
          <w:szCs w:val="27"/>
        </w:rPr>
        <w:t xml:space="preserve">(далее ООО </w:t>
      </w:r>
      <w:r w:rsidR="0091400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34284">
        <w:rPr>
          <w:rFonts w:ascii="Times New Roman" w:hAnsi="Times New Roman" w:cs="Times New Roman"/>
          <w:sz w:val="27"/>
          <w:szCs w:val="27"/>
        </w:rPr>
        <w:t>, юридическое лицо)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91400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, не предоставила в ИФНС России по г. Симферополь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первый квартал 2018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года (форма по КНД 1151111) по сроку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.2018 включительно, фактически расчет пр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едоставлен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03.08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.2018. </w:t>
      </w:r>
    </w:p>
    <w:p w:rsidR="002B1E0B" w:rsidRPr="00F81B5F" w:rsidP="002B1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1B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6F5F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Карчевская Н.А. </w:t>
      </w:r>
      <w:r w:rsidRPr="00F81B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 явилась, о дате, времени и месте рассмотрения дела уведомлена надлежащим образом, о причинах неявки не сообщила,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направила </w:t>
      </w:r>
      <w:r w:rsidRPr="00F81B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ходатайство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 рассмотрении дела без ее участия</w:t>
      </w:r>
      <w:r w:rsidRPr="00F81B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2B1E0B" w:rsidRPr="00F81B5F" w:rsidP="002B1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1B5F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</w:t>
      </w:r>
      <w:r w:rsidRPr="00F81B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5.1 Кодекса Российской Федерации об административных правонарушениях </w:t>
      </w:r>
      <w:r w:rsidRPr="006F5F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Карчевская Н.А. </w:t>
      </w:r>
      <w:r w:rsidRPr="00F81B5F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извещенной о времени и месте рассмотрения дела об административном правонарушении.</w:t>
      </w:r>
    </w:p>
    <w:p w:rsidR="002B1E0B" w:rsidP="002B1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81B5F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про</w:t>
      </w:r>
      <w:r w:rsidRPr="00F81B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изводство по делу об административном правонарушении, считаю возможным рассмотреть дело в отсутствие </w:t>
      </w:r>
      <w:r w:rsidRPr="006F5FA2">
        <w:rPr>
          <w:rFonts w:ascii="Times New Roman" w:hAnsi="Times New Roman" w:cs="Times New Roman"/>
          <w:sz w:val="27"/>
          <w:szCs w:val="27"/>
        </w:rPr>
        <w:t>Карчевск</w:t>
      </w:r>
      <w:r>
        <w:rPr>
          <w:rFonts w:ascii="Times New Roman" w:hAnsi="Times New Roman" w:cs="Times New Roman"/>
          <w:sz w:val="27"/>
          <w:szCs w:val="27"/>
        </w:rPr>
        <w:t>ой Н.А.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2B1E0B" w:rsidP="002B1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1B5F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2B1E0B" w:rsidRPr="00634284" w:rsidP="002B1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B1E0B" w:rsidRPr="00634284" w:rsidP="002B1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>Подпунктом 4 п. 1 ст. 23 Налогового кодекса Российской Федерации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B1E0B" w:rsidRPr="00634284" w:rsidP="002B1E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>В соответствии с п.7 ст. 431 Нало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гового кодекса Российской Федерации, плательщик обязан </w:t>
      </w:r>
      <w:r w:rsidRPr="00634284">
        <w:rPr>
          <w:rFonts w:ascii="Times New Roman" w:hAnsi="Times New Roman" w:cs="Times New Roman"/>
          <w:sz w:val="27"/>
          <w:szCs w:val="27"/>
          <w:shd w:val="clear" w:color="auto" w:fill="FFFFFF"/>
        </w:rPr>
        <w:t>представить </w:t>
      </w:r>
      <w:r w:rsidRPr="00634284">
        <w:rPr>
          <w:rFonts w:ascii="Times New Roman" w:hAnsi="Times New Roman" w:cs="Times New Roman"/>
          <w:sz w:val="27"/>
          <w:szCs w:val="27"/>
        </w:rPr>
        <w:t>расчет</w:t>
      </w:r>
      <w:r w:rsidRPr="0063428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 по страховым взносам не позднее 30-го </w:t>
      </w:r>
      <w:r w:rsidRPr="0063428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числа месяца, следующего за расчетным (отчетным) периодом, в налоговый орган по месту нахождения организации и по месту нахождения обособленных </w:t>
      </w:r>
      <w:r w:rsidRPr="00634284">
        <w:rPr>
          <w:rFonts w:ascii="Times New Roman" w:hAnsi="Times New Roman" w:cs="Times New Roman"/>
          <w:sz w:val="27"/>
          <w:szCs w:val="27"/>
          <w:shd w:val="clear" w:color="auto" w:fill="FFFFFF"/>
        </w:rPr>
        <w:t>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B1E0B" w:rsidRPr="00634284" w:rsidP="002B1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2B1E0B" w:rsidRPr="00634284" w:rsidP="002B1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граничным срок предоставления расчета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первый квартал 2018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года 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.2018 включительно.</w:t>
      </w:r>
    </w:p>
    <w:p w:rsidR="002B1E0B" w:rsidRPr="00634284" w:rsidP="002B1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расчет по страховым взносам </w:t>
      </w:r>
      <w:r w:rsidRPr="006F5FA2"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>
        <w:rPr>
          <w:rFonts w:ascii="Times New Roman" w:eastAsia="Times New Roman" w:hAnsi="Times New Roman" w:cs="Times New Roman"/>
          <w:sz w:val="27"/>
          <w:szCs w:val="27"/>
        </w:rPr>
        <w:t>первый</w:t>
      </w:r>
      <w:r w:rsidRPr="006F5FA2">
        <w:rPr>
          <w:rFonts w:ascii="Times New Roman" w:eastAsia="Times New Roman" w:hAnsi="Times New Roman" w:cs="Times New Roman"/>
          <w:sz w:val="27"/>
          <w:szCs w:val="27"/>
        </w:rPr>
        <w:t xml:space="preserve"> квартал 2018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года подан в ИФНС России по г.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Симферополю </w:t>
      </w:r>
      <w:r w:rsidRPr="00634284">
        <w:rPr>
          <w:rFonts w:ascii="Times New Roman" w:hAnsi="Times New Roman" w:cs="Times New Roman"/>
          <w:sz w:val="27"/>
          <w:szCs w:val="27"/>
        </w:rPr>
        <w:t xml:space="preserve">юридическим лицом – </w:t>
      </w:r>
      <w:r>
        <w:rPr>
          <w:rFonts w:ascii="Times New Roman" w:hAnsi="Times New Roman" w:cs="Times New Roman"/>
          <w:sz w:val="27"/>
          <w:szCs w:val="27"/>
        </w:rPr>
        <w:t>03.08</w:t>
      </w:r>
      <w:r w:rsidRPr="00634284">
        <w:rPr>
          <w:rFonts w:ascii="Times New Roman" w:hAnsi="Times New Roman" w:cs="Times New Roman"/>
          <w:sz w:val="27"/>
          <w:szCs w:val="27"/>
        </w:rPr>
        <w:t>.2018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, граничный срок предоставления расчета –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.2018, т.е. расчет был представлен с нарушением срока установленного п.7 ст. 431 Налогового кодекса.</w:t>
      </w:r>
    </w:p>
    <w:p w:rsidR="002B1E0B" w:rsidRPr="00634284" w:rsidP="002B1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2B1E0B" w:rsidRPr="00634284" w:rsidP="002B1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ЕГРЮЛ, </w:t>
      </w:r>
      <w:r w:rsidR="0091400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34284">
        <w:rPr>
          <w:rFonts w:ascii="Times New Roman" w:hAnsi="Times New Roman" w:cs="Times New Roman"/>
          <w:sz w:val="27"/>
          <w:szCs w:val="27"/>
        </w:rPr>
        <w:t xml:space="preserve">ООО </w:t>
      </w:r>
      <w:r w:rsidR="0091400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34284">
        <w:rPr>
          <w:rFonts w:ascii="Times New Roman" w:hAnsi="Times New Roman" w:cs="Times New Roman"/>
          <w:sz w:val="27"/>
          <w:szCs w:val="27"/>
        </w:rPr>
        <w:t xml:space="preserve">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Pr="006F5FA2">
        <w:rPr>
          <w:rFonts w:ascii="Times New Roman" w:hAnsi="Times New Roman" w:cs="Times New Roman"/>
          <w:sz w:val="27"/>
          <w:szCs w:val="27"/>
        </w:rPr>
        <w:t>Карчевская</w:t>
      </w:r>
      <w:r w:rsidRPr="006F5FA2">
        <w:rPr>
          <w:rFonts w:ascii="Times New Roman" w:hAnsi="Times New Roman" w:cs="Times New Roman"/>
          <w:sz w:val="27"/>
          <w:szCs w:val="27"/>
        </w:rPr>
        <w:t xml:space="preserve"> Н.А.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доверенности действовать от имени юридического лица, считаются достоверными до внесения в них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соответствующих изменений. Для всех третьих лиц руководителем организации является лицо, указанное в реестре. </w:t>
      </w:r>
    </w:p>
    <w:p w:rsidR="002B1E0B" w:rsidRPr="00634284" w:rsidP="002B1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6F5FA2">
        <w:rPr>
          <w:rFonts w:ascii="Times New Roman" w:hAnsi="Times New Roman" w:cs="Times New Roman"/>
          <w:sz w:val="27"/>
          <w:szCs w:val="27"/>
        </w:rPr>
        <w:t xml:space="preserve">Карчевская Н.А.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авлено.</w:t>
      </w:r>
    </w:p>
    <w:p w:rsidR="002B1E0B" w:rsidRPr="00634284" w:rsidP="002B1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6F5FA2">
        <w:rPr>
          <w:rFonts w:ascii="Times New Roman" w:hAnsi="Times New Roman" w:cs="Times New Roman"/>
          <w:sz w:val="27"/>
          <w:szCs w:val="27"/>
        </w:rPr>
        <w:t>Карчевск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6F5FA2">
        <w:rPr>
          <w:rFonts w:ascii="Times New Roman" w:hAnsi="Times New Roman" w:cs="Times New Roman"/>
          <w:sz w:val="27"/>
          <w:szCs w:val="27"/>
        </w:rPr>
        <w:t xml:space="preserve"> Н.А.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19П/</w:t>
      </w:r>
      <w:r>
        <w:rPr>
          <w:rFonts w:ascii="Times New Roman" w:eastAsia="Times New Roman" w:hAnsi="Times New Roman" w:cs="Times New Roman"/>
          <w:sz w:val="27"/>
          <w:szCs w:val="27"/>
        </w:rPr>
        <w:t>1434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.2019, копией расчета, копией акта № </w:t>
      </w:r>
      <w:r>
        <w:rPr>
          <w:rFonts w:ascii="Times New Roman" w:eastAsia="Times New Roman" w:hAnsi="Times New Roman" w:cs="Times New Roman"/>
          <w:sz w:val="27"/>
          <w:szCs w:val="27"/>
        </w:rPr>
        <w:t>2939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16.11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.2018, копией решения № </w:t>
      </w:r>
      <w:r>
        <w:rPr>
          <w:rFonts w:ascii="Times New Roman" w:eastAsia="Times New Roman" w:hAnsi="Times New Roman" w:cs="Times New Roman"/>
          <w:sz w:val="27"/>
          <w:szCs w:val="27"/>
        </w:rPr>
        <w:t>25477</w:t>
      </w:r>
      <w:r w:rsidRPr="006F5FA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09.01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.2018, сведениями из Единого государственного реестра юридических лиц.</w:t>
      </w:r>
    </w:p>
    <w:p w:rsidR="002B1E0B" w:rsidRPr="00634284" w:rsidP="002B1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6F5FA2">
        <w:rPr>
          <w:rFonts w:ascii="Times New Roman" w:hAnsi="Times New Roman" w:cs="Times New Roman"/>
          <w:sz w:val="27"/>
          <w:szCs w:val="27"/>
        </w:rPr>
        <w:t xml:space="preserve">Карчевская Н.А.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а правонарушение, предусмотренное ст. 15.5 Кодекса Российской Федерации об административных правонарушениях, а именно: нарушила установленные законодательством о налогах и сборах сроки представления налоговой декларации (расчета по страховым взносам) в нал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оговый орган по месту учета.</w:t>
      </w:r>
    </w:p>
    <w:p w:rsidR="002B1E0B" w:rsidRPr="00634284" w:rsidP="002B1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и сборах срок привлечения к административной ответственности установлен в один год со дня совершения администр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2B1E0B" w:rsidRPr="00634284" w:rsidP="002B1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>Процессуальных нарушен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F5FA2">
        <w:rPr>
          <w:rFonts w:ascii="Times New Roman" w:hAnsi="Times New Roman" w:cs="Times New Roman"/>
          <w:sz w:val="27"/>
          <w:szCs w:val="27"/>
        </w:rPr>
        <w:t>Карчевск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6F5FA2">
        <w:rPr>
          <w:rFonts w:ascii="Times New Roman" w:hAnsi="Times New Roman" w:cs="Times New Roman"/>
          <w:sz w:val="27"/>
          <w:szCs w:val="27"/>
        </w:rPr>
        <w:t xml:space="preserve"> Н.А.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тративном правонарушении нарушены не были.</w:t>
      </w:r>
    </w:p>
    <w:p w:rsidR="002B1E0B" w:rsidRPr="00634284" w:rsidP="002B1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B1E0B" w:rsidRPr="00634284" w:rsidP="002B1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ст. 4.2, 4.3 Кодекса Росси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йской Федерации об административных правонарушениях, по делу не установлено.</w:t>
      </w:r>
    </w:p>
    <w:p w:rsidR="002B1E0B" w:rsidRPr="00634284" w:rsidP="002B1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6F5FA2">
        <w:rPr>
          <w:rFonts w:ascii="Times New Roman" w:hAnsi="Times New Roman" w:cs="Times New Roman"/>
          <w:sz w:val="27"/>
          <w:szCs w:val="27"/>
        </w:rPr>
        <w:t>Карчевск</w:t>
      </w:r>
      <w:r>
        <w:rPr>
          <w:rFonts w:ascii="Times New Roman" w:hAnsi="Times New Roman" w:cs="Times New Roman"/>
          <w:sz w:val="27"/>
          <w:szCs w:val="27"/>
        </w:rPr>
        <w:t>ую</w:t>
      </w:r>
      <w:r w:rsidRPr="006F5FA2">
        <w:rPr>
          <w:rFonts w:ascii="Times New Roman" w:hAnsi="Times New Roman" w:cs="Times New Roman"/>
          <w:sz w:val="27"/>
          <w:szCs w:val="27"/>
        </w:rPr>
        <w:t xml:space="preserve"> Н.А.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административному наказанию в виде предупреждения в пределах санкции, предусмотренной ст. 15.5 Кодекса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правонарушениях.</w:t>
      </w:r>
    </w:p>
    <w:p w:rsidR="002B1E0B" w:rsidRPr="00634284" w:rsidP="002B1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2B1E0B" w:rsidRPr="00634284" w:rsidP="002B1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ПОСТАНОВИЛ:</w:t>
      </w:r>
    </w:p>
    <w:p w:rsidR="002B1E0B" w:rsidRPr="00634284" w:rsidP="002B1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Карчевскую</w:t>
      </w:r>
      <w:r w:rsidRPr="005D1021">
        <w:rPr>
          <w:rFonts w:ascii="Times New Roman" w:hAnsi="Times New Roman" w:cs="Times New Roman"/>
          <w:sz w:val="27"/>
          <w:szCs w:val="27"/>
        </w:rPr>
        <w:t xml:space="preserve"> </w:t>
      </w:r>
      <w:r w:rsidR="00914002">
        <w:rPr>
          <w:rFonts w:ascii="Times New Roman" w:hAnsi="Times New Roman" w:cs="Times New Roman"/>
          <w:sz w:val="27"/>
          <w:szCs w:val="27"/>
        </w:rPr>
        <w:t>Н.А.</w:t>
      </w:r>
      <w:r w:rsidRPr="005D1021">
        <w:rPr>
          <w:rFonts w:ascii="Times New Roman" w:hAnsi="Times New Roman" w:cs="Times New Roman"/>
          <w:sz w:val="27"/>
          <w:szCs w:val="27"/>
        </w:rPr>
        <w:t xml:space="preserve">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приз</w:t>
      </w:r>
      <w:r>
        <w:rPr>
          <w:rFonts w:ascii="Times New Roman" w:eastAsia="Times New Roman" w:hAnsi="Times New Roman" w:cs="Times New Roman"/>
          <w:sz w:val="27"/>
          <w:szCs w:val="27"/>
        </w:rPr>
        <w:t>нать виновной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правонарушениях, и назначить ей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предупреждения. </w:t>
      </w:r>
    </w:p>
    <w:p w:rsidR="002B1E0B" w:rsidP="002B1E0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34284">
        <w:rPr>
          <w:rFonts w:ascii="Times New Roman" w:hAnsi="Times New Roman"/>
          <w:sz w:val="27"/>
          <w:szCs w:val="27"/>
        </w:rPr>
        <w:t>Постановле</w:t>
      </w:r>
      <w:r w:rsidRPr="00634284">
        <w:rPr>
          <w:rFonts w:ascii="Times New Roman" w:hAnsi="Times New Roman"/>
          <w:sz w:val="27"/>
          <w:szCs w:val="27"/>
        </w:rPr>
        <w:t xml:space="preserve">ние может быть обжаловано в апелляционном порядке в Центральный районный суд города Симферополя Республики Крым через </w:t>
      </w:r>
      <w:r w:rsidRPr="00634284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634284">
        <w:rPr>
          <w:rFonts w:ascii="Times New Roman" w:hAnsi="Times New Roman"/>
          <w:sz w:val="27"/>
          <w:szCs w:val="27"/>
        </w:rPr>
        <w:t>судебного участка №17 Центрального судебного района города Симферополь (Центрального районного городского округа Симферопол</w:t>
      </w:r>
      <w:r w:rsidRPr="00634284">
        <w:rPr>
          <w:rFonts w:ascii="Times New Roman" w:hAnsi="Times New Roman"/>
          <w:sz w:val="27"/>
          <w:szCs w:val="27"/>
        </w:rPr>
        <w:t>ь) Республики Крым в течение 10 суток со дня вручения или получения копии постановления.</w:t>
      </w:r>
    </w:p>
    <w:p w:rsidR="002B1E0B" w:rsidRPr="00634284" w:rsidP="002B1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B1E0B" w:rsidRPr="00634284" w:rsidP="002B1E0B">
      <w:pPr>
        <w:spacing w:after="0" w:line="240" w:lineRule="auto"/>
        <w:ind w:firstLine="709"/>
        <w:jc w:val="both"/>
        <w:rPr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       Мировой судья:                                    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ab/>
      </w:r>
      <w:r w:rsidRPr="00634284">
        <w:rPr>
          <w:rFonts w:ascii="Times New Roman" w:eastAsia="Times New Roman" w:hAnsi="Times New Roman" w:cs="Times New Roman"/>
          <w:sz w:val="27"/>
          <w:szCs w:val="27"/>
        </w:rPr>
        <w:tab/>
        <w:t>А.Л. Тоскина</w:t>
      </w:r>
    </w:p>
    <w:p w:rsidR="002B1E0B" w:rsidP="002B1E0B"/>
    <w:p w:rsidR="002C5A43"/>
    <w:sectPr w:rsidSect="001D32A5">
      <w:footerReference w:type="default" r:id="rId4"/>
      <w:pgSz w:w="11906" w:h="16838"/>
      <w:pgMar w:top="1134" w:right="566" w:bottom="993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914002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0B"/>
    <w:rsid w:val="002B1E0B"/>
    <w:rsid w:val="002C5A43"/>
    <w:rsid w:val="00326552"/>
    <w:rsid w:val="005D1021"/>
    <w:rsid w:val="00634284"/>
    <w:rsid w:val="006F5FA2"/>
    <w:rsid w:val="00700625"/>
    <w:rsid w:val="00783D24"/>
    <w:rsid w:val="00914002"/>
    <w:rsid w:val="00996740"/>
    <w:rsid w:val="00C545F8"/>
    <w:rsid w:val="00F81B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E0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2B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2B1E0B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9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9674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