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246C5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246C52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46C52" w:rsidR="002544D3">
        <w:rPr>
          <w:rFonts w:ascii="Times New Roman" w:eastAsia="Times New Roman" w:hAnsi="Times New Roman" w:cs="Times New Roman"/>
          <w:sz w:val="24"/>
          <w:szCs w:val="24"/>
          <w:lang w:eastAsia="uk-UA"/>
        </w:rPr>
        <w:t>124</w:t>
      </w: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246C52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246C52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246C5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246C5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246C52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246C5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246C5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246C52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246C5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246C5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246C52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246C52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246C52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246C52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C52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246C52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246C52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246C52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246C52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246C52" w:rsidR="00190A95">
        <w:rPr>
          <w:rFonts w:ascii="Times New Roman" w:eastAsia="Calibri" w:hAnsi="Times New Roman" w:cs="Times New Roman"/>
          <w:sz w:val="24"/>
          <w:szCs w:val="24"/>
        </w:rPr>
        <w:t xml:space="preserve"> г. Симферопол</w:t>
      </w:r>
      <w:r w:rsidRPr="00246C52" w:rsidR="00E342DD">
        <w:rPr>
          <w:rFonts w:ascii="Times New Roman" w:eastAsia="Calibri" w:hAnsi="Times New Roman" w:cs="Times New Roman"/>
          <w:sz w:val="24"/>
          <w:szCs w:val="24"/>
        </w:rPr>
        <w:t>ь</w:t>
      </w:r>
      <w:r w:rsidRPr="00246C52" w:rsidR="00063384">
        <w:rPr>
          <w:rFonts w:ascii="Times New Roman" w:eastAsia="Calibri" w:hAnsi="Times New Roman" w:cs="Times New Roman"/>
          <w:sz w:val="24"/>
          <w:szCs w:val="24"/>
        </w:rPr>
        <w:t>,</w:t>
      </w:r>
      <w:r w:rsidRPr="00246C52" w:rsidR="00190A95"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246C52" w:rsidR="00E342DD">
        <w:rPr>
          <w:rFonts w:ascii="Times New Roman" w:eastAsia="Calibri" w:hAnsi="Times New Roman" w:cs="Times New Roman"/>
          <w:sz w:val="24"/>
          <w:szCs w:val="24"/>
        </w:rPr>
        <w:t>ство</w:t>
      </w:r>
      <w:r w:rsidRPr="00246C52" w:rsidR="00190A9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паспорт</w:t>
      </w:r>
      <w:r w:rsidRPr="00246C52">
        <w:rPr>
          <w:rFonts w:ascii="Times New Roman" w:eastAsia="Calibri" w:hAnsi="Times New Roman" w:cs="Times New Roman"/>
          <w:sz w:val="24"/>
          <w:szCs w:val="24"/>
        </w:rPr>
        <w:t xml:space="preserve"> гражданина Украи</w:t>
      </w:r>
      <w:r w:rsidRPr="00246C52">
        <w:rPr>
          <w:rFonts w:ascii="Times New Roman" w:eastAsia="Calibri" w:hAnsi="Times New Roman" w:cs="Times New Roman"/>
          <w:sz w:val="24"/>
          <w:szCs w:val="24"/>
        </w:rPr>
        <w:t>ны:</w:t>
      </w:r>
      <w:r w:rsidRPr="00FB10A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246C52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246C5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246C52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ст. 20.25 Кодекса Российской Федерации об администра</w:t>
      </w: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тивных правонарушениях,</w:t>
      </w:r>
    </w:p>
    <w:p w:rsidR="00AC06E3" w:rsidRPr="00246C52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246C52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46C52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246C52" w:rsidR="00503C8F">
        <w:rPr>
          <w:rFonts w:ascii="Times New Roman" w:hAnsi="Times New Roman" w:cs="Times New Roman"/>
          <w:sz w:val="24"/>
          <w:szCs w:val="24"/>
        </w:rPr>
        <w:t>ю</w:t>
      </w:r>
      <w:r w:rsidRPr="00246C52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246C52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246C52" w:rsidR="00245554">
        <w:rPr>
          <w:rFonts w:ascii="Times New Roman" w:hAnsi="Times New Roman" w:cs="Times New Roman"/>
          <w:sz w:val="24"/>
          <w:szCs w:val="24"/>
        </w:rPr>
        <w:t>13.11</w:t>
      </w:r>
      <w:r w:rsidRPr="00246C52">
        <w:rPr>
          <w:rFonts w:ascii="Times New Roman" w:hAnsi="Times New Roman" w:cs="Times New Roman"/>
          <w:sz w:val="24"/>
          <w:szCs w:val="24"/>
        </w:rPr>
        <w:t>.2025</w:t>
      </w:r>
      <w:r w:rsidRPr="00246C52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246C52">
        <w:rPr>
          <w:rFonts w:ascii="Times New Roman" w:hAnsi="Times New Roman" w:cs="Times New Roman"/>
          <w:sz w:val="24"/>
          <w:szCs w:val="24"/>
        </w:rPr>
        <w:t>вступившему в законную силу 25.11</w:t>
      </w:r>
      <w:r w:rsidRPr="00246C52">
        <w:rPr>
          <w:rFonts w:ascii="Times New Roman" w:hAnsi="Times New Roman" w:cs="Times New Roman"/>
          <w:sz w:val="24"/>
          <w:szCs w:val="24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Pr="00246C52" w:rsidR="005D3A59">
        <w:rPr>
          <w:rFonts w:ascii="Times New Roman" w:hAnsi="Times New Roman" w:cs="Times New Roman"/>
          <w:sz w:val="24"/>
          <w:szCs w:val="24"/>
        </w:rPr>
        <w:t xml:space="preserve">23.01.2026 </w:t>
      </w:r>
      <w:r w:rsidRPr="00246C52">
        <w:rPr>
          <w:rFonts w:ascii="Times New Roman" w:hAnsi="Times New Roman" w:cs="Times New Roman"/>
          <w:sz w:val="24"/>
          <w:szCs w:val="24"/>
        </w:rPr>
        <w:t xml:space="preserve">включительно. 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246C52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246C52">
        <w:rPr>
          <w:rFonts w:ascii="Times New Roman" w:hAnsi="Times New Roman" w:cs="Times New Roman"/>
          <w:sz w:val="24"/>
          <w:szCs w:val="24"/>
        </w:rPr>
        <w:t>вину в совершении вмененного правонарушения признал, в содеянном раскаялся, обсто</w:t>
      </w:r>
      <w:r w:rsidRPr="00246C52">
        <w:rPr>
          <w:rFonts w:ascii="Times New Roman" w:hAnsi="Times New Roman" w:cs="Times New Roman"/>
          <w:sz w:val="24"/>
          <w:szCs w:val="24"/>
        </w:rPr>
        <w:t xml:space="preserve">ятельства, установленные в протоколе об административном правонарушении не оспаривал. 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Согласно ч. 1 ст. 2</w:t>
      </w:r>
      <w:r w:rsidRPr="00246C52">
        <w:rPr>
          <w:rFonts w:ascii="Times New Roman" w:hAnsi="Times New Roman" w:cs="Times New Roman"/>
          <w:sz w:val="24"/>
          <w:szCs w:val="24"/>
        </w:rPr>
        <w:t>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</w:t>
      </w:r>
      <w:r w:rsidRPr="00246C52">
        <w:rPr>
          <w:rFonts w:ascii="Times New Roman" w:hAnsi="Times New Roman" w:cs="Times New Roman"/>
          <w:sz w:val="24"/>
          <w:szCs w:val="24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 xml:space="preserve">В соответствии с ч. 1 ст. 32.2 Кодекса Российской Федерации об административных правонарушениях </w:t>
      </w:r>
      <w:r w:rsidRPr="00246C52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</w:t>
      </w:r>
      <w:r w:rsidRPr="00246C52">
        <w:rPr>
          <w:rFonts w:ascii="Times New Roman" w:hAnsi="Times New Roman" w:cs="Times New Roman"/>
          <w:sz w:val="24"/>
          <w:szCs w:val="24"/>
        </w:rPr>
        <w:t>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</w:t>
      </w:r>
      <w:r w:rsidRPr="00246C52">
        <w:rPr>
          <w:rFonts w:ascii="Times New Roman" w:hAnsi="Times New Roman" w:cs="Times New Roman"/>
          <w:sz w:val="24"/>
          <w:szCs w:val="24"/>
        </w:rPr>
        <w:t>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</w:t>
      </w:r>
      <w:r w:rsidRPr="00246C52">
        <w:rPr>
          <w:rFonts w:ascii="Times New Roman" w:hAnsi="Times New Roman" w:cs="Times New Roman"/>
          <w:sz w:val="24"/>
          <w:szCs w:val="24"/>
        </w:rPr>
        <w:t xml:space="preserve">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</w:t>
      </w:r>
      <w:r w:rsidRPr="00246C52">
        <w:rPr>
          <w:rFonts w:ascii="Times New Roman" w:hAnsi="Times New Roman" w:cs="Times New Roman"/>
          <w:sz w:val="24"/>
          <w:szCs w:val="24"/>
        </w:rPr>
        <w:t>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</w:t>
      </w:r>
      <w:r w:rsidRPr="00246C52">
        <w:rPr>
          <w:rFonts w:ascii="Times New Roman" w:hAnsi="Times New Roman" w:cs="Times New Roman"/>
          <w:sz w:val="24"/>
          <w:szCs w:val="24"/>
        </w:rPr>
        <w:t>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</w:t>
      </w:r>
      <w:r w:rsidRPr="00246C52">
        <w:rPr>
          <w:rFonts w:ascii="Times New Roman" w:hAnsi="Times New Roman" w:cs="Times New Roman"/>
          <w:sz w:val="24"/>
          <w:szCs w:val="24"/>
        </w:rPr>
        <w:t xml:space="preserve">атьи 20.25 настоящего Кодекса, в </w:t>
      </w:r>
      <w:r w:rsidRPr="00246C52">
        <w:rPr>
          <w:rFonts w:ascii="Times New Roman" w:hAnsi="Times New Roman" w:cs="Times New Roman"/>
          <w:sz w:val="24"/>
          <w:szCs w:val="24"/>
        </w:rPr>
        <w:t>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</w:t>
      </w:r>
      <w:r w:rsidRPr="00246C52">
        <w:rPr>
          <w:rFonts w:ascii="Times New Roman" w:hAnsi="Times New Roman" w:cs="Times New Roman"/>
          <w:sz w:val="24"/>
          <w:szCs w:val="24"/>
        </w:rPr>
        <w:t>б административном правонарушении, рассмотренному судьей, составляет судебный пристав-исполнитель.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</w:t>
      </w:r>
      <w:r w:rsidRPr="00246C52">
        <w:rPr>
          <w:rFonts w:ascii="Times New Roman" w:hAnsi="Times New Roman" w:cs="Times New Roman"/>
          <w:sz w:val="24"/>
          <w:szCs w:val="24"/>
        </w:rPr>
        <w:t>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</w:t>
      </w:r>
      <w:r w:rsidRPr="00246C52">
        <w:rPr>
          <w:rFonts w:ascii="Times New Roman" w:hAnsi="Times New Roman" w:cs="Times New Roman"/>
          <w:sz w:val="24"/>
          <w:szCs w:val="24"/>
        </w:rPr>
        <w:t>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Из материалов дела установл</w:t>
      </w:r>
      <w:r w:rsidRPr="00246C52">
        <w:rPr>
          <w:rFonts w:ascii="Times New Roman" w:hAnsi="Times New Roman" w:cs="Times New Roman"/>
          <w:sz w:val="24"/>
          <w:szCs w:val="24"/>
        </w:rPr>
        <w:t xml:space="preserve">ено, что постановлением </w:t>
      </w:r>
      <w:r w:rsidRPr="00246C52" w:rsidR="00D56B12">
        <w:rPr>
          <w:rFonts w:ascii="Times New Roman" w:hAnsi="Times New Roman" w:cs="Times New Roman"/>
          <w:sz w:val="24"/>
          <w:szCs w:val="24"/>
        </w:rPr>
        <w:t xml:space="preserve">от </w:t>
      </w:r>
      <w:r w:rsidRPr="00246C52" w:rsidR="00245554">
        <w:rPr>
          <w:rFonts w:ascii="Times New Roman" w:hAnsi="Times New Roman" w:cs="Times New Roman"/>
          <w:sz w:val="24"/>
          <w:szCs w:val="24"/>
        </w:rPr>
        <w:t>13.11</w:t>
      </w:r>
      <w:r w:rsidRPr="00246C52" w:rsidR="00D56B12">
        <w:rPr>
          <w:rFonts w:ascii="Times New Roman" w:hAnsi="Times New Roman" w:cs="Times New Roman"/>
          <w:sz w:val="24"/>
          <w:szCs w:val="24"/>
        </w:rPr>
        <w:t>.2025, вступившим в законную силу 04.12.2025</w:t>
      </w:r>
      <w:r w:rsidRPr="00246C52">
        <w:rPr>
          <w:rFonts w:ascii="Times New Roman" w:hAnsi="Times New Roman" w:cs="Times New Roman"/>
          <w:sz w:val="24"/>
          <w:szCs w:val="24"/>
        </w:rPr>
        <w:t xml:space="preserve">, </w:t>
      </w:r>
      <w:r w:rsidRPr="00246C5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246C52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46C52">
        <w:rPr>
          <w:rFonts w:ascii="Times New Roman" w:hAnsi="Times New Roman" w:cs="Times New Roman"/>
          <w:sz w:val="24"/>
          <w:szCs w:val="24"/>
        </w:rPr>
        <w:t>признан виновным в совершении административного правонарушения, предусмотренного ч. 1                ст. 20.20 Кодекса Российской Федерации об административных пра</w:t>
      </w:r>
      <w:r w:rsidRPr="00246C52">
        <w:rPr>
          <w:rFonts w:ascii="Times New Roman" w:hAnsi="Times New Roman" w:cs="Times New Roman"/>
          <w:sz w:val="24"/>
          <w:szCs w:val="24"/>
        </w:rPr>
        <w:t xml:space="preserve">вонарушениях, и ему назначено наказание в виде административного штрафа в размере 510 рублей. 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Материалы дела свидетельствуют, что административный штраф в размере 51</w:t>
      </w:r>
      <w:r w:rsidRPr="00246C52" w:rsidR="00FB18AB">
        <w:rPr>
          <w:rFonts w:ascii="Times New Roman" w:hAnsi="Times New Roman" w:cs="Times New Roman"/>
          <w:sz w:val="24"/>
          <w:szCs w:val="24"/>
        </w:rPr>
        <w:t>0</w:t>
      </w:r>
      <w:r w:rsidRPr="00246C52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246C52" w:rsidR="005D3A59">
        <w:rPr>
          <w:rFonts w:ascii="Times New Roman" w:hAnsi="Times New Roman" w:cs="Times New Roman"/>
          <w:sz w:val="24"/>
          <w:szCs w:val="24"/>
        </w:rPr>
        <w:t xml:space="preserve">23.01.2026 </w:t>
      </w:r>
      <w:r w:rsidRPr="00246C52">
        <w:rPr>
          <w:rFonts w:ascii="Times New Roman" w:hAnsi="Times New Roman" w:cs="Times New Roman"/>
          <w:sz w:val="24"/>
          <w:szCs w:val="24"/>
        </w:rPr>
        <w:t>включительн</w:t>
      </w:r>
      <w:r w:rsidRPr="00246C52">
        <w:rPr>
          <w:rFonts w:ascii="Times New Roman" w:hAnsi="Times New Roman" w:cs="Times New Roman"/>
          <w:sz w:val="24"/>
          <w:szCs w:val="24"/>
        </w:rPr>
        <w:t xml:space="preserve">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</w:t>
      </w:r>
      <w:r w:rsidRPr="00246C52">
        <w:rPr>
          <w:rFonts w:ascii="Times New Roman" w:hAnsi="Times New Roman" w:cs="Times New Roman"/>
          <w:sz w:val="24"/>
          <w:szCs w:val="24"/>
        </w:rPr>
        <w:t>отношении которого ведется производство по делу об административном правонарушении.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246C5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246C52">
        <w:rPr>
          <w:rFonts w:ascii="Times New Roman" w:hAnsi="Times New Roman" w:cs="Times New Roman"/>
          <w:sz w:val="24"/>
          <w:szCs w:val="24"/>
        </w:rPr>
        <w:t>в</w:t>
      </w:r>
      <w:r w:rsidRPr="00246C52">
        <w:rPr>
          <w:rFonts w:ascii="Times New Roman" w:hAnsi="Times New Roman" w:cs="Times New Roman"/>
          <w:sz w:val="24"/>
          <w:szCs w:val="24"/>
        </w:rPr>
        <w:t xml:space="preserve">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246C52">
        <w:rPr>
          <w:rFonts w:ascii="Times New Roman" w:hAnsi="Times New Roman" w:cs="Times New Roman"/>
          <w:sz w:val="24"/>
          <w:szCs w:val="24"/>
        </w:rPr>
        <w:t xml:space="preserve">от </w:t>
      </w:r>
      <w:r w:rsidRPr="00246C52" w:rsidR="00D56B12">
        <w:rPr>
          <w:rFonts w:ascii="Times New Roman" w:hAnsi="Times New Roman" w:cs="Times New Roman"/>
          <w:sz w:val="24"/>
          <w:szCs w:val="24"/>
        </w:rPr>
        <w:t>20</w:t>
      </w:r>
      <w:r w:rsidRPr="00246C52">
        <w:rPr>
          <w:rFonts w:ascii="Times New Roman" w:hAnsi="Times New Roman" w:cs="Times New Roman"/>
          <w:sz w:val="24"/>
          <w:szCs w:val="24"/>
        </w:rPr>
        <w:t xml:space="preserve">.03.2026, копией постановления от </w:t>
      </w:r>
      <w:r w:rsidRPr="00246C52" w:rsidR="00245554">
        <w:rPr>
          <w:rFonts w:ascii="Times New Roman" w:hAnsi="Times New Roman" w:cs="Times New Roman"/>
          <w:sz w:val="24"/>
          <w:szCs w:val="24"/>
        </w:rPr>
        <w:t>13.11</w:t>
      </w:r>
      <w:r w:rsidRPr="00246C52" w:rsidR="00A50662">
        <w:rPr>
          <w:rFonts w:ascii="Times New Roman" w:hAnsi="Times New Roman" w:cs="Times New Roman"/>
          <w:sz w:val="24"/>
          <w:szCs w:val="24"/>
        </w:rPr>
        <w:t>.2025</w:t>
      </w:r>
      <w:r w:rsidRPr="00246C52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246C52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246C52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</w:t>
      </w:r>
      <w:r w:rsidRPr="00246C52">
        <w:rPr>
          <w:rFonts w:ascii="Times New Roman" w:hAnsi="Times New Roman" w:cs="Times New Roman"/>
          <w:sz w:val="24"/>
          <w:szCs w:val="24"/>
        </w:rPr>
        <w:t xml:space="preserve">и достаточности, бездействие </w:t>
      </w:r>
      <w:r w:rsidRPr="00246C5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246C52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246C52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об административных </w:t>
      </w:r>
      <w:r w:rsidRPr="00246C52">
        <w:rPr>
          <w:rFonts w:ascii="Times New Roman" w:eastAsia="Times New Roman" w:hAnsi="Times New Roman" w:cs="Times New Roman"/>
          <w:sz w:val="24"/>
          <w:szCs w:val="24"/>
        </w:rPr>
        <w:t>правонарушениях.</w:t>
      </w:r>
      <w:r w:rsidRPr="00246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C52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246C5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246C52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не </w:t>
      </w:r>
      <w:r w:rsidRPr="00246C52">
        <w:rPr>
          <w:rFonts w:ascii="Times New Roman" w:eastAsia="Times New Roman" w:hAnsi="Times New Roman" w:cs="Times New Roman"/>
          <w:sz w:val="24"/>
          <w:szCs w:val="24"/>
        </w:rPr>
        <w:t xml:space="preserve">установлено.  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46C5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246C52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6C52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246C5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совершившего административное правонарушение.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отягчающих отв</w:t>
      </w:r>
      <w:r w:rsidRPr="00246C52">
        <w:rPr>
          <w:rFonts w:ascii="Times New Roman" w:eastAsia="Times New Roman" w:hAnsi="Times New Roman" w:cs="Times New Roman"/>
          <w:sz w:val="24"/>
          <w:szCs w:val="24"/>
          <w:lang w:eastAsia="uk-UA"/>
        </w:rPr>
        <w:t>етственность, по делу не установлено</w:t>
      </w:r>
      <w:r w:rsidRPr="00246C52">
        <w:rPr>
          <w:rFonts w:ascii="Times New Roman" w:hAnsi="Times New Roman" w:cs="Times New Roman"/>
          <w:sz w:val="24"/>
          <w:szCs w:val="24"/>
        </w:rPr>
        <w:t>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</w:t>
      </w:r>
      <w:r w:rsidRPr="00246C52">
        <w:rPr>
          <w:rFonts w:ascii="Times New Roman" w:hAnsi="Times New Roman" w:cs="Times New Roman"/>
          <w:sz w:val="24"/>
          <w:szCs w:val="24"/>
        </w:rPr>
        <w:t xml:space="preserve">ичности виновного, то обстоятельство, что </w:t>
      </w:r>
      <w:r w:rsidRPr="00246C52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246C52">
        <w:rPr>
          <w:rFonts w:ascii="Times New Roman" w:hAnsi="Times New Roman" w:cs="Times New Roman"/>
          <w:sz w:val="24"/>
          <w:szCs w:val="24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 w:rsidRPr="00246C52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246C52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246C52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246C52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246C52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246C52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246C52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</w:t>
      </w:r>
      <w:r w:rsidRPr="00246C52">
        <w:rPr>
          <w:rFonts w:ascii="Times New Roman" w:hAnsi="Times New Roman" w:cs="Times New Roman"/>
          <w:sz w:val="24"/>
          <w:szCs w:val="24"/>
        </w:rPr>
        <w:t>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</w:t>
      </w:r>
      <w:r w:rsidRPr="00246C52">
        <w:rPr>
          <w:rFonts w:ascii="Times New Roman" w:hAnsi="Times New Roman" w:cs="Times New Roman"/>
          <w:sz w:val="24"/>
          <w:szCs w:val="24"/>
        </w:rPr>
        <w:t>иновного, не имеется.</w:t>
      </w:r>
    </w:p>
    <w:p w:rsidR="00CA4EBF" w:rsidRPr="00246C5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246C52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246C52" w:rsidP="00CA4EBF">
      <w:pPr>
        <w:pStyle w:val="BodyTextIndent"/>
        <w:ind w:firstLine="709"/>
        <w:rPr>
          <w:sz w:val="24"/>
          <w:szCs w:val="24"/>
        </w:rPr>
      </w:pPr>
      <w:r w:rsidRPr="00246C52">
        <w:rPr>
          <w:sz w:val="24"/>
          <w:szCs w:val="24"/>
        </w:rPr>
        <w:t xml:space="preserve">Признать </w:t>
      </w:r>
      <w:r w:rsidRPr="00246C52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246C52" w:rsidR="00D56B12">
        <w:rPr>
          <w:sz w:val="24"/>
          <w:szCs w:val="24"/>
        </w:rPr>
        <w:t xml:space="preserve"> </w:t>
      </w:r>
      <w:r w:rsidRPr="00246C52">
        <w:rPr>
          <w:sz w:val="24"/>
          <w:szCs w:val="24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246C52" w:rsidR="007042A4">
        <w:rPr>
          <w:sz w:val="24"/>
          <w:szCs w:val="24"/>
        </w:rPr>
        <w:t>2</w:t>
      </w:r>
      <w:r w:rsidRPr="00246C52">
        <w:rPr>
          <w:sz w:val="24"/>
          <w:szCs w:val="24"/>
        </w:rPr>
        <w:t xml:space="preserve"> (</w:t>
      </w:r>
      <w:r w:rsidRPr="00246C52" w:rsidR="007042A4">
        <w:rPr>
          <w:sz w:val="24"/>
          <w:szCs w:val="24"/>
        </w:rPr>
        <w:t>двое</w:t>
      </w:r>
      <w:r w:rsidRPr="00246C52">
        <w:rPr>
          <w:sz w:val="24"/>
          <w:szCs w:val="24"/>
        </w:rPr>
        <w:t>) сут</w:t>
      </w:r>
      <w:r w:rsidRPr="00246C52" w:rsidR="007042A4">
        <w:rPr>
          <w:sz w:val="24"/>
          <w:szCs w:val="24"/>
        </w:rPr>
        <w:t>ок</w:t>
      </w:r>
      <w:r w:rsidRPr="00246C52">
        <w:rPr>
          <w:sz w:val="24"/>
          <w:szCs w:val="24"/>
        </w:rPr>
        <w:t xml:space="preserve">. </w:t>
      </w:r>
    </w:p>
    <w:p w:rsidR="00CA4EBF" w:rsidRPr="00246C52" w:rsidP="00CA4EBF">
      <w:pPr>
        <w:pStyle w:val="BodyTextIndent"/>
        <w:ind w:firstLine="709"/>
        <w:rPr>
          <w:sz w:val="24"/>
          <w:szCs w:val="24"/>
        </w:rPr>
      </w:pPr>
      <w:r w:rsidRPr="00246C52">
        <w:rPr>
          <w:sz w:val="24"/>
          <w:szCs w:val="24"/>
        </w:rPr>
        <w:t>Срок административног</w:t>
      </w:r>
      <w:r w:rsidRPr="00246C52">
        <w:rPr>
          <w:sz w:val="24"/>
          <w:szCs w:val="24"/>
        </w:rPr>
        <w:t xml:space="preserve">о ареста исчислять с момента задержания </w:t>
      </w:r>
      <w:r w:rsidRPr="00246C52" w:rsidR="007042A4">
        <w:rPr>
          <w:sz w:val="24"/>
          <w:szCs w:val="24"/>
        </w:rPr>
        <w:t>Дмитренко С.И. с 19.03.202</w:t>
      </w:r>
      <w:r w:rsidR="00D46D2D">
        <w:rPr>
          <w:sz w:val="24"/>
          <w:szCs w:val="24"/>
        </w:rPr>
        <w:t>6</w:t>
      </w:r>
      <w:r w:rsidRPr="00246C52" w:rsidR="007042A4">
        <w:rPr>
          <w:sz w:val="24"/>
          <w:szCs w:val="24"/>
        </w:rPr>
        <w:t xml:space="preserve"> с 15 часов 45 минут</w:t>
      </w:r>
      <w:r w:rsidRPr="00246C52">
        <w:rPr>
          <w:sz w:val="24"/>
          <w:szCs w:val="24"/>
        </w:rPr>
        <w:t xml:space="preserve">. </w:t>
      </w:r>
    </w:p>
    <w:p w:rsidR="007042A4" w:rsidRPr="00246C52" w:rsidP="00CA4EBF">
      <w:pPr>
        <w:pStyle w:val="BodyTextIndent"/>
        <w:ind w:firstLine="709"/>
        <w:rPr>
          <w:sz w:val="24"/>
          <w:szCs w:val="24"/>
        </w:rPr>
      </w:pPr>
      <w:r w:rsidRPr="00246C52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246C52" w:rsidP="00CA4EBF">
      <w:pPr>
        <w:pStyle w:val="BodyTextIndent"/>
        <w:ind w:firstLine="709"/>
        <w:rPr>
          <w:sz w:val="24"/>
          <w:szCs w:val="24"/>
        </w:rPr>
      </w:pPr>
      <w:r w:rsidRPr="00246C52">
        <w:rPr>
          <w:sz w:val="24"/>
          <w:szCs w:val="24"/>
        </w:rPr>
        <w:t>Постановление может быть обжаловано в Центральный районный суд города Симферопол</w:t>
      </w:r>
      <w:r w:rsidRPr="00246C52">
        <w:rPr>
          <w:sz w:val="24"/>
          <w:szCs w:val="24"/>
        </w:rPr>
        <w:t>я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вручения или получения ко</w:t>
      </w:r>
      <w:r w:rsidRPr="00246C52">
        <w:rPr>
          <w:sz w:val="24"/>
          <w:szCs w:val="24"/>
        </w:rPr>
        <w:t>пии постановления.</w:t>
      </w:r>
    </w:p>
    <w:p w:rsidR="00CA4EBF" w:rsidRPr="00246C52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246C52" w:rsidP="00CA4EBF">
      <w:pPr>
        <w:ind w:firstLine="851"/>
        <w:rPr>
          <w:sz w:val="24"/>
          <w:szCs w:val="24"/>
        </w:rPr>
      </w:pPr>
      <w:r w:rsidRPr="00246C52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А.Л.Тоскина</w:t>
      </w:r>
    </w:p>
    <w:p w:rsidR="00CA4EBF" w:rsidRPr="00246C52" w:rsidP="00CA4EBF">
      <w:pPr>
        <w:rPr>
          <w:sz w:val="24"/>
          <w:szCs w:val="24"/>
        </w:rPr>
      </w:pPr>
    </w:p>
    <w:p w:rsidR="00CA4EBF" w:rsidRPr="00246C52" w:rsidP="00CA4EBF">
      <w:pPr>
        <w:rPr>
          <w:sz w:val="24"/>
          <w:szCs w:val="24"/>
        </w:rPr>
      </w:pPr>
    </w:p>
    <w:p w:rsidR="00976776" w:rsidRPr="00246C52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246C52"/>
    <w:rsid w:val="002544D3"/>
    <w:rsid w:val="00300AA5"/>
    <w:rsid w:val="00301B9F"/>
    <w:rsid w:val="00334005"/>
    <w:rsid w:val="00367340"/>
    <w:rsid w:val="003762B1"/>
    <w:rsid w:val="003C7FC3"/>
    <w:rsid w:val="00424C8C"/>
    <w:rsid w:val="0049723A"/>
    <w:rsid w:val="004A528A"/>
    <w:rsid w:val="004D00AE"/>
    <w:rsid w:val="00503C8F"/>
    <w:rsid w:val="00553A22"/>
    <w:rsid w:val="00557AC5"/>
    <w:rsid w:val="005D3A59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733B1"/>
    <w:rsid w:val="0078106E"/>
    <w:rsid w:val="008042B6"/>
    <w:rsid w:val="00812026"/>
    <w:rsid w:val="00812AA4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46D2D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7A7C"/>
    <w:rsid w:val="00F26822"/>
    <w:rsid w:val="00F26948"/>
    <w:rsid w:val="00F47EB6"/>
    <w:rsid w:val="00F642C8"/>
    <w:rsid w:val="00F90751"/>
    <w:rsid w:val="00FB0433"/>
    <w:rsid w:val="00FB10AA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