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D1A7C" w:rsidRPr="002857FB" w:rsidP="00AD1A7C">
      <w:pPr>
        <w:spacing w:after="0" w:line="240" w:lineRule="auto"/>
        <w:ind w:right="17"/>
        <w:jc w:val="right"/>
        <w:rPr>
          <w:rFonts w:ascii="Times New Roman" w:eastAsia="Times New Roman" w:hAnsi="Times New Roman" w:cs="Times New Roman"/>
          <w:color w:val="000000" w:themeColor="text1"/>
          <w:sz w:val="18"/>
          <w:szCs w:val="18"/>
        </w:rPr>
      </w:pPr>
      <w:r w:rsidRPr="002857FB">
        <w:rPr>
          <w:rFonts w:ascii="Times New Roman" w:eastAsia="Times New Roman" w:hAnsi="Times New Roman" w:cs="Times New Roman"/>
          <w:color w:val="000000" w:themeColor="text1"/>
          <w:sz w:val="18"/>
          <w:szCs w:val="18"/>
        </w:rPr>
        <w:t>Дело №05-0</w:t>
      </w:r>
      <w:r w:rsidRPr="002857FB" w:rsidR="002A2138">
        <w:rPr>
          <w:rFonts w:ascii="Times New Roman" w:eastAsia="Times New Roman" w:hAnsi="Times New Roman" w:cs="Times New Roman"/>
          <w:color w:val="000000" w:themeColor="text1"/>
          <w:sz w:val="18"/>
          <w:szCs w:val="18"/>
        </w:rPr>
        <w:t>126</w:t>
      </w:r>
      <w:r w:rsidRPr="002857FB">
        <w:rPr>
          <w:rFonts w:ascii="Times New Roman" w:eastAsia="Times New Roman" w:hAnsi="Times New Roman" w:cs="Times New Roman"/>
          <w:color w:val="000000" w:themeColor="text1"/>
          <w:sz w:val="18"/>
          <w:szCs w:val="18"/>
        </w:rPr>
        <w:t>/17/202</w:t>
      </w:r>
      <w:r w:rsidRPr="002857FB" w:rsidR="002A2138">
        <w:rPr>
          <w:rFonts w:ascii="Times New Roman" w:eastAsia="Times New Roman" w:hAnsi="Times New Roman" w:cs="Times New Roman"/>
          <w:color w:val="000000" w:themeColor="text1"/>
          <w:sz w:val="18"/>
          <w:szCs w:val="18"/>
        </w:rPr>
        <w:t>2</w:t>
      </w:r>
    </w:p>
    <w:p w:rsidR="00AD1A7C" w:rsidRPr="002857FB" w:rsidP="00AD1A7C">
      <w:pPr>
        <w:spacing w:after="0" w:line="240" w:lineRule="auto"/>
        <w:ind w:right="17"/>
        <w:jc w:val="center"/>
        <w:rPr>
          <w:rFonts w:ascii="Times New Roman" w:eastAsia="Times New Roman" w:hAnsi="Times New Roman" w:cs="Times New Roman"/>
          <w:color w:val="000000" w:themeColor="text1"/>
          <w:sz w:val="18"/>
          <w:szCs w:val="18"/>
        </w:rPr>
      </w:pPr>
      <w:r w:rsidRPr="002857FB">
        <w:rPr>
          <w:rFonts w:ascii="Times New Roman" w:eastAsia="Times New Roman" w:hAnsi="Times New Roman" w:cs="Times New Roman"/>
          <w:color w:val="000000" w:themeColor="text1"/>
          <w:sz w:val="18"/>
          <w:szCs w:val="18"/>
        </w:rPr>
        <w:t>ПОСТАНОВЛЕНИЕ</w:t>
      </w:r>
    </w:p>
    <w:p w:rsidR="00AD1A7C" w:rsidRPr="002857FB" w:rsidP="00AD1A7C">
      <w:pPr>
        <w:spacing w:after="0" w:line="240" w:lineRule="auto"/>
        <w:ind w:right="17" w:firstLine="851"/>
        <w:jc w:val="both"/>
        <w:rPr>
          <w:rFonts w:ascii="Times New Roman" w:eastAsia="Times New Roman" w:hAnsi="Times New Roman" w:cs="Times New Roman"/>
          <w:color w:val="000000" w:themeColor="text1"/>
          <w:sz w:val="18"/>
          <w:szCs w:val="18"/>
        </w:rPr>
      </w:pPr>
      <w:r w:rsidRPr="002857FB">
        <w:rPr>
          <w:rFonts w:ascii="Times New Roman" w:eastAsia="Times New Roman" w:hAnsi="Times New Roman" w:cs="Times New Roman"/>
          <w:color w:val="000000" w:themeColor="text1"/>
          <w:sz w:val="18"/>
          <w:szCs w:val="18"/>
        </w:rPr>
        <w:t>28 апреля 2022</w:t>
      </w:r>
      <w:r w:rsidRPr="002857FB">
        <w:rPr>
          <w:rFonts w:ascii="Times New Roman" w:eastAsia="Times New Roman" w:hAnsi="Times New Roman" w:cs="Times New Roman"/>
          <w:color w:val="000000" w:themeColor="text1"/>
          <w:sz w:val="18"/>
          <w:szCs w:val="18"/>
        </w:rPr>
        <w:t xml:space="preserve"> года                                              г. Симферополь</w:t>
      </w:r>
    </w:p>
    <w:p w:rsidR="00AD1A7C" w:rsidRPr="002857FB" w:rsidP="00AD1A7C">
      <w:pPr>
        <w:spacing w:after="0" w:line="240" w:lineRule="auto"/>
        <w:ind w:right="17" w:firstLine="851"/>
        <w:jc w:val="both"/>
        <w:rPr>
          <w:rFonts w:ascii="Times New Roman" w:hAnsi="Times New Roman" w:cs="Times New Roman"/>
          <w:color w:val="000000" w:themeColor="text1"/>
          <w:sz w:val="18"/>
          <w:szCs w:val="18"/>
        </w:rPr>
      </w:pPr>
    </w:p>
    <w:p w:rsidR="00AD1A7C" w:rsidRPr="002857FB" w:rsidP="00AD1A7C">
      <w:pPr>
        <w:spacing w:after="0" w:line="240" w:lineRule="auto"/>
        <w:ind w:right="17" w:firstLine="851"/>
        <w:jc w:val="both"/>
        <w:rPr>
          <w:rFonts w:ascii="Times New Roman" w:eastAsia="Times New Roman" w:hAnsi="Times New Roman" w:cs="Times New Roman"/>
          <w:color w:val="000000" w:themeColor="text1"/>
          <w:sz w:val="18"/>
          <w:szCs w:val="18"/>
        </w:rPr>
      </w:pPr>
      <w:r w:rsidRPr="002857FB">
        <w:rPr>
          <w:rFonts w:ascii="Times New Roman" w:hAnsi="Times New Roman" w:cs="Times New Roman"/>
          <w:color w:val="000000" w:themeColor="text1"/>
          <w:sz w:val="18"/>
          <w:szCs w:val="18"/>
        </w:rPr>
        <w:t xml:space="preserve">Мировой судья судебного участка №17 Центрального судебного района города Симферополь (Центральный район городского округа Симферополь) Республики Крым </w:t>
      </w:r>
      <w:r w:rsidRPr="002857FB">
        <w:rPr>
          <w:rFonts w:ascii="Times New Roman" w:hAnsi="Times New Roman" w:cs="Times New Roman"/>
          <w:color w:val="000000" w:themeColor="text1"/>
          <w:sz w:val="18"/>
          <w:szCs w:val="18"/>
        </w:rPr>
        <w:t>Тоскина</w:t>
      </w:r>
      <w:r w:rsidRPr="002857FB">
        <w:rPr>
          <w:rFonts w:ascii="Times New Roman" w:hAnsi="Times New Roman" w:cs="Times New Roman"/>
          <w:color w:val="000000" w:themeColor="text1"/>
          <w:sz w:val="18"/>
          <w:szCs w:val="18"/>
        </w:rPr>
        <w:t xml:space="preserve"> А.Л.</w:t>
      </w:r>
      <w:r w:rsidRPr="002857FB">
        <w:rPr>
          <w:rFonts w:ascii="Times New Roman" w:eastAsia="Times New Roman" w:hAnsi="Times New Roman" w:cs="Times New Roman"/>
          <w:color w:val="000000" w:themeColor="text1"/>
          <w:sz w:val="18"/>
          <w:szCs w:val="18"/>
        </w:rPr>
        <w:t>,</w:t>
      </w:r>
    </w:p>
    <w:p w:rsidR="00AD1A7C" w:rsidRPr="002857FB" w:rsidP="00AD1A7C">
      <w:pPr>
        <w:spacing w:after="0" w:line="240" w:lineRule="auto"/>
        <w:ind w:right="17" w:firstLine="851"/>
        <w:jc w:val="both"/>
        <w:rPr>
          <w:rFonts w:ascii="Times New Roman" w:eastAsia="Times New Roman" w:hAnsi="Times New Roman" w:cs="Times New Roman"/>
          <w:color w:val="000000" w:themeColor="text1"/>
          <w:sz w:val="18"/>
          <w:szCs w:val="18"/>
        </w:rPr>
      </w:pPr>
      <w:r w:rsidRPr="002857FB">
        <w:rPr>
          <w:rFonts w:ascii="Times New Roman" w:eastAsia="Times New Roman" w:hAnsi="Times New Roman" w:cs="Times New Roman"/>
          <w:color w:val="000000" w:themeColor="text1"/>
          <w:sz w:val="18"/>
          <w:szCs w:val="18"/>
        </w:rPr>
        <w:t xml:space="preserve">рассмотрев в </w:t>
      </w:r>
      <w:r w:rsidRPr="002857FB">
        <w:rPr>
          <w:rFonts w:ascii="Times New Roman" w:hAnsi="Times New Roman" w:cs="Times New Roman"/>
          <w:bCs/>
          <w:color w:val="000000" w:themeColor="text1"/>
          <w:sz w:val="18"/>
          <w:szCs w:val="18"/>
        </w:rPr>
        <w:t xml:space="preserve">помещении мировых судей </w:t>
      </w:r>
      <w:r w:rsidRPr="002857FB">
        <w:rPr>
          <w:rFonts w:ascii="Times New Roman" w:hAnsi="Times New Roman" w:cs="Times New Roman"/>
          <w:color w:val="000000" w:themeColor="text1"/>
          <w:sz w:val="18"/>
          <w:szCs w:val="18"/>
        </w:rPr>
        <w:t xml:space="preserve">Центрального судебного района города Симферополь по адресу: </w:t>
      </w:r>
      <w:r w:rsidRPr="002857FB">
        <w:rPr>
          <w:rFonts w:ascii="Times New Roman" w:hAnsi="Times New Roman" w:cs="Times New Roman"/>
          <w:bCs/>
          <w:color w:val="000000" w:themeColor="text1"/>
          <w:sz w:val="18"/>
          <w:szCs w:val="18"/>
        </w:rPr>
        <w:t xml:space="preserve">г. Симферополь, ул. Крымских Партизан, 3а, </w:t>
      </w:r>
      <w:r w:rsidRPr="002857FB">
        <w:rPr>
          <w:rFonts w:ascii="Times New Roman" w:hAnsi="Times New Roman" w:cs="Times New Roman"/>
          <w:color w:val="000000" w:themeColor="text1"/>
          <w:sz w:val="18"/>
          <w:szCs w:val="18"/>
        </w:rPr>
        <w:t>дело об административном правонарушении</w:t>
      </w:r>
      <w:r w:rsidRPr="002857FB">
        <w:rPr>
          <w:rFonts w:ascii="Times New Roman" w:eastAsia="Times New Roman" w:hAnsi="Times New Roman" w:cs="Times New Roman"/>
          <w:color w:val="000000" w:themeColor="text1"/>
          <w:sz w:val="18"/>
          <w:szCs w:val="18"/>
        </w:rPr>
        <w:t xml:space="preserve"> в отношении:</w:t>
      </w:r>
    </w:p>
    <w:p w:rsidR="00E805B1" w:rsidRPr="002857FB" w:rsidP="001C0082">
      <w:pPr>
        <w:spacing w:after="0" w:line="240" w:lineRule="auto"/>
        <w:ind w:left="1701" w:right="17"/>
        <w:jc w:val="both"/>
        <w:rPr>
          <w:rFonts w:ascii="Times New Roman" w:hAnsi="Times New Roman" w:cs="Times New Roman"/>
          <w:sz w:val="18"/>
          <w:szCs w:val="18"/>
        </w:rPr>
      </w:pPr>
      <w:r w:rsidRPr="002857FB">
        <w:rPr>
          <w:rFonts w:ascii="Times New Roman" w:hAnsi="Times New Roman" w:cs="Times New Roman"/>
          <w:sz w:val="18"/>
          <w:szCs w:val="18"/>
        </w:rPr>
        <w:t xml:space="preserve">«данные изъяты» </w:t>
      </w:r>
      <w:r w:rsidRPr="002857FB">
        <w:rPr>
          <w:rFonts w:ascii="Times New Roman" w:hAnsi="Times New Roman" w:cs="Times New Roman"/>
          <w:sz w:val="18"/>
          <w:szCs w:val="18"/>
        </w:rPr>
        <w:t xml:space="preserve">Общества с ограниченной ответственностью </w:t>
      </w:r>
      <w:r w:rsidRPr="002857FB" w:rsidR="001C0082">
        <w:rPr>
          <w:rFonts w:ascii="Times New Roman" w:hAnsi="Times New Roman" w:cs="Times New Roman"/>
          <w:sz w:val="18"/>
          <w:szCs w:val="18"/>
        </w:rPr>
        <w:t>«</w:t>
      </w:r>
      <w:r w:rsidRPr="002857FB">
        <w:rPr>
          <w:rFonts w:ascii="Times New Roman" w:eastAsia="Times New Roman" w:hAnsi="Times New Roman"/>
          <w:sz w:val="18"/>
          <w:szCs w:val="18"/>
        </w:rPr>
        <w:t xml:space="preserve">данные изъяты» </w:t>
      </w:r>
      <w:r w:rsidRPr="002857FB" w:rsidR="009549C8">
        <w:rPr>
          <w:rFonts w:ascii="Times New Roman" w:hAnsi="Times New Roman" w:cs="Times New Roman"/>
          <w:sz w:val="18"/>
          <w:szCs w:val="18"/>
        </w:rPr>
        <w:t xml:space="preserve"> </w:t>
      </w:r>
      <w:r w:rsidRPr="002857FB" w:rsidR="002A2138">
        <w:rPr>
          <w:rFonts w:ascii="Times New Roman" w:hAnsi="Times New Roman" w:cs="Times New Roman"/>
          <w:sz w:val="18"/>
          <w:szCs w:val="18"/>
        </w:rPr>
        <w:t>Абдуллаевой С</w:t>
      </w:r>
      <w:r w:rsidRPr="002857FB">
        <w:rPr>
          <w:rFonts w:ascii="Times New Roman" w:hAnsi="Times New Roman" w:cs="Times New Roman"/>
          <w:sz w:val="18"/>
          <w:szCs w:val="18"/>
        </w:rPr>
        <w:t>.</w:t>
      </w:r>
      <w:r w:rsidRPr="002857FB" w:rsidR="002A2138">
        <w:rPr>
          <w:rFonts w:ascii="Times New Roman" w:hAnsi="Times New Roman" w:cs="Times New Roman"/>
          <w:sz w:val="18"/>
          <w:szCs w:val="18"/>
        </w:rPr>
        <w:t xml:space="preserve"> А</w:t>
      </w:r>
      <w:r w:rsidRPr="002857FB">
        <w:rPr>
          <w:rFonts w:ascii="Times New Roman" w:hAnsi="Times New Roman" w:cs="Times New Roman"/>
          <w:sz w:val="18"/>
          <w:szCs w:val="18"/>
        </w:rPr>
        <w:t>.</w:t>
      </w:r>
      <w:r w:rsidRPr="002857FB">
        <w:rPr>
          <w:rFonts w:ascii="Times New Roman" w:hAnsi="Times New Roman" w:cs="Times New Roman"/>
          <w:sz w:val="18"/>
          <w:szCs w:val="18"/>
        </w:rPr>
        <w:t xml:space="preserve">, </w:t>
      </w:r>
      <w:r w:rsidRPr="002857FB">
        <w:rPr>
          <w:rFonts w:ascii="Times New Roman" w:hAnsi="Times New Roman" w:cs="Times New Roman"/>
          <w:sz w:val="18"/>
          <w:szCs w:val="18"/>
        </w:rPr>
        <w:t>«данные изъяты»</w:t>
      </w:r>
    </w:p>
    <w:p w:rsidR="00AD1A7C" w:rsidRPr="002857FB" w:rsidP="00AD1A7C">
      <w:pPr>
        <w:spacing w:after="0" w:line="240" w:lineRule="auto"/>
        <w:ind w:right="17"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по признакам состава правонарушения, предусмотренного частью 5 статьи 14.25</w:t>
      </w:r>
      <w:r w:rsidRPr="002857FB">
        <w:rPr>
          <w:rFonts w:ascii="Times New Roman" w:eastAsia="Times New Roman" w:hAnsi="Times New Roman" w:cs="Times New Roman"/>
          <w:i/>
          <w:sz w:val="18"/>
          <w:szCs w:val="18"/>
        </w:rPr>
        <w:t xml:space="preserve"> </w:t>
      </w:r>
      <w:r w:rsidRPr="002857FB">
        <w:rPr>
          <w:rFonts w:ascii="Times New Roman" w:eastAsia="Times New Roman" w:hAnsi="Times New Roman" w:cs="Times New Roman"/>
          <w:sz w:val="18"/>
          <w:szCs w:val="18"/>
        </w:rPr>
        <w:t>Кодекса Российской Федерации об административных правонарушениях,</w:t>
      </w:r>
    </w:p>
    <w:p w:rsidR="00AD1A7C" w:rsidRPr="002857FB" w:rsidP="00AD1A7C">
      <w:pPr>
        <w:spacing w:after="0" w:line="240" w:lineRule="auto"/>
        <w:ind w:right="17"/>
        <w:jc w:val="center"/>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УСТАНОВИЛ:</w:t>
      </w:r>
    </w:p>
    <w:p w:rsidR="00AD1A7C" w:rsidRPr="002857FB" w:rsidP="00AD1A7C">
      <w:pPr>
        <w:widowControl w:val="0"/>
        <w:autoSpaceDE w:val="0"/>
        <w:autoSpaceDN w:val="0"/>
        <w:adjustRightInd w:val="0"/>
        <w:spacing w:after="0" w:line="240" w:lineRule="auto"/>
        <w:ind w:firstLine="851"/>
        <w:jc w:val="both"/>
        <w:rPr>
          <w:rFonts w:ascii="Times New Roman" w:hAnsi="Times New Roman" w:cs="Times New Roman"/>
          <w:sz w:val="18"/>
          <w:szCs w:val="18"/>
        </w:rPr>
      </w:pPr>
      <w:r w:rsidRPr="002857FB">
        <w:rPr>
          <w:rFonts w:ascii="Times New Roman" w:hAnsi="Times New Roman" w:cs="Times New Roman"/>
          <w:sz w:val="18"/>
          <w:szCs w:val="18"/>
        </w:rPr>
        <w:t>Абдуллаева С.А.</w:t>
      </w:r>
      <w:r w:rsidRPr="002857FB" w:rsidR="00E805B1">
        <w:rPr>
          <w:rFonts w:ascii="Times New Roman" w:hAnsi="Times New Roman" w:cs="Times New Roman"/>
          <w:sz w:val="18"/>
          <w:szCs w:val="18"/>
        </w:rPr>
        <w:t xml:space="preserve">, являясь </w:t>
      </w:r>
      <w:r w:rsidRPr="002857FB" w:rsidR="002857FB">
        <w:rPr>
          <w:rFonts w:ascii="Times New Roman" w:hAnsi="Times New Roman" w:cs="Times New Roman"/>
          <w:sz w:val="18"/>
          <w:szCs w:val="18"/>
        </w:rPr>
        <w:t xml:space="preserve">«данные изъяты» </w:t>
      </w:r>
      <w:r w:rsidRPr="002857FB" w:rsidR="00E805B1">
        <w:rPr>
          <w:rFonts w:ascii="Times New Roman" w:hAnsi="Times New Roman" w:cs="Times New Roman"/>
          <w:sz w:val="18"/>
          <w:szCs w:val="18"/>
        </w:rPr>
        <w:t xml:space="preserve">Общества с ограниченной ответственностью </w:t>
      </w:r>
      <w:r w:rsidRPr="002857FB" w:rsidR="002857FB">
        <w:rPr>
          <w:rFonts w:ascii="Times New Roman" w:hAnsi="Times New Roman" w:cs="Times New Roman"/>
          <w:sz w:val="18"/>
          <w:szCs w:val="18"/>
        </w:rPr>
        <w:t xml:space="preserve">«данные изъяты» </w:t>
      </w:r>
      <w:r w:rsidRPr="002857FB">
        <w:rPr>
          <w:rFonts w:ascii="Times New Roman" w:hAnsi="Times New Roman" w:cs="Times New Roman"/>
          <w:sz w:val="18"/>
          <w:szCs w:val="18"/>
        </w:rPr>
        <w:t>будучи признанн</w:t>
      </w:r>
      <w:r w:rsidRPr="002857FB">
        <w:rPr>
          <w:rFonts w:ascii="Times New Roman" w:hAnsi="Times New Roman" w:cs="Times New Roman"/>
          <w:sz w:val="18"/>
          <w:szCs w:val="18"/>
        </w:rPr>
        <w:t>ой</w:t>
      </w:r>
      <w:r w:rsidRPr="002857FB">
        <w:rPr>
          <w:rFonts w:ascii="Times New Roman" w:hAnsi="Times New Roman" w:cs="Times New Roman"/>
          <w:sz w:val="18"/>
          <w:szCs w:val="18"/>
        </w:rPr>
        <w:t xml:space="preserve"> виновн</w:t>
      </w:r>
      <w:r w:rsidRPr="002857FB">
        <w:rPr>
          <w:rFonts w:ascii="Times New Roman" w:hAnsi="Times New Roman" w:cs="Times New Roman"/>
          <w:sz w:val="18"/>
          <w:szCs w:val="18"/>
        </w:rPr>
        <w:t>ой</w:t>
      </w:r>
      <w:r w:rsidRPr="002857FB">
        <w:rPr>
          <w:rFonts w:ascii="Times New Roman" w:hAnsi="Times New Roman" w:cs="Times New Roman"/>
          <w:sz w:val="18"/>
          <w:szCs w:val="18"/>
        </w:rPr>
        <w:t xml:space="preserve"> в совершении административного правонарушения,  предусмотренного частью 4 статьи 14.25 Кодекса Российской Федерации об административных правонарушения, и подвергнут</w:t>
      </w:r>
      <w:r w:rsidRPr="002857FB" w:rsidR="00265FAA">
        <w:rPr>
          <w:rFonts w:ascii="Times New Roman" w:hAnsi="Times New Roman" w:cs="Times New Roman"/>
          <w:sz w:val="18"/>
          <w:szCs w:val="18"/>
        </w:rPr>
        <w:t>ой</w:t>
      </w:r>
      <w:r w:rsidRPr="002857FB">
        <w:rPr>
          <w:rFonts w:ascii="Times New Roman" w:hAnsi="Times New Roman" w:cs="Times New Roman"/>
          <w:sz w:val="18"/>
          <w:szCs w:val="18"/>
        </w:rPr>
        <w:t xml:space="preserve"> административному наказанию в виде административного штрафа в размере 5000 рублей, на основании постановления по делу об административном правонарушении №</w:t>
      </w:r>
      <w:r w:rsidRPr="002857FB">
        <w:rPr>
          <w:rFonts w:ascii="Times New Roman" w:hAnsi="Times New Roman" w:cs="Times New Roman"/>
          <w:sz w:val="18"/>
          <w:szCs w:val="18"/>
        </w:rPr>
        <w:t>566</w:t>
      </w:r>
      <w:r w:rsidRPr="002857FB">
        <w:rPr>
          <w:rFonts w:ascii="Times New Roman" w:hAnsi="Times New Roman" w:cs="Times New Roman"/>
          <w:sz w:val="18"/>
          <w:szCs w:val="18"/>
        </w:rPr>
        <w:t xml:space="preserve"> от </w:t>
      </w:r>
      <w:r w:rsidRPr="002857FB">
        <w:rPr>
          <w:rFonts w:ascii="Times New Roman" w:hAnsi="Times New Roman" w:cs="Times New Roman"/>
          <w:sz w:val="18"/>
          <w:szCs w:val="18"/>
        </w:rPr>
        <w:t>22.10.2021</w:t>
      </w:r>
      <w:r w:rsidRPr="002857FB">
        <w:rPr>
          <w:rFonts w:ascii="Times New Roman" w:hAnsi="Times New Roman" w:cs="Times New Roman"/>
          <w:sz w:val="18"/>
          <w:szCs w:val="18"/>
        </w:rPr>
        <w:t xml:space="preserve">, </w:t>
      </w:r>
      <w:r w:rsidRPr="002857FB" w:rsidR="001C0082">
        <w:rPr>
          <w:rFonts w:ascii="Times New Roman" w:hAnsi="Times New Roman" w:cs="Times New Roman"/>
          <w:sz w:val="18"/>
          <w:szCs w:val="18"/>
        </w:rPr>
        <w:t xml:space="preserve">вступившего в законную силу </w:t>
      </w:r>
      <w:r w:rsidRPr="002857FB">
        <w:rPr>
          <w:rFonts w:ascii="Times New Roman" w:hAnsi="Times New Roman" w:cs="Times New Roman"/>
          <w:sz w:val="18"/>
          <w:szCs w:val="18"/>
        </w:rPr>
        <w:t>29.11.2021</w:t>
      </w:r>
      <w:r w:rsidRPr="002857FB" w:rsidR="001C0082">
        <w:rPr>
          <w:rFonts w:ascii="Times New Roman" w:hAnsi="Times New Roman" w:cs="Times New Roman"/>
          <w:sz w:val="18"/>
          <w:szCs w:val="18"/>
        </w:rPr>
        <w:t xml:space="preserve">, </w:t>
      </w:r>
      <w:r w:rsidRPr="002857FB">
        <w:rPr>
          <w:rFonts w:ascii="Times New Roman" w:hAnsi="Times New Roman" w:cs="Times New Roman"/>
          <w:sz w:val="18"/>
          <w:szCs w:val="18"/>
        </w:rPr>
        <w:t>до истечения</w:t>
      </w:r>
      <w:r w:rsidRPr="002857FB">
        <w:rPr>
          <w:rFonts w:ascii="Times New Roman" w:hAnsi="Times New Roman" w:cs="Times New Roman"/>
          <w:sz w:val="18"/>
          <w:szCs w:val="18"/>
        </w:rPr>
        <w:t xml:space="preserve"> </w:t>
      </w:r>
      <w:r w:rsidRPr="002857FB">
        <w:rPr>
          <w:rFonts w:ascii="Times New Roman" w:hAnsi="Times New Roman" w:cs="Times New Roman"/>
          <w:sz w:val="18"/>
          <w:szCs w:val="18"/>
        </w:rPr>
        <w:t>одного года со дня окончания исполнения ук</w:t>
      </w:r>
      <w:r w:rsidRPr="002857FB" w:rsidR="001C0082">
        <w:rPr>
          <w:rFonts w:ascii="Times New Roman" w:hAnsi="Times New Roman" w:cs="Times New Roman"/>
          <w:sz w:val="18"/>
          <w:szCs w:val="18"/>
        </w:rPr>
        <w:t>азанного постановления, то есть</w:t>
      </w:r>
      <w:r w:rsidRPr="002857FB" w:rsidR="00265FAA">
        <w:rPr>
          <w:rFonts w:ascii="Times New Roman" w:hAnsi="Times New Roman" w:cs="Times New Roman"/>
          <w:sz w:val="18"/>
          <w:szCs w:val="18"/>
        </w:rPr>
        <w:t>,</w:t>
      </w:r>
      <w:r w:rsidRPr="002857FB">
        <w:rPr>
          <w:rFonts w:ascii="Times New Roman" w:hAnsi="Times New Roman" w:cs="Times New Roman"/>
          <w:sz w:val="18"/>
          <w:szCs w:val="18"/>
        </w:rPr>
        <w:t xml:space="preserve"> являясь лицом, подвергнутым административному наказанию по части 4 статьи 14.25 Кодекса Российской Федерации об административных правонарушениях, повторно совершил</w:t>
      </w:r>
      <w:r w:rsidRPr="002857FB" w:rsidR="00265FAA">
        <w:rPr>
          <w:rFonts w:ascii="Times New Roman" w:hAnsi="Times New Roman" w:cs="Times New Roman"/>
          <w:sz w:val="18"/>
          <w:szCs w:val="18"/>
        </w:rPr>
        <w:t>а</w:t>
      </w:r>
      <w:r w:rsidRPr="002857FB">
        <w:rPr>
          <w:rFonts w:ascii="Times New Roman" w:hAnsi="Times New Roman" w:cs="Times New Roman"/>
          <w:sz w:val="18"/>
          <w:szCs w:val="18"/>
        </w:rPr>
        <w:t xml:space="preserve"> административное правонарушение, предусмотренное частью 4 статьи 14.25 Кодекса Российской Федерации об административных правонарушениях, не предоставив достоверные сведения о юридическом лице, предоставление которых предусмотрено законом, в орган, осуществляющий государственную регистрацию юридических лиц и</w:t>
      </w:r>
      <w:r w:rsidRPr="002857FB">
        <w:rPr>
          <w:rFonts w:ascii="Times New Roman" w:hAnsi="Times New Roman" w:cs="Times New Roman"/>
          <w:sz w:val="18"/>
          <w:szCs w:val="18"/>
        </w:rPr>
        <w:t xml:space="preserve"> индивидуальных предпринимателей, что было установлено при проведении осмотра </w:t>
      </w:r>
      <w:r w:rsidRPr="002857FB">
        <w:rPr>
          <w:rFonts w:ascii="Times New Roman" w:hAnsi="Times New Roman" w:cs="Times New Roman"/>
          <w:sz w:val="18"/>
          <w:szCs w:val="18"/>
        </w:rPr>
        <w:t>28.02.2022</w:t>
      </w:r>
      <w:r w:rsidRPr="002857FB">
        <w:rPr>
          <w:rFonts w:ascii="Times New Roman" w:hAnsi="Times New Roman" w:cs="Times New Roman"/>
          <w:sz w:val="18"/>
          <w:szCs w:val="18"/>
        </w:rPr>
        <w:t>.</w:t>
      </w:r>
    </w:p>
    <w:p w:rsidR="00AD1A7C" w:rsidRPr="002857FB" w:rsidP="00AD1A7C">
      <w:pPr>
        <w:spacing w:after="0" w:line="240" w:lineRule="auto"/>
        <w:ind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 xml:space="preserve">В судебное заседание </w:t>
      </w:r>
      <w:r w:rsidRPr="002857FB" w:rsidR="002A2138">
        <w:rPr>
          <w:rFonts w:ascii="Times New Roman" w:hAnsi="Times New Roman" w:cs="Times New Roman"/>
          <w:sz w:val="18"/>
          <w:szCs w:val="18"/>
        </w:rPr>
        <w:t xml:space="preserve">Абдуллаева С.А. </w:t>
      </w:r>
      <w:r w:rsidRPr="002857FB">
        <w:rPr>
          <w:rFonts w:ascii="Times New Roman" w:eastAsia="Times New Roman" w:hAnsi="Times New Roman" w:cs="Times New Roman"/>
          <w:sz w:val="18"/>
          <w:szCs w:val="18"/>
        </w:rPr>
        <w:t>не явил</w:t>
      </w:r>
      <w:r w:rsidRPr="002857FB" w:rsidR="002A2138">
        <w:rPr>
          <w:rFonts w:ascii="Times New Roman" w:eastAsia="Times New Roman" w:hAnsi="Times New Roman" w:cs="Times New Roman"/>
          <w:sz w:val="18"/>
          <w:szCs w:val="18"/>
        </w:rPr>
        <w:t>ась</w:t>
      </w:r>
      <w:r w:rsidRPr="002857FB">
        <w:rPr>
          <w:rFonts w:ascii="Times New Roman" w:eastAsia="Times New Roman" w:hAnsi="Times New Roman" w:cs="Times New Roman"/>
          <w:sz w:val="18"/>
          <w:szCs w:val="18"/>
        </w:rPr>
        <w:t>, о дате, времени и месте рассмотрения дела уведомлен</w:t>
      </w:r>
      <w:r w:rsidRPr="002857FB" w:rsidR="002A2138">
        <w:rPr>
          <w:rFonts w:ascii="Times New Roman" w:eastAsia="Times New Roman" w:hAnsi="Times New Roman" w:cs="Times New Roman"/>
          <w:sz w:val="18"/>
          <w:szCs w:val="18"/>
        </w:rPr>
        <w:t>а</w:t>
      </w:r>
      <w:r w:rsidRPr="002857FB">
        <w:rPr>
          <w:rFonts w:ascii="Times New Roman" w:eastAsia="Times New Roman" w:hAnsi="Times New Roman" w:cs="Times New Roman"/>
          <w:sz w:val="18"/>
          <w:szCs w:val="18"/>
        </w:rPr>
        <w:t xml:space="preserve"> надлежащим образом, о причинах неявки не сообщил</w:t>
      </w:r>
      <w:r w:rsidRPr="002857FB" w:rsidR="002A2138">
        <w:rPr>
          <w:rFonts w:ascii="Times New Roman" w:eastAsia="Times New Roman" w:hAnsi="Times New Roman" w:cs="Times New Roman"/>
          <w:sz w:val="18"/>
          <w:szCs w:val="18"/>
        </w:rPr>
        <w:t>а</w:t>
      </w:r>
      <w:r w:rsidRPr="002857FB">
        <w:rPr>
          <w:rFonts w:ascii="Times New Roman" w:eastAsia="Times New Roman" w:hAnsi="Times New Roman" w:cs="Times New Roman"/>
          <w:sz w:val="18"/>
          <w:szCs w:val="18"/>
        </w:rPr>
        <w:t>, ходатайств мировому судье не направил</w:t>
      </w:r>
      <w:r w:rsidRPr="002857FB" w:rsidR="002A2138">
        <w:rPr>
          <w:rFonts w:ascii="Times New Roman" w:eastAsia="Times New Roman" w:hAnsi="Times New Roman" w:cs="Times New Roman"/>
          <w:sz w:val="18"/>
          <w:szCs w:val="18"/>
        </w:rPr>
        <w:t>а</w:t>
      </w:r>
      <w:r w:rsidRPr="002857FB">
        <w:rPr>
          <w:rFonts w:ascii="Times New Roman" w:eastAsia="Times New Roman" w:hAnsi="Times New Roman" w:cs="Times New Roman"/>
          <w:sz w:val="18"/>
          <w:szCs w:val="18"/>
        </w:rPr>
        <w:t>.</w:t>
      </w:r>
    </w:p>
    <w:p w:rsidR="00AD1A7C" w:rsidRPr="002857FB" w:rsidP="00AD1A7C">
      <w:pPr>
        <w:spacing w:after="0" w:line="240" w:lineRule="auto"/>
        <w:ind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 xml:space="preserve">С учетом разъяснений, данных в пункте 6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а также положений ст. 25.15 Кодекса Российской Федерации об административных правонарушениях, </w:t>
      </w:r>
      <w:r w:rsidRPr="002857FB" w:rsidR="002A2138">
        <w:rPr>
          <w:rFonts w:ascii="Times New Roman" w:eastAsia="Times New Roman" w:hAnsi="Times New Roman" w:cs="Times New Roman"/>
          <w:sz w:val="18"/>
          <w:szCs w:val="18"/>
        </w:rPr>
        <w:t xml:space="preserve">Абдуллаева С.А. </w:t>
      </w:r>
      <w:r w:rsidRPr="002857FB">
        <w:rPr>
          <w:rFonts w:ascii="Times New Roman" w:eastAsia="Times New Roman" w:hAnsi="Times New Roman" w:cs="Times New Roman"/>
          <w:sz w:val="18"/>
          <w:szCs w:val="18"/>
        </w:rPr>
        <w:t>считается надлежаще извещенн</w:t>
      </w:r>
      <w:r w:rsidRPr="002857FB" w:rsidR="002A2138">
        <w:rPr>
          <w:rFonts w:ascii="Times New Roman" w:eastAsia="Times New Roman" w:hAnsi="Times New Roman" w:cs="Times New Roman"/>
          <w:sz w:val="18"/>
          <w:szCs w:val="18"/>
        </w:rPr>
        <w:t>ой</w:t>
      </w:r>
      <w:r w:rsidRPr="002857FB">
        <w:rPr>
          <w:rFonts w:ascii="Times New Roman" w:eastAsia="Times New Roman" w:hAnsi="Times New Roman" w:cs="Times New Roman"/>
          <w:sz w:val="18"/>
          <w:szCs w:val="18"/>
        </w:rPr>
        <w:t xml:space="preserve"> о времени и месте рассмотрения дела об административном правонарушении.</w:t>
      </w:r>
    </w:p>
    <w:p w:rsidR="00AD1A7C" w:rsidRPr="002857FB" w:rsidP="00AD1A7C">
      <w:pPr>
        <w:spacing w:after="0" w:line="240" w:lineRule="auto"/>
        <w:ind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2857FB" w:rsidR="002A2138">
        <w:rPr>
          <w:rFonts w:ascii="Times New Roman" w:hAnsi="Times New Roman" w:cs="Times New Roman"/>
          <w:sz w:val="18"/>
          <w:szCs w:val="18"/>
        </w:rPr>
        <w:t>Абдуллаевой С.А.</w:t>
      </w:r>
    </w:p>
    <w:p w:rsidR="00AD1A7C" w:rsidRPr="002857FB" w:rsidP="00AD1A7C">
      <w:pPr>
        <w:spacing w:after="0" w:line="240" w:lineRule="auto"/>
        <w:ind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Исследовав материалы дела, прихожу к следующему.</w:t>
      </w:r>
    </w:p>
    <w:p w:rsidR="00AD1A7C" w:rsidRPr="002857FB" w:rsidP="00AD1A7C">
      <w:pPr>
        <w:spacing w:after="0" w:line="240" w:lineRule="auto"/>
        <w:ind w:firstLine="851"/>
        <w:jc w:val="both"/>
        <w:rPr>
          <w:rFonts w:ascii="Times New Roman" w:eastAsia="Times New Roman" w:hAnsi="Times New Roman" w:cs="Times New Roman"/>
          <w:color w:val="000000"/>
          <w:sz w:val="18"/>
          <w:szCs w:val="18"/>
        </w:rPr>
      </w:pPr>
      <w:r w:rsidRPr="002857FB">
        <w:rPr>
          <w:rFonts w:ascii="Times New Roman" w:eastAsia="Times New Roman" w:hAnsi="Times New Roman" w:cs="Times New Roman"/>
          <w:sz w:val="18"/>
          <w:szCs w:val="18"/>
        </w:rPr>
        <w:t>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2857FB">
        <w:rPr>
          <w:rFonts w:ascii="Times New Roman" w:eastAsia="Times New Roman" w:hAnsi="Times New Roman" w:cs="Times New Roman"/>
          <w:color w:val="000000"/>
          <w:sz w:val="18"/>
          <w:szCs w:val="18"/>
        </w:rPr>
        <w:t xml:space="preserve"> </w:t>
      </w:r>
    </w:p>
    <w:p w:rsidR="00AD1A7C" w:rsidRPr="002857FB" w:rsidP="00AD1A7C">
      <w:pPr>
        <w:spacing w:after="0" w:line="240" w:lineRule="auto"/>
        <w:ind w:firstLine="851"/>
        <w:jc w:val="both"/>
        <w:rPr>
          <w:rFonts w:ascii="Times New Roman" w:hAnsi="Times New Roman" w:cs="Times New Roman"/>
          <w:color w:val="000000"/>
          <w:sz w:val="18"/>
          <w:szCs w:val="18"/>
        </w:rPr>
      </w:pPr>
      <w:r w:rsidRPr="002857FB">
        <w:rPr>
          <w:rFonts w:ascii="Times New Roman" w:hAnsi="Times New Roman" w:cs="Times New Roman"/>
          <w:color w:val="000000"/>
          <w:sz w:val="18"/>
          <w:szCs w:val="18"/>
        </w:rPr>
        <w:t>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w:t>
      </w:r>
      <w:r w:rsidRPr="002857FB">
        <w:rPr>
          <w:rFonts w:ascii="Times New Roman" w:hAnsi="Times New Roman" w:cs="Times New Roman"/>
          <w:color w:val="000000"/>
          <w:sz w:val="18"/>
          <w:szCs w:val="18"/>
        </w:rPr>
        <w:t xml:space="preserve">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w:t>
      </w:r>
    </w:p>
    <w:p w:rsidR="00AD1A7C" w:rsidRPr="002857FB" w:rsidP="00AD1A7C">
      <w:pPr>
        <w:spacing w:after="0" w:line="240" w:lineRule="auto"/>
        <w:ind w:firstLine="851"/>
        <w:jc w:val="both"/>
        <w:rPr>
          <w:rFonts w:ascii="Times New Roman" w:hAnsi="Times New Roman" w:cs="Times New Roman"/>
          <w:color w:val="000000"/>
          <w:sz w:val="18"/>
          <w:szCs w:val="18"/>
        </w:rPr>
      </w:pPr>
      <w:r w:rsidRPr="002857FB">
        <w:rPr>
          <w:rFonts w:ascii="Times New Roman" w:hAnsi="Times New Roman" w:cs="Times New Roman"/>
          <w:color w:val="000000"/>
          <w:sz w:val="18"/>
          <w:szCs w:val="1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D1A7C" w:rsidRPr="002857FB" w:rsidP="00AD1A7C">
      <w:pPr>
        <w:spacing w:after="0" w:line="240" w:lineRule="auto"/>
        <w:ind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color w:val="000000"/>
          <w:sz w:val="18"/>
          <w:szCs w:val="18"/>
        </w:rPr>
        <w:t>Пунктами 2 и 3 статьи 54 Гражданского кодекса Российской Федерации установлено, что м</w:t>
      </w:r>
      <w:r w:rsidRPr="002857FB">
        <w:rPr>
          <w:rFonts w:ascii="Times New Roman" w:eastAsia="Times New Roman" w:hAnsi="Times New Roman" w:cs="Times New Roman"/>
          <w:sz w:val="18"/>
          <w:szCs w:val="18"/>
        </w:rPr>
        <w:t>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AD1A7C" w:rsidRPr="002857FB" w:rsidP="00AD1A7C">
      <w:pPr>
        <w:spacing w:after="0" w:line="240" w:lineRule="auto"/>
        <w:ind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 xml:space="preserve">В едином государственном реестре юридических лиц должен быть указан </w:t>
      </w:r>
      <w:hyperlink r:id="rId4" w:history="1">
        <w:r w:rsidRPr="002857FB">
          <w:rPr>
            <w:rFonts w:ascii="Times New Roman" w:eastAsia="Times New Roman" w:hAnsi="Times New Roman" w:cs="Times New Roman"/>
            <w:sz w:val="18"/>
            <w:szCs w:val="18"/>
          </w:rPr>
          <w:t>адрес</w:t>
        </w:r>
      </w:hyperlink>
      <w:r w:rsidRPr="002857FB">
        <w:rPr>
          <w:rFonts w:ascii="Times New Roman" w:eastAsia="Times New Roman" w:hAnsi="Times New Roman" w:cs="Times New Roman"/>
          <w:sz w:val="18"/>
          <w:szCs w:val="18"/>
        </w:rPr>
        <w:t xml:space="preserve"> юридического лица в пределах места нахождения юридического лица.</w:t>
      </w:r>
    </w:p>
    <w:p w:rsidR="00AD1A7C" w:rsidRPr="002857FB" w:rsidP="00AD1A7C">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Согласно Постановлению Правительства Российской Федерации от 30 сентября 2004 года №506 «Об утверждении Положения о Федеральной налоговой службе»,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AD1A7C" w:rsidRPr="002857FB" w:rsidP="00AD1A7C">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Частью 2 статьи 8 Федерального Закона от 08 августа 2001 года №129-ФЗ «О государственной регистрации юридических лиц и индивидуальных предпринимателей» установлено, что государственная регистрация юридического лица осуществляется по месту нахождения его постоянно действующего исполнительного органа.</w:t>
      </w:r>
    </w:p>
    <w:p w:rsidR="00AD1A7C" w:rsidRPr="002857FB" w:rsidP="00AD1A7C">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Пунктом «в» части 1 статьи 5 Федерального Закона от 08 августа 2001 года №129-ФЗ «О государственной регистрации юридических лиц и индивидуальных предпринимателей» предусмотрено, что в едином государственном реестре юридических лиц содержатся сведения и документы о юридическом лице, среди которых, кроме всего, адрес юридического лица в пределах места нахождения юридического лица.</w:t>
      </w:r>
    </w:p>
    <w:p w:rsidR="00AD1A7C" w:rsidRPr="002857FB" w:rsidP="00AD1A7C">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 xml:space="preserve">Согласно части 1 статьи 6 Федерального Закона от 08 августа 2001 года №129-ФЗ «О государственной регистрации юридических лиц и индивидуальных предпринимателей»,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r:id="rId5" w:history="1">
        <w:r w:rsidRPr="002857FB">
          <w:rPr>
            <w:rFonts w:ascii="Times New Roman" w:eastAsia="Times New Roman" w:hAnsi="Times New Roman" w:cs="Times New Roman"/>
            <w:sz w:val="18"/>
            <w:szCs w:val="18"/>
          </w:rPr>
          <w:t>абзацами вторым</w:t>
        </w:r>
      </w:hyperlink>
      <w:r w:rsidRPr="002857FB">
        <w:rPr>
          <w:rFonts w:ascii="Times New Roman" w:eastAsia="Times New Roman" w:hAnsi="Times New Roman" w:cs="Times New Roman"/>
          <w:sz w:val="18"/>
          <w:szCs w:val="18"/>
        </w:rPr>
        <w:t xml:space="preserve"> и </w:t>
      </w:r>
      <w:hyperlink r:id="rId6" w:history="1">
        <w:r w:rsidRPr="002857FB">
          <w:rPr>
            <w:rFonts w:ascii="Times New Roman" w:eastAsia="Times New Roman" w:hAnsi="Times New Roman" w:cs="Times New Roman"/>
            <w:sz w:val="18"/>
            <w:szCs w:val="18"/>
          </w:rPr>
          <w:t>третьим</w:t>
        </w:r>
      </w:hyperlink>
      <w:r w:rsidRPr="002857FB">
        <w:rPr>
          <w:rFonts w:ascii="Times New Roman" w:eastAsia="Times New Roman" w:hAnsi="Times New Roman" w:cs="Times New Roman"/>
          <w:sz w:val="18"/>
          <w:szCs w:val="18"/>
        </w:rPr>
        <w:t xml:space="preserve"> настоящего пункта, а также с Федеральным </w:t>
      </w:r>
      <w:hyperlink r:id="rId7" w:history="1">
        <w:r w:rsidRPr="002857FB">
          <w:rPr>
            <w:rFonts w:ascii="Times New Roman" w:eastAsia="Times New Roman" w:hAnsi="Times New Roman" w:cs="Times New Roman"/>
            <w:sz w:val="18"/>
            <w:szCs w:val="18"/>
          </w:rPr>
          <w:t>законом</w:t>
        </w:r>
      </w:hyperlink>
      <w:r w:rsidRPr="002857FB">
        <w:rPr>
          <w:rFonts w:ascii="Times New Roman" w:eastAsia="Times New Roman" w:hAnsi="Times New Roman" w:cs="Times New Roman"/>
          <w:sz w:val="18"/>
          <w:szCs w:val="18"/>
        </w:rPr>
        <w:t xml:space="preserve"> </w:t>
      </w:r>
      <w:r w:rsidRPr="002857FB" w:rsidR="00265FAA">
        <w:rPr>
          <w:rFonts w:ascii="Times New Roman" w:eastAsia="Times New Roman" w:hAnsi="Times New Roman" w:cs="Times New Roman"/>
          <w:sz w:val="18"/>
          <w:szCs w:val="18"/>
        </w:rPr>
        <w:t>«</w:t>
      </w:r>
      <w:r w:rsidRPr="002857FB">
        <w:rPr>
          <w:rFonts w:ascii="Times New Roman" w:eastAsia="Times New Roman" w:hAnsi="Times New Roman" w:cs="Times New Roman"/>
          <w:sz w:val="18"/>
          <w:szCs w:val="18"/>
        </w:rPr>
        <w:t>О международных компаниях</w:t>
      </w:r>
      <w:r w:rsidRPr="002857FB" w:rsidR="00265FAA">
        <w:rPr>
          <w:rFonts w:ascii="Times New Roman" w:eastAsia="Times New Roman" w:hAnsi="Times New Roman" w:cs="Times New Roman"/>
          <w:sz w:val="18"/>
          <w:szCs w:val="18"/>
        </w:rPr>
        <w:t>»</w:t>
      </w:r>
      <w:r w:rsidRPr="002857FB">
        <w:rPr>
          <w:rFonts w:ascii="Times New Roman" w:eastAsia="Times New Roman" w:hAnsi="Times New Roman" w:cs="Times New Roman"/>
          <w:sz w:val="18"/>
          <w:szCs w:val="18"/>
        </w:rPr>
        <w:t>.</w:t>
      </w:r>
    </w:p>
    <w:p w:rsidR="00AD1A7C" w:rsidRPr="002857FB" w:rsidP="00AD1A7C">
      <w:pPr>
        <w:widowControl w:val="0"/>
        <w:spacing w:after="0" w:line="240" w:lineRule="auto"/>
        <w:ind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lang w:bidi="ru-RU"/>
        </w:rPr>
        <w:t>Сведения из ЕГРЮЛ могут использоваться как гражданином, так и организацией в целях, не противоречащих законодательству. Следовательно, содержащиеся в ЕГРЮЛ сведения должны быть достоверными, поскольку как вносятся, так и предоставляются органами государственной власти, что в свою очередь, уже должно являться гарантией достоверности.</w:t>
      </w:r>
    </w:p>
    <w:p w:rsidR="00AD1A7C" w:rsidRPr="002857FB" w:rsidP="00AD1A7C">
      <w:pPr>
        <w:shd w:val="clear" w:color="auto" w:fill="FFFFFF"/>
        <w:spacing w:after="0" w:line="240" w:lineRule="auto"/>
        <w:ind w:right="17"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В соответствии с пунктом 5 статьи 5 Федерального Закона от 08 августа 2001 года №129-ФЗ «О государственной регистрации юридических лиц и индивидуальных предпринимателей», юридическое лицо в течение трех рабочих дней с момента изменения сведений об адресе (месте нахождения) обязано сообщить об этом в регистрирующий орган по месту своего нахождения.</w:t>
      </w:r>
    </w:p>
    <w:p w:rsidR="00AD1A7C" w:rsidRPr="002857FB" w:rsidP="00AD1A7C">
      <w:pPr>
        <w:shd w:val="clear" w:color="auto" w:fill="FFFFFF"/>
        <w:spacing w:after="0" w:line="240" w:lineRule="auto"/>
        <w:ind w:right="17"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Согласно части 1 статьи 25 Федерального Закона от 08 августа 2001 года №129-ФЗ «О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AD1A7C" w:rsidRPr="002857FB" w:rsidP="00AD1A7C">
      <w:pPr>
        <w:shd w:val="clear" w:color="auto" w:fill="FFFFFF"/>
        <w:spacing w:after="0" w:line="240" w:lineRule="auto"/>
        <w:ind w:right="17"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Диспозицией части 4 статьи 14.25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D1A7C" w:rsidRPr="002857FB" w:rsidP="00AD1A7C">
      <w:pPr>
        <w:shd w:val="clear" w:color="auto" w:fill="FFFFFF"/>
        <w:spacing w:after="0" w:line="240" w:lineRule="auto"/>
        <w:ind w:right="17"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Как следует из содержания части 5 статьи 14.25 Кодекса Российской Федерации об административных правонарушениях, административная ответственность по данной норме наступает за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D1A7C" w:rsidRPr="002857FB" w:rsidP="00AD1A7C">
      <w:pPr>
        <w:shd w:val="clear" w:color="auto" w:fill="FFFFFF"/>
        <w:spacing w:after="0" w:line="240" w:lineRule="auto"/>
        <w:ind w:right="17"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При этом положения части 5 статьи 14.25 Кодекса Российской Федерации об административных правонарушениях необходимо рассматривать во взаимосвязи со статьей 4.6 Кодекса Российской Федерации об административных правонарушениях.</w:t>
      </w:r>
    </w:p>
    <w:p w:rsidR="00AD1A7C" w:rsidRPr="002857FB" w:rsidP="00AD1A7C">
      <w:pPr>
        <w:shd w:val="clear" w:color="auto" w:fill="FFFFFF"/>
        <w:spacing w:after="0" w:line="240" w:lineRule="auto"/>
        <w:ind w:right="17"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В силу статьи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D1A7C" w:rsidRPr="002857FB" w:rsidP="00D82008">
      <w:pPr>
        <w:shd w:val="clear" w:color="auto" w:fill="FFFFFF"/>
        <w:spacing w:after="0" w:line="240" w:lineRule="auto"/>
        <w:ind w:right="17"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В судебном заседании установлено, чт</w:t>
      </w:r>
      <w:r w:rsidRPr="002857FB">
        <w:rPr>
          <w:rFonts w:ascii="Times New Roman" w:eastAsia="Times New Roman" w:hAnsi="Times New Roman" w:cs="Times New Roman"/>
          <w:sz w:val="18"/>
          <w:szCs w:val="18"/>
        </w:rPr>
        <w:t>о ООО</w:t>
      </w:r>
      <w:r w:rsidRPr="002857FB">
        <w:rPr>
          <w:rFonts w:ascii="Times New Roman" w:eastAsia="Times New Roman" w:hAnsi="Times New Roman" w:cs="Times New Roman"/>
          <w:sz w:val="18"/>
          <w:szCs w:val="18"/>
        </w:rPr>
        <w:t xml:space="preserve"> </w:t>
      </w:r>
      <w:r w:rsidRPr="002857FB" w:rsidR="002857FB">
        <w:rPr>
          <w:rFonts w:ascii="Times New Roman" w:eastAsia="Times New Roman" w:hAnsi="Times New Roman" w:cs="Times New Roman"/>
          <w:sz w:val="18"/>
          <w:szCs w:val="18"/>
        </w:rPr>
        <w:t xml:space="preserve">«данные изъяты» </w:t>
      </w:r>
      <w:r w:rsidRPr="002857FB">
        <w:rPr>
          <w:rFonts w:ascii="Times New Roman" w:eastAsia="Times New Roman" w:hAnsi="Times New Roman" w:cs="Times New Roman"/>
          <w:sz w:val="18"/>
          <w:szCs w:val="18"/>
        </w:rPr>
        <w:t xml:space="preserve">зарегистрировано ИФНС России </w:t>
      </w:r>
      <w:r w:rsidRPr="002857FB" w:rsidR="00A75D98">
        <w:rPr>
          <w:rFonts w:ascii="Times New Roman" w:eastAsia="Times New Roman" w:hAnsi="Times New Roman" w:cs="Times New Roman"/>
          <w:sz w:val="18"/>
          <w:szCs w:val="18"/>
        </w:rPr>
        <w:t>по г.</w:t>
      </w:r>
      <w:r w:rsidRPr="002857FB" w:rsidR="00A5190D">
        <w:rPr>
          <w:rFonts w:ascii="Times New Roman" w:eastAsia="Times New Roman" w:hAnsi="Times New Roman" w:cs="Times New Roman"/>
          <w:sz w:val="18"/>
          <w:szCs w:val="18"/>
        </w:rPr>
        <w:t xml:space="preserve"> </w:t>
      </w:r>
      <w:r w:rsidRPr="002857FB" w:rsidR="00A75D98">
        <w:rPr>
          <w:rFonts w:ascii="Times New Roman" w:eastAsia="Times New Roman" w:hAnsi="Times New Roman" w:cs="Times New Roman"/>
          <w:sz w:val="18"/>
          <w:szCs w:val="18"/>
        </w:rPr>
        <w:t>Симферополю</w:t>
      </w:r>
      <w:r w:rsidRPr="002857FB">
        <w:rPr>
          <w:rFonts w:ascii="Times New Roman" w:eastAsia="Times New Roman" w:hAnsi="Times New Roman" w:cs="Times New Roman"/>
          <w:sz w:val="18"/>
          <w:szCs w:val="18"/>
        </w:rPr>
        <w:t xml:space="preserve"> </w:t>
      </w:r>
      <w:r w:rsidRPr="002857FB" w:rsidR="002A2138">
        <w:rPr>
          <w:rFonts w:ascii="Times New Roman" w:eastAsia="Times New Roman" w:hAnsi="Times New Roman" w:cs="Times New Roman"/>
          <w:sz w:val="18"/>
          <w:szCs w:val="18"/>
        </w:rPr>
        <w:t>21.11.2016</w:t>
      </w:r>
      <w:r w:rsidRPr="002857FB">
        <w:rPr>
          <w:rFonts w:ascii="Times New Roman" w:eastAsia="Times New Roman" w:hAnsi="Times New Roman" w:cs="Times New Roman"/>
          <w:sz w:val="18"/>
          <w:szCs w:val="18"/>
        </w:rPr>
        <w:t xml:space="preserve"> с присвоением ОГРН </w:t>
      </w:r>
      <w:r w:rsidRPr="002857FB" w:rsidR="002A2138">
        <w:rPr>
          <w:rFonts w:ascii="Times New Roman" w:eastAsia="Times New Roman" w:hAnsi="Times New Roman" w:cs="Times New Roman"/>
          <w:sz w:val="18"/>
          <w:szCs w:val="18"/>
        </w:rPr>
        <w:t>1169102090013</w:t>
      </w:r>
      <w:r w:rsidRPr="002857FB">
        <w:rPr>
          <w:rFonts w:ascii="Times New Roman" w:eastAsia="Times New Roman" w:hAnsi="Times New Roman" w:cs="Times New Roman"/>
          <w:sz w:val="18"/>
          <w:szCs w:val="18"/>
        </w:rPr>
        <w:t>, ИНН</w:t>
      </w:r>
      <w:r w:rsidRPr="002857FB" w:rsidR="0092755A">
        <w:rPr>
          <w:rFonts w:ascii="Times New Roman" w:eastAsia="Times New Roman" w:hAnsi="Times New Roman" w:cs="Times New Roman"/>
          <w:sz w:val="18"/>
          <w:szCs w:val="18"/>
        </w:rPr>
        <w:t xml:space="preserve"> </w:t>
      </w:r>
      <w:r w:rsidRPr="002857FB" w:rsidR="002A2138">
        <w:rPr>
          <w:rFonts w:ascii="Times New Roman" w:eastAsia="Times New Roman" w:hAnsi="Times New Roman" w:cs="Times New Roman"/>
          <w:sz w:val="18"/>
          <w:szCs w:val="18"/>
        </w:rPr>
        <w:t>9102221100</w:t>
      </w:r>
      <w:r w:rsidRPr="002857FB">
        <w:rPr>
          <w:rFonts w:ascii="Times New Roman" w:eastAsia="Times New Roman" w:hAnsi="Times New Roman" w:cs="Times New Roman"/>
          <w:sz w:val="18"/>
          <w:szCs w:val="18"/>
        </w:rPr>
        <w:t xml:space="preserve">, по адресу: </w:t>
      </w:r>
      <w:r w:rsidRPr="002857FB" w:rsidR="002857FB">
        <w:rPr>
          <w:rFonts w:ascii="Times New Roman" w:eastAsia="Times New Roman" w:hAnsi="Times New Roman" w:cs="Times New Roman"/>
          <w:sz w:val="18"/>
          <w:szCs w:val="18"/>
        </w:rPr>
        <w:t xml:space="preserve">«данные изъяты» </w:t>
      </w:r>
      <w:r w:rsidRPr="002857FB">
        <w:rPr>
          <w:rFonts w:ascii="Times New Roman" w:eastAsia="Times New Roman" w:hAnsi="Times New Roman" w:cs="Times New Roman"/>
          <w:sz w:val="18"/>
          <w:szCs w:val="18"/>
        </w:rPr>
        <w:t xml:space="preserve"> о чем внесена соответствующая запись в ЕГРЮЛ.</w:t>
      </w:r>
    </w:p>
    <w:p w:rsidR="00AD1A7C" w:rsidRPr="002857FB" w:rsidP="00AD1A7C">
      <w:pPr>
        <w:shd w:val="clear" w:color="auto" w:fill="FFFFFF"/>
        <w:spacing w:after="0" w:line="240" w:lineRule="auto"/>
        <w:ind w:right="17"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 xml:space="preserve">Как усматривается из материалов дела, </w:t>
      </w:r>
      <w:r w:rsidRPr="002857FB" w:rsidR="002A2138">
        <w:rPr>
          <w:rFonts w:ascii="Times New Roman" w:hAnsi="Times New Roman" w:cs="Times New Roman"/>
          <w:sz w:val="18"/>
          <w:szCs w:val="18"/>
        </w:rPr>
        <w:t>Абдуллаева С.А.</w:t>
      </w:r>
      <w:r w:rsidRPr="002857FB" w:rsidR="002A2138">
        <w:rPr>
          <w:rFonts w:ascii="Times New Roman" w:eastAsia="Times New Roman" w:hAnsi="Times New Roman" w:cs="Times New Roman"/>
          <w:sz w:val="18"/>
          <w:szCs w:val="18"/>
        </w:rPr>
        <w:t xml:space="preserve">  </w:t>
      </w:r>
      <w:r w:rsidRPr="002857FB">
        <w:rPr>
          <w:rFonts w:ascii="Times New Roman" w:eastAsia="Times New Roman" w:hAnsi="Times New Roman" w:cs="Times New Roman"/>
          <w:sz w:val="18"/>
          <w:szCs w:val="18"/>
        </w:rPr>
        <w:t xml:space="preserve">постановлением по делу об административном правонарушении </w:t>
      </w:r>
      <w:r w:rsidRPr="002857FB" w:rsidR="0098236E">
        <w:rPr>
          <w:rFonts w:ascii="Times New Roman" w:eastAsia="Times New Roman" w:hAnsi="Times New Roman" w:cs="Times New Roman"/>
          <w:sz w:val="18"/>
          <w:szCs w:val="18"/>
        </w:rPr>
        <w:t>№</w:t>
      </w:r>
      <w:r w:rsidRPr="002857FB" w:rsidR="002A2138">
        <w:rPr>
          <w:rFonts w:ascii="Times New Roman" w:eastAsia="Times New Roman" w:hAnsi="Times New Roman" w:cs="Times New Roman"/>
          <w:sz w:val="18"/>
          <w:szCs w:val="18"/>
        </w:rPr>
        <w:t>566</w:t>
      </w:r>
      <w:r w:rsidRPr="002857FB" w:rsidR="0098236E">
        <w:rPr>
          <w:rFonts w:ascii="Times New Roman" w:eastAsia="Times New Roman" w:hAnsi="Times New Roman" w:cs="Times New Roman"/>
          <w:sz w:val="18"/>
          <w:szCs w:val="18"/>
        </w:rPr>
        <w:t xml:space="preserve"> от </w:t>
      </w:r>
      <w:r w:rsidRPr="002857FB" w:rsidR="002A2138">
        <w:rPr>
          <w:rFonts w:ascii="Times New Roman" w:eastAsia="Times New Roman" w:hAnsi="Times New Roman" w:cs="Times New Roman"/>
          <w:sz w:val="18"/>
          <w:szCs w:val="18"/>
        </w:rPr>
        <w:t>22.10.2021</w:t>
      </w:r>
      <w:r w:rsidRPr="002857FB" w:rsidR="0098236E">
        <w:rPr>
          <w:rFonts w:ascii="Times New Roman" w:eastAsia="Times New Roman" w:hAnsi="Times New Roman" w:cs="Times New Roman"/>
          <w:sz w:val="18"/>
          <w:szCs w:val="18"/>
        </w:rPr>
        <w:t xml:space="preserve">, вступившего в законную силу </w:t>
      </w:r>
      <w:r w:rsidRPr="002857FB" w:rsidR="002A2138">
        <w:rPr>
          <w:rFonts w:ascii="Times New Roman" w:eastAsia="Times New Roman" w:hAnsi="Times New Roman" w:cs="Times New Roman"/>
          <w:sz w:val="18"/>
          <w:szCs w:val="18"/>
        </w:rPr>
        <w:t>29.11.2021</w:t>
      </w:r>
      <w:r w:rsidRPr="002857FB" w:rsidR="0098236E">
        <w:rPr>
          <w:rFonts w:ascii="Times New Roman" w:eastAsia="Times New Roman" w:hAnsi="Times New Roman" w:cs="Times New Roman"/>
          <w:sz w:val="18"/>
          <w:szCs w:val="18"/>
        </w:rPr>
        <w:t>,</w:t>
      </w:r>
      <w:r w:rsidRPr="002857FB">
        <w:rPr>
          <w:rFonts w:ascii="Times New Roman" w:eastAsia="Times New Roman" w:hAnsi="Times New Roman" w:cs="Times New Roman"/>
          <w:sz w:val="18"/>
          <w:szCs w:val="18"/>
        </w:rPr>
        <w:t xml:space="preserve"> признан</w:t>
      </w:r>
      <w:r w:rsidRPr="002857FB" w:rsidR="002A2138">
        <w:rPr>
          <w:rFonts w:ascii="Times New Roman" w:eastAsia="Times New Roman" w:hAnsi="Times New Roman" w:cs="Times New Roman"/>
          <w:sz w:val="18"/>
          <w:szCs w:val="18"/>
        </w:rPr>
        <w:t>а</w:t>
      </w:r>
      <w:r w:rsidRPr="002857FB">
        <w:rPr>
          <w:rFonts w:ascii="Times New Roman" w:eastAsia="Times New Roman" w:hAnsi="Times New Roman" w:cs="Times New Roman"/>
          <w:sz w:val="18"/>
          <w:szCs w:val="18"/>
        </w:rPr>
        <w:t xml:space="preserve"> виновн</w:t>
      </w:r>
      <w:r w:rsidRPr="002857FB" w:rsidR="002A2138">
        <w:rPr>
          <w:rFonts w:ascii="Times New Roman" w:eastAsia="Times New Roman" w:hAnsi="Times New Roman" w:cs="Times New Roman"/>
          <w:sz w:val="18"/>
          <w:szCs w:val="18"/>
        </w:rPr>
        <w:t>ой</w:t>
      </w:r>
      <w:r w:rsidRPr="002857FB">
        <w:rPr>
          <w:rFonts w:ascii="Times New Roman" w:eastAsia="Times New Roman" w:hAnsi="Times New Roman" w:cs="Times New Roman"/>
          <w:sz w:val="18"/>
          <w:szCs w:val="18"/>
        </w:rPr>
        <w:t xml:space="preserve"> в совершении административного правонарушения,  предусмотренного частью 4 статьи 14.25 Кодекса Российской Федерации об административных правонарушения, и е</w:t>
      </w:r>
      <w:r w:rsidRPr="002857FB" w:rsidR="002A2138">
        <w:rPr>
          <w:rFonts w:ascii="Times New Roman" w:eastAsia="Times New Roman" w:hAnsi="Times New Roman" w:cs="Times New Roman"/>
          <w:sz w:val="18"/>
          <w:szCs w:val="18"/>
        </w:rPr>
        <w:t xml:space="preserve">й </w:t>
      </w:r>
      <w:r w:rsidRPr="002857FB">
        <w:rPr>
          <w:rFonts w:ascii="Times New Roman" w:eastAsia="Times New Roman" w:hAnsi="Times New Roman" w:cs="Times New Roman"/>
          <w:sz w:val="18"/>
          <w:szCs w:val="18"/>
        </w:rPr>
        <w:t>назначено административное наказание в виде административного штрафа в размере 5000 рублей.</w:t>
      </w:r>
    </w:p>
    <w:p w:rsidR="00AD1A7C" w:rsidRPr="002857FB" w:rsidP="00AD1A7C">
      <w:pPr>
        <w:shd w:val="clear" w:color="auto" w:fill="FFFFFF"/>
        <w:spacing w:after="0" w:line="240" w:lineRule="auto"/>
        <w:ind w:right="17"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28.02.2022</w:t>
      </w:r>
      <w:r w:rsidRPr="002857FB">
        <w:rPr>
          <w:rFonts w:ascii="Times New Roman" w:eastAsia="Times New Roman" w:hAnsi="Times New Roman" w:cs="Times New Roman"/>
          <w:sz w:val="18"/>
          <w:szCs w:val="18"/>
        </w:rPr>
        <w:t xml:space="preserve"> в рамках контрольных мероприятий, направленных на проверку устранения ранее выявленных фактов предоставления недостоверных сведений, содержащихся в ЕГРЮЛ, должностными лицами УФНС России  по Республике Крым  проведен повторный осмотр места нахождения юридического лиц</w:t>
      </w:r>
      <w:r w:rsidRPr="002857FB">
        <w:rPr>
          <w:rFonts w:ascii="Times New Roman" w:eastAsia="Times New Roman" w:hAnsi="Times New Roman" w:cs="Times New Roman"/>
          <w:sz w:val="18"/>
          <w:szCs w:val="18"/>
        </w:rPr>
        <w:t>а ООО</w:t>
      </w:r>
      <w:r w:rsidRPr="002857FB">
        <w:rPr>
          <w:rFonts w:ascii="Times New Roman" w:eastAsia="Times New Roman" w:hAnsi="Times New Roman" w:cs="Times New Roman"/>
          <w:sz w:val="18"/>
          <w:szCs w:val="18"/>
        </w:rPr>
        <w:t xml:space="preserve"> </w:t>
      </w:r>
      <w:r w:rsidRPr="002857FB" w:rsidR="002857FB">
        <w:rPr>
          <w:rFonts w:ascii="Times New Roman" w:eastAsia="Times New Roman" w:hAnsi="Times New Roman" w:cs="Times New Roman"/>
          <w:sz w:val="18"/>
          <w:szCs w:val="18"/>
        </w:rPr>
        <w:t xml:space="preserve">«данные изъяты» </w:t>
      </w:r>
      <w:r w:rsidRPr="002857FB">
        <w:rPr>
          <w:rFonts w:ascii="Times New Roman" w:eastAsia="Times New Roman" w:hAnsi="Times New Roman" w:cs="Times New Roman"/>
          <w:sz w:val="18"/>
          <w:szCs w:val="18"/>
        </w:rPr>
        <w:t xml:space="preserve">по адресу: </w:t>
      </w:r>
      <w:r w:rsidRPr="002857FB" w:rsidR="0012283F">
        <w:rPr>
          <w:rFonts w:ascii="Times New Roman" w:eastAsia="Times New Roman" w:hAnsi="Times New Roman" w:cs="Times New Roman"/>
          <w:sz w:val="18"/>
          <w:szCs w:val="18"/>
        </w:rPr>
        <w:t xml:space="preserve">г. </w:t>
      </w:r>
      <w:r w:rsidRPr="002857FB" w:rsidR="002857FB">
        <w:rPr>
          <w:rFonts w:ascii="Times New Roman" w:eastAsia="Times New Roman" w:hAnsi="Times New Roman" w:cs="Times New Roman"/>
          <w:sz w:val="18"/>
          <w:szCs w:val="18"/>
        </w:rPr>
        <w:t>«данные изъяты»</w:t>
      </w:r>
    </w:p>
    <w:p w:rsidR="00AD1A7C" w:rsidRPr="002857FB" w:rsidP="00AD1A7C">
      <w:pPr>
        <w:shd w:val="clear" w:color="auto" w:fill="FFFFFF"/>
        <w:spacing w:after="0" w:line="240" w:lineRule="auto"/>
        <w:ind w:right="17"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 xml:space="preserve">По результатам осмотра составлен акт обследования адреса места нахождения юридического лица - ООО </w:t>
      </w:r>
      <w:r w:rsidRPr="002857FB" w:rsidR="002857FB">
        <w:rPr>
          <w:rFonts w:ascii="Times New Roman" w:eastAsia="Times New Roman" w:hAnsi="Times New Roman" w:cs="Times New Roman"/>
          <w:sz w:val="18"/>
          <w:szCs w:val="18"/>
        </w:rPr>
        <w:t xml:space="preserve">«данные изъяты» </w:t>
      </w:r>
      <w:r w:rsidRPr="002857FB">
        <w:rPr>
          <w:rFonts w:ascii="Times New Roman" w:eastAsia="Times New Roman" w:hAnsi="Times New Roman" w:cs="Times New Roman"/>
          <w:sz w:val="18"/>
          <w:szCs w:val="18"/>
        </w:rPr>
        <w:t>от</w:t>
      </w:r>
      <w:r w:rsidRPr="002857FB" w:rsidR="00C046A0">
        <w:rPr>
          <w:rFonts w:ascii="Times New Roman" w:eastAsia="Times New Roman" w:hAnsi="Times New Roman" w:cs="Times New Roman"/>
          <w:sz w:val="18"/>
          <w:szCs w:val="18"/>
        </w:rPr>
        <w:t xml:space="preserve"> </w:t>
      </w:r>
      <w:r w:rsidRPr="002857FB" w:rsidR="002A2138">
        <w:rPr>
          <w:rFonts w:ascii="Times New Roman" w:eastAsia="Times New Roman" w:hAnsi="Times New Roman" w:cs="Times New Roman"/>
          <w:sz w:val="18"/>
          <w:szCs w:val="18"/>
        </w:rPr>
        <w:t>28.02.2022</w:t>
      </w:r>
      <w:r w:rsidRPr="002857FB">
        <w:rPr>
          <w:rFonts w:ascii="Times New Roman" w:eastAsia="Times New Roman" w:hAnsi="Times New Roman" w:cs="Times New Roman"/>
          <w:sz w:val="18"/>
          <w:szCs w:val="18"/>
        </w:rPr>
        <w:t xml:space="preserve">. </w:t>
      </w:r>
    </w:p>
    <w:p w:rsidR="00AD1A7C" w:rsidRPr="002857FB" w:rsidP="00AD1A7C">
      <w:pPr>
        <w:shd w:val="clear" w:color="auto" w:fill="FFFFFF"/>
        <w:spacing w:after="0" w:line="240" w:lineRule="auto"/>
        <w:ind w:right="17" w:firstLine="851"/>
        <w:jc w:val="both"/>
        <w:rPr>
          <w:rFonts w:ascii="Times New Roman" w:eastAsia="Times New Roman" w:hAnsi="Times New Roman" w:cs="Times New Roman"/>
          <w:sz w:val="18"/>
          <w:szCs w:val="18"/>
        </w:rPr>
      </w:pPr>
      <w:r w:rsidRPr="002857FB">
        <w:rPr>
          <w:rFonts w:ascii="Times New Roman" w:hAnsi="Times New Roman" w:cs="Times New Roman"/>
          <w:color w:val="000000"/>
          <w:sz w:val="18"/>
          <w:szCs w:val="18"/>
          <w:lang w:bidi="ru-RU"/>
        </w:rPr>
        <w:t xml:space="preserve">В результате обследования установлено, что по данному адресу </w:t>
      </w:r>
      <w:r w:rsidRPr="002857FB" w:rsidR="0012283F">
        <w:rPr>
          <w:rFonts w:ascii="Times New Roman" w:hAnsi="Times New Roman" w:cs="Times New Roman"/>
          <w:color w:val="000000"/>
          <w:sz w:val="18"/>
          <w:szCs w:val="18"/>
          <w:lang w:bidi="ru-RU"/>
        </w:rPr>
        <w:t>н</w:t>
      </w:r>
      <w:r w:rsidRPr="002857FB">
        <w:rPr>
          <w:rFonts w:ascii="Times New Roman" w:hAnsi="Times New Roman" w:cs="Times New Roman"/>
          <w:color w:val="000000"/>
          <w:sz w:val="18"/>
          <w:szCs w:val="18"/>
          <w:lang w:bidi="ru-RU"/>
        </w:rPr>
        <w:t>а момент проведения обследования руководитель, должностные лица или сотрудник</w:t>
      </w:r>
      <w:r w:rsidRPr="002857FB">
        <w:rPr>
          <w:rFonts w:ascii="Times New Roman" w:hAnsi="Times New Roman" w:cs="Times New Roman"/>
          <w:color w:val="000000"/>
          <w:sz w:val="18"/>
          <w:szCs w:val="18"/>
          <w:lang w:bidi="ru-RU"/>
        </w:rPr>
        <w:t>и ООО</w:t>
      </w:r>
      <w:r w:rsidRPr="002857FB">
        <w:rPr>
          <w:rFonts w:ascii="Times New Roman" w:hAnsi="Times New Roman" w:cs="Times New Roman"/>
          <w:color w:val="000000"/>
          <w:sz w:val="18"/>
          <w:szCs w:val="18"/>
          <w:lang w:bidi="ru-RU"/>
        </w:rPr>
        <w:t xml:space="preserve"> </w:t>
      </w:r>
      <w:r w:rsidRPr="002857FB" w:rsidR="002857FB">
        <w:rPr>
          <w:rFonts w:ascii="Times New Roman" w:hAnsi="Times New Roman" w:cs="Times New Roman"/>
          <w:color w:val="000000"/>
          <w:sz w:val="18"/>
          <w:szCs w:val="18"/>
          <w:lang w:bidi="ru-RU"/>
        </w:rPr>
        <w:t xml:space="preserve">«данные изъяты» </w:t>
      </w:r>
      <w:r w:rsidRPr="002857FB">
        <w:rPr>
          <w:rFonts w:ascii="Times New Roman" w:eastAsia="Times New Roman" w:hAnsi="Times New Roman" w:cs="Times New Roman"/>
          <w:sz w:val="18"/>
          <w:szCs w:val="18"/>
        </w:rPr>
        <w:t xml:space="preserve"> отсутствуют. </w:t>
      </w:r>
    </w:p>
    <w:p w:rsidR="00AD1A7C" w:rsidRPr="002857FB" w:rsidP="00AD1A7C">
      <w:pPr>
        <w:pStyle w:val="20"/>
        <w:shd w:val="clear" w:color="auto" w:fill="auto"/>
        <w:spacing w:line="240" w:lineRule="auto"/>
        <w:ind w:firstLine="851"/>
        <w:jc w:val="both"/>
        <w:rPr>
          <w:rFonts w:ascii="Times New Roman" w:hAnsi="Times New Roman" w:cs="Times New Roman"/>
          <w:color w:val="000000"/>
          <w:sz w:val="18"/>
          <w:szCs w:val="18"/>
        </w:rPr>
      </w:pPr>
      <w:r w:rsidRPr="002857FB">
        <w:rPr>
          <w:rFonts w:ascii="Times New Roman" w:hAnsi="Times New Roman" w:cs="Times New Roman"/>
          <w:sz w:val="18"/>
          <w:szCs w:val="18"/>
          <w:bdr w:val="none" w:sz="0" w:space="0" w:color="auto" w:frame="1"/>
        </w:rPr>
        <w:t xml:space="preserve">В </w:t>
      </w:r>
      <w:r w:rsidRPr="002857FB">
        <w:rPr>
          <w:rFonts w:ascii="Times New Roman" w:hAnsi="Times New Roman" w:cs="Times New Roman"/>
          <w:sz w:val="18"/>
          <w:szCs w:val="18"/>
          <w:bdr w:val="none" w:sz="0" w:space="0" w:color="auto" w:frame="1"/>
        </w:rPr>
        <w:t>связи</w:t>
      </w:r>
      <w:r w:rsidRPr="002857FB">
        <w:rPr>
          <w:rFonts w:ascii="Times New Roman" w:hAnsi="Times New Roman" w:cs="Times New Roman"/>
          <w:sz w:val="18"/>
          <w:szCs w:val="18"/>
          <w:bdr w:val="none" w:sz="0" w:space="0" w:color="auto" w:frame="1"/>
        </w:rPr>
        <w:t xml:space="preserve"> с чем по состоянию на </w:t>
      </w:r>
      <w:r w:rsidRPr="002857FB" w:rsidR="006E1BA3">
        <w:rPr>
          <w:rFonts w:ascii="Times New Roman" w:hAnsi="Times New Roman" w:cs="Times New Roman"/>
          <w:color w:val="000000"/>
          <w:sz w:val="18"/>
          <w:szCs w:val="18"/>
          <w:lang w:bidi="ru-RU"/>
        </w:rPr>
        <w:t xml:space="preserve">28.02.2022 </w:t>
      </w:r>
      <w:r w:rsidRPr="002857FB" w:rsidR="002857FB">
        <w:rPr>
          <w:rFonts w:ascii="Times New Roman" w:hAnsi="Times New Roman" w:cs="Times New Roman"/>
          <w:color w:val="000000"/>
          <w:sz w:val="18"/>
          <w:szCs w:val="18"/>
          <w:lang w:bidi="ru-RU"/>
        </w:rPr>
        <w:t xml:space="preserve">«данные изъяты» </w:t>
      </w:r>
      <w:r w:rsidRPr="002857FB">
        <w:rPr>
          <w:rFonts w:ascii="Times New Roman" w:hAnsi="Times New Roman" w:cs="Times New Roman"/>
          <w:sz w:val="18"/>
          <w:szCs w:val="18"/>
          <w:bdr w:val="none" w:sz="0" w:space="0" w:color="auto" w:frame="1"/>
        </w:rPr>
        <w:t xml:space="preserve">ООО </w:t>
      </w:r>
      <w:r w:rsidRPr="002857FB" w:rsidR="002857FB">
        <w:rPr>
          <w:rFonts w:ascii="Times New Roman" w:hAnsi="Times New Roman" w:cs="Times New Roman"/>
          <w:sz w:val="18"/>
          <w:szCs w:val="18"/>
          <w:bdr w:val="none" w:sz="0" w:space="0" w:color="auto" w:frame="1"/>
        </w:rPr>
        <w:t xml:space="preserve">«данные изъяты» </w:t>
      </w:r>
      <w:r w:rsidRPr="002857FB" w:rsidR="005F02F9">
        <w:rPr>
          <w:rFonts w:ascii="Times New Roman" w:hAnsi="Times New Roman" w:cs="Times New Roman"/>
          <w:sz w:val="18"/>
          <w:szCs w:val="18"/>
        </w:rPr>
        <w:t xml:space="preserve">Абдуллаева С.А. </w:t>
      </w:r>
      <w:r w:rsidRPr="002857FB">
        <w:rPr>
          <w:rFonts w:ascii="Times New Roman" w:hAnsi="Times New Roman" w:cs="Times New Roman"/>
          <w:sz w:val="18"/>
          <w:szCs w:val="18"/>
          <w:bdr w:val="none" w:sz="0" w:space="0" w:color="auto" w:frame="1"/>
        </w:rPr>
        <w:t>свою обязанность по внесению достоверных сведений в ЕГРЮЛ о местонахождении Общества не исполнил</w:t>
      </w:r>
      <w:r w:rsidRPr="002857FB" w:rsidR="00265FAA">
        <w:rPr>
          <w:rFonts w:ascii="Times New Roman" w:hAnsi="Times New Roman" w:cs="Times New Roman"/>
          <w:sz w:val="18"/>
          <w:szCs w:val="18"/>
          <w:bdr w:val="none" w:sz="0" w:space="0" w:color="auto" w:frame="1"/>
        </w:rPr>
        <w:t>а</w:t>
      </w:r>
      <w:r w:rsidRPr="002857FB">
        <w:rPr>
          <w:rFonts w:ascii="Times New Roman" w:hAnsi="Times New Roman" w:cs="Times New Roman"/>
          <w:sz w:val="18"/>
          <w:szCs w:val="18"/>
          <w:bdr w:val="none" w:sz="0" w:space="0" w:color="auto" w:frame="1"/>
        </w:rPr>
        <w:t xml:space="preserve">. Комплект документов, предусмотренных статьей 17 </w:t>
      </w:r>
      <w:r w:rsidRPr="002857FB">
        <w:rPr>
          <w:rFonts w:ascii="Times New Roman" w:hAnsi="Times New Roman" w:cs="Times New Roman"/>
          <w:color w:val="000000"/>
          <w:sz w:val="18"/>
          <w:szCs w:val="18"/>
        </w:rPr>
        <w:t>Федерального Закона от 08.08.2001 №129-ФЗ «О государственной регистрации юридических лиц и индивидуальных предпринимателей», в регистрирующий орган не представил</w:t>
      </w:r>
      <w:r w:rsidRPr="002857FB" w:rsidR="001C0082">
        <w:rPr>
          <w:rFonts w:ascii="Times New Roman" w:hAnsi="Times New Roman" w:cs="Times New Roman"/>
          <w:color w:val="000000"/>
          <w:sz w:val="18"/>
          <w:szCs w:val="18"/>
        </w:rPr>
        <w:t>а</w:t>
      </w:r>
      <w:r w:rsidRPr="002857FB">
        <w:rPr>
          <w:rFonts w:ascii="Times New Roman" w:hAnsi="Times New Roman" w:cs="Times New Roman"/>
          <w:color w:val="000000"/>
          <w:sz w:val="18"/>
          <w:szCs w:val="18"/>
        </w:rPr>
        <w:t xml:space="preserve">. </w:t>
      </w:r>
    </w:p>
    <w:p w:rsidR="00AD1A7C" w:rsidRPr="002857FB" w:rsidP="00AD1A7C">
      <w:pPr>
        <w:pStyle w:val="20"/>
        <w:shd w:val="clear" w:color="auto" w:fill="auto"/>
        <w:spacing w:line="240" w:lineRule="auto"/>
        <w:ind w:firstLine="851"/>
        <w:jc w:val="both"/>
        <w:rPr>
          <w:rFonts w:ascii="Times New Roman" w:hAnsi="Times New Roman" w:cs="Times New Roman"/>
          <w:sz w:val="18"/>
          <w:szCs w:val="18"/>
          <w:bdr w:val="none" w:sz="0" w:space="0" w:color="auto" w:frame="1"/>
        </w:rPr>
      </w:pPr>
      <w:r w:rsidRPr="002857FB">
        <w:rPr>
          <w:rFonts w:ascii="Times New Roman" w:hAnsi="Times New Roman" w:cs="Times New Roman"/>
          <w:color w:val="000000"/>
          <w:sz w:val="18"/>
          <w:szCs w:val="18"/>
        </w:rPr>
        <w:t>В результате бездействия</w:t>
      </w:r>
      <w:r w:rsidRPr="002857FB" w:rsidR="00C046A0">
        <w:rPr>
          <w:rFonts w:ascii="Times New Roman" w:hAnsi="Times New Roman" w:cs="Times New Roman"/>
          <w:color w:val="000000"/>
          <w:sz w:val="18"/>
          <w:szCs w:val="18"/>
        </w:rPr>
        <w:t xml:space="preserve"> </w:t>
      </w:r>
      <w:r w:rsidRPr="002857FB" w:rsidR="002857FB">
        <w:rPr>
          <w:rFonts w:ascii="Times New Roman" w:hAnsi="Times New Roman" w:cs="Times New Roman"/>
          <w:color w:val="000000"/>
          <w:sz w:val="18"/>
          <w:szCs w:val="18"/>
        </w:rPr>
        <w:t xml:space="preserve">«данные изъяты» </w:t>
      </w:r>
      <w:r w:rsidRPr="002857FB">
        <w:rPr>
          <w:rFonts w:ascii="Times New Roman" w:hAnsi="Times New Roman" w:cs="Times New Roman"/>
          <w:sz w:val="18"/>
          <w:szCs w:val="18"/>
          <w:bdr w:val="none" w:sz="0" w:space="0" w:color="auto" w:frame="1"/>
        </w:rPr>
        <w:t xml:space="preserve">ООО </w:t>
      </w:r>
      <w:r w:rsidRPr="002857FB" w:rsidR="002857FB">
        <w:rPr>
          <w:rFonts w:ascii="Times New Roman" w:hAnsi="Times New Roman" w:cs="Times New Roman"/>
          <w:sz w:val="18"/>
          <w:szCs w:val="18"/>
          <w:bdr w:val="none" w:sz="0" w:space="0" w:color="auto" w:frame="1"/>
        </w:rPr>
        <w:t xml:space="preserve">«данные изъяты» </w:t>
      </w:r>
      <w:r w:rsidRPr="002857FB" w:rsidR="00265FAA">
        <w:rPr>
          <w:rFonts w:ascii="Times New Roman" w:hAnsi="Times New Roman" w:cs="Times New Roman"/>
          <w:sz w:val="18"/>
          <w:szCs w:val="18"/>
          <w:bdr w:val="none" w:sz="0" w:space="0" w:color="auto" w:frame="1"/>
        </w:rPr>
        <w:t xml:space="preserve">Абдуллаевой С.А. </w:t>
      </w:r>
      <w:r w:rsidRPr="002857FB">
        <w:rPr>
          <w:rFonts w:ascii="Times New Roman" w:hAnsi="Times New Roman" w:cs="Times New Roman"/>
          <w:sz w:val="18"/>
          <w:szCs w:val="18"/>
          <w:bdr w:val="none" w:sz="0" w:space="0" w:color="auto" w:frame="1"/>
        </w:rPr>
        <w:t xml:space="preserve">в ЕГРЮЛ содержатся неактуальные и недостоверные сведения о местонахождении юридического лица, что также подтверждается выпиской из ЕГРЮЛ. </w:t>
      </w:r>
    </w:p>
    <w:p w:rsidR="00AD1A7C" w:rsidRPr="002857FB" w:rsidP="00AD1A7C">
      <w:pPr>
        <w:autoSpaceDE w:val="0"/>
        <w:autoSpaceDN w:val="0"/>
        <w:adjustRightInd w:val="0"/>
        <w:spacing w:after="0" w:line="240" w:lineRule="auto"/>
        <w:ind w:firstLine="851"/>
        <w:jc w:val="both"/>
        <w:rPr>
          <w:rFonts w:ascii="Times New Roman" w:hAnsi="Times New Roman" w:cs="Times New Roman"/>
          <w:color w:val="000000"/>
          <w:sz w:val="18"/>
          <w:szCs w:val="18"/>
        </w:rPr>
      </w:pPr>
      <w:r w:rsidRPr="002857FB">
        <w:rPr>
          <w:rFonts w:ascii="Times New Roman" w:hAnsi="Times New Roman" w:cs="Times New Roman"/>
          <w:color w:val="000000"/>
          <w:sz w:val="18"/>
          <w:szCs w:val="18"/>
        </w:rPr>
        <w:t xml:space="preserve">Таким образом, материалы дела свидетельствуют, что </w:t>
      </w:r>
      <w:r w:rsidRPr="002857FB" w:rsidR="005F02F9">
        <w:rPr>
          <w:rFonts w:ascii="Times New Roman" w:hAnsi="Times New Roman" w:cs="Times New Roman"/>
          <w:sz w:val="18"/>
          <w:szCs w:val="18"/>
        </w:rPr>
        <w:t>Абдуллаева С.А.</w:t>
      </w:r>
      <w:r w:rsidRPr="002857FB" w:rsidR="00265FAA">
        <w:rPr>
          <w:rFonts w:ascii="Times New Roman" w:hAnsi="Times New Roman" w:cs="Times New Roman"/>
          <w:sz w:val="18"/>
          <w:szCs w:val="18"/>
        </w:rPr>
        <w:t>,</w:t>
      </w:r>
      <w:r w:rsidRPr="002857FB" w:rsidR="005F02F9">
        <w:rPr>
          <w:rFonts w:ascii="Times New Roman" w:hAnsi="Times New Roman" w:cs="Times New Roman"/>
          <w:sz w:val="18"/>
          <w:szCs w:val="18"/>
        </w:rPr>
        <w:t xml:space="preserve"> </w:t>
      </w:r>
      <w:r w:rsidRPr="002857FB">
        <w:rPr>
          <w:rFonts w:ascii="Times New Roman" w:hAnsi="Times New Roman" w:cs="Times New Roman"/>
          <w:color w:val="000000"/>
          <w:sz w:val="18"/>
          <w:szCs w:val="18"/>
        </w:rPr>
        <w:t>котор</w:t>
      </w:r>
      <w:r w:rsidRPr="002857FB" w:rsidR="00265FAA">
        <w:rPr>
          <w:rFonts w:ascii="Times New Roman" w:hAnsi="Times New Roman" w:cs="Times New Roman"/>
          <w:color w:val="000000"/>
          <w:sz w:val="18"/>
          <w:szCs w:val="18"/>
        </w:rPr>
        <w:t>ая</w:t>
      </w:r>
      <w:r w:rsidRPr="002857FB">
        <w:rPr>
          <w:rFonts w:ascii="Times New Roman" w:hAnsi="Times New Roman" w:cs="Times New Roman"/>
          <w:color w:val="000000"/>
          <w:sz w:val="18"/>
          <w:szCs w:val="18"/>
        </w:rPr>
        <w:t xml:space="preserve"> </w:t>
      </w:r>
      <w:r w:rsidRPr="002857FB">
        <w:rPr>
          <w:rFonts w:ascii="Times New Roman" w:hAnsi="Times New Roman" w:cs="Times New Roman"/>
          <w:color w:val="000000"/>
          <w:sz w:val="18"/>
          <w:szCs w:val="18"/>
        </w:rPr>
        <w:t>признан</w:t>
      </w:r>
      <w:r w:rsidRPr="002857FB">
        <w:rPr>
          <w:rFonts w:ascii="Times New Roman" w:hAnsi="Times New Roman" w:cs="Times New Roman"/>
          <w:color w:val="000000"/>
          <w:sz w:val="18"/>
          <w:szCs w:val="18"/>
        </w:rPr>
        <w:t xml:space="preserve"> виновн</w:t>
      </w:r>
      <w:r w:rsidRPr="002857FB" w:rsidR="00265FAA">
        <w:rPr>
          <w:rFonts w:ascii="Times New Roman" w:hAnsi="Times New Roman" w:cs="Times New Roman"/>
          <w:color w:val="000000"/>
          <w:sz w:val="18"/>
          <w:szCs w:val="18"/>
        </w:rPr>
        <w:t>ой</w:t>
      </w:r>
      <w:r w:rsidRPr="002857FB">
        <w:rPr>
          <w:rFonts w:ascii="Times New Roman" w:hAnsi="Times New Roman" w:cs="Times New Roman"/>
          <w:color w:val="000000"/>
          <w:sz w:val="18"/>
          <w:szCs w:val="18"/>
        </w:rPr>
        <w:t xml:space="preserve"> в совершении административного правонарушения, предусмотренного частью 4 статьи 14.25 Кодекса Российской Федерации об административных правонарушения, до истечения одного года со дня окончания исполнения данного постановления, вновь совершил</w:t>
      </w:r>
      <w:r w:rsidRPr="002857FB" w:rsidR="00265FAA">
        <w:rPr>
          <w:rFonts w:ascii="Times New Roman" w:hAnsi="Times New Roman" w:cs="Times New Roman"/>
          <w:color w:val="000000"/>
          <w:sz w:val="18"/>
          <w:szCs w:val="18"/>
        </w:rPr>
        <w:t>а</w:t>
      </w:r>
      <w:r w:rsidRPr="002857FB">
        <w:rPr>
          <w:rFonts w:ascii="Times New Roman" w:hAnsi="Times New Roman" w:cs="Times New Roman"/>
          <w:color w:val="000000"/>
          <w:sz w:val="18"/>
          <w:szCs w:val="18"/>
        </w:rPr>
        <w:t xml:space="preserve"> аналогичное ранее совершенному административное правонарушение.</w:t>
      </w:r>
    </w:p>
    <w:p w:rsidR="00AD1A7C" w:rsidRPr="002857FB" w:rsidP="00AD1A7C">
      <w:pPr>
        <w:tabs>
          <w:tab w:val="left" w:pos="426"/>
        </w:tabs>
        <w:spacing w:after="0" w:line="240" w:lineRule="auto"/>
        <w:ind w:right="17" w:firstLine="851"/>
        <w:jc w:val="both"/>
        <w:rPr>
          <w:rFonts w:ascii="Times New Roman" w:eastAsia="Times New Roman" w:hAnsi="Times New Roman" w:cs="Times New Roman"/>
          <w:color w:val="000000"/>
          <w:sz w:val="18"/>
          <w:szCs w:val="18"/>
          <w:shd w:val="clear" w:color="auto" w:fill="FFFFFF"/>
        </w:rPr>
      </w:pPr>
      <w:r w:rsidRPr="002857FB">
        <w:rPr>
          <w:rFonts w:ascii="Times New Roman" w:eastAsia="Times New Roman" w:hAnsi="Times New Roman" w:cs="Times New Roman"/>
          <w:color w:val="000000" w:themeColor="text1"/>
          <w:sz w:val="18"/>
          <w:szCs w:val="18"/>
          <w:shd w:val="clear" w:color="auto" w:fill="FFFFFF"/>
        </w:rPr>
        <w:t xml:space="preserve">Вина </w:t>
      </w:r>
      <w:r w:rsidRPr="002857FB" w:rsidR="005F02F9">
        <w:rPr>
          <w:rFonts w:ascii="Times New Roman" w:hAnsi="Times New Roman" w:cs="Times New Roman"/>
          <w:sz w:val="18"/>
          <w:szCs w:val="18"/>
        </w:rPr>
        <w:t xml:space="preserve">Абдуллаевой С.А. </w:t>
      </w:r>
      <w:r w:rsidRPr="002857FB">
        <w:rPr>
          <w:rFonts w:ascii="Times New Roman" w:eastAsia="Times New Roman" w:hAnsi="Times New Roman" w:cs="Times New Roman"/>
          <w:color w:val="000000" w:themeColor="text1"/>
          <w:sz w:val="18"/>
          <w:szCs w:val="18"/>
          <w:shd w:val="clear" w:color="auto" w:fill="FFFFFF"/>
        </w:rPr>
        <w:t xml:space="preserve">в совершении </w:t>
      </w:r>
      <w:r w:rsidRPr="002857FB" w:rsidR="00265FAA">
        <w:rPr>
          <w:rFonts w:ascii="Times New Roman" w:eastAsia="Times New Roman" w:hAnsi="Times New Roman" w:cs="Times New Roman"/>
          <w:color w:val="000000" w:themeColor="text1"/>
          <w:sz w:val="18"/>
          <w:szCs w:val="18"/>
          <w:shd w:val="clear" w:color="auto" w:fill="FFFFFF"/>
        </w:rPr>
        <w:t>вмененного</w:t>
      </w:r>
      <w:r w:rsidRPr="002857FB">
        <w:rPr>
          <w:rFonts w:ascii="Times New Roman" w:eastAsia="Times New Roman" w:hAnsi="Times New Roman" w:cs="Times New Roman"/>
          <w:color w:val="000000" w:themeColor="text1"/>
          <w:sz w:val="18"/>
          <w:szCs w:val="18"/>
          <w:shd w:val="clear" w:color="auto" w:fill="FFFFFF"/>
        </w:rPr>
        <w:t xml:space="preserve"> правонарушения подтверждается имеющимися в материалах дела и исследованными в судебном заседании доказательствами, а именно: протоколом №</w:t>
      </w:r>
      <w:r w:rsidRPr="002857FB" w:rsidR="005F02F9">
        <w:rPr>
          <w:rFonts w:ascii="Times New Roman" w:eastAsia="Times New Roman" w:hAnsi="Times New Roman" w:cs="Times New Roman"/>
          <w:color w:val="000000" w:themeColor="text1"/>
          <w:sz w:val="18"/>
          <w:szCs w:val="18"/>
          <w:shd w:val="clear" w:color="auto" w:fill="FFFFFF"/>
        </w:rPr>
        <w:t>56/5</w:t>
      </w:r>
      <w:r w:rsidRPr="002857FB">
        <w:rPr>
          <w:rFonts w:ascii="Times New Roman" w:eastAsia="Times New Roman" w:hAnsi="Times New Roman" w:cs="Times New Roman"/>
          <w:color w:val="000000" w:themeColor="text1"/>
          <w:sz w:val="18"/>
          <w:szCs w:val="18"/>
          <w:shd w:val="clear" w:color="auto" w:fill="FFFFFF"/>
        </w:rPr>
        <w:t xml:space="preserve"> об административном правонарушении от </w:t>
      </w:r>
      <w:r w:rsidRPr="002857FB" w:rsidR="005F02F9">
        <w:rPr>
          <w:rFonts w:ascii="Times New Roman" w:eastAsia="Times New Roman" w:hAnsi="Times New Roman" w:cs="Times New Roman"/>
          <w:color w:val="000000" w:themeColor="text1"/>
          <w:sz w:val="18"/>
          <w:szCs w:val="18"/>
          <w:shd w:val="clear" w:color="auto" w:fill="FFFFFF"/>
        </w:rPr>
        <w:t>29.03.2022</w:t>
      </w:r>
      <w:r w:rsidRPr="002857FB">
        <w:rPr>
          <w:rFonts w:ascii="Times New Roman" w:eastAsia="Times New Roman" w:hAnsi="Times New Roman" w:cs="Times New Roman"/>
          <w:color w:val="000000" w:themeColor="text1"/>
          <w:sz w:val="18"/>
          <w:szCs w:val="18"/>
          <w:shd w:val="clear" w:color="auto" w:fill="FFFFFF"/>
        </w:rPr>
        <w:t xml:space="preserve">, копией акта обследования адреса места нахождения юридического лица от </w:t>
      </w:r>
      <w:r w:rsidRPr="002857FB" w:rsidR="005F02F9">
        <w:rPr>
          <w:rFonts w:ascii="Times New Roman" w:eastAsia="Times New Roman" w:hAnsi="Times New Roman" w:cs="Times New Roman"/>
          <w:color w:val="000000" w:themeColor="text1"/>
          <w:sz w:val="18"/>
          <w:szCs w:val="18"/>
          <w:shd w:val="clear" w:color="auto" w:fill="FFFFFF"/>
        </w:rPr>
        <w:t>28.02.2022</w:t>
      </w:r>
      <w:r w:rsidRPr="002857FB">
        <w:rPr>
          <w:rFonts w:ascii="Times New Roman" w:eastAsia="Times New Roman" w:hAnsi="Times New Roman" w:cs="Times New Roman"/>
          <w:color w:val="000000" w:themeColor="text1"/>
          <w:sz w:val="18"/>
          <w:szCs w:val="18"/>
          <w:shd w:val="clear" w:color="auto" w:fill="FFFFFF"/>
        </w:rPr>
        <w:t xml:space="preserve">, копией постановления по делу об административном правонарушениями </w:t>
      </w:r>
      <w:r w:rsidRPr="002857FB" w:rsidR="0098236E">
        <w:rPr>
          <w:rFonts w:ascii="Times New Roman" w:eastAsia="Times New Roman" w:hAnsi="Times New Roman" w:cs="Times New Roman"/>
          <w:color w:val="000000" w:themeColor="text1"/>
          <w:sz w:val="18"/>
          <w:szCs w:val="18"/>
          <w:shd w:val="clear" w:color="auto" w:fill="FFFFFF"/>
        </w:rPr>
        <w:t>№</w:t>
      </w:r>
      <w:r w:rsidRPr="002857FB" w:rsidR="005F02F9">
        <w:rPr>
          <w:rFonts w:ascii="Times New Roman" w:eastAsia="Times New Roman" w:hAnsi="Times New Roman" w:cs="Times New Roman"/>
          <w:color w:val="000000" w:themeColor="text1"/>
          <w:sz w:val="18"/>
          <w:szCs w:val="18"/>
          <w:shd w:val="clear" w:color="auto" w:fill="FFFFFF"/>
        </w:rPr>
        <w:t>566</w:t>
      </w:r>
      <w:r w:rsidRPr="002857FB" w:rsidR="0098236E">
        <w:rPr>
          <w:rFonts w:ascii="Times New Roman" w:eastAsia="Times New Roman" w:hAnsi="Times New Roman" w:cs="Times New Roman"/>
          <w:color w:val="000000" w:themeColor="text1"/>
          <w:sz w:val="18"/>
          <w:szCs w:val="18"/>
          <w:shd w:val="clear" w:color="auto" w:fill="FFFFFF"/>
        </w:rPr>
        <w:t xml:space="preserve"> от </w:t>
      </w:r>
      <w:r w:rsidRPr="002857FB" w:rsidR="005F02F9">
        <w:rPr>
          <w:rFonts w:ascii="Times New Roman" w:eastAsia="Times New Roman" w:hAnsi="Times New Roman" w:cs="Times New Roman"/>
          <w:color w:val="000000" w:themeColor="text1"/>
          <w:sz w:val="18"/>
          <w:szCs w:val="18"/>
          <w:shd w:val="clear" w:color="auto" w:fill="FFFFFF"/>
        </w:rPr>
        <w:t>22.10.2021</w:t>
      </w:r>
      <w:r w:rsidRPr="002857FB" w:rsidR="0098236E">
        <w:rPr>
          <w:rFonts w:ascii="Times New Roman" w:eastAsia="Times New Roman" w:hAnsi="Times New Roman" w:cs="Times New Roman"/>
          <w:color w:val="000000" w:themeColor="text1"/>
          <w:sz w:val="18"/>
          <w:szCs w:val="18"/>
          <w:shd w:val="clear" w:color="auto" w:fill="FFFFFF"/>
        </w:rPr>
        <w:t xml:space="preserve">, </w:t>
      </w:r>
      <w:r w:rsidRPr="002857FB">
        <w:rPr>
          <w:rFonts w:ascii="Times New Roman" w:eastAsia="Times New Roman" w:hAnsi="Times New Roman" w:cs="Times New Roman"/>
          <w:color w:val="000000" w:themeColor="text1"/>
          <w:sz w:val="18"/>
          <w:szCs w:val="18"/>
          <w:shd w:val="clear" w:color="auto" w:fill="FFFFFF"/>
        </w:rPr>
        <w:t>копией заявления о государственной регистрации юридического лица</w:t>
      </w:r>
      <w:r w:rsidRPr="002857FB" w:rsidR="00A5190D">
        <w:rPr>
          <w:rFonts w:ascii="Times New Roman" w:eastAsia="Times New Roman" w:hAnsi="Times New Roman" w:cs="Times New Roman"/>
          <w:color w:val="000000" w:themeColor="text1"/>
          <w:sz w:val="18"/>
          <w:szCs w:val="18"/>
          <w:shd w:val="clear" w:color="auto" w:fill="FFFFFF"/>
        </w:rPr>
        <w:t xml:space="preserve"> с прилагаемыми документами</w:t>
      </w:r>
      <w:r w:rsidRPr="002857FB">
        <w:rPr>
          <w:rFonts w:ascii="Times New Roman" w:eastAsia="Times New Roman" w:hAnsi="Times New Roman" w:cs="Times New Roman"/>
          <w:color w:val="000000" w:themeColor="text1"/>
          <w:sz w:val="18"/>
          <w:szCs w:val="18"/>
          <w:shd w:val="clear" w:color="auto" w:fill="FFFFFF"/>
        </w:rPr>
        <w:t>, выпиской</w:t>
      </w:r>
      <w:r w:rsidRPr="002857FB">
        <w:rPr>
          <w:rFonts w:ascii="Times New Roman" w:eastAsia="Times New Roman" w:hAnsi="Times New Roman" w:cs="Times New Roman"/>
          <w:color w:val="000000" w:themeColor="text1"/>
          <w:sz w:val="18"/>
          <w:szCs w:val="18"/>
          <w:shd w:val="clear" w:color="auto" w:fill="FFFFFF"/>
        </w:rPr>
        <w:t xml:space="preserve"> из ЕГРЮЛ</w:t>
      </w:r>
      <w:r w:rsidRPr="002857FB" w:rsidR="00EA0B91">
        <w:rPr>
          <w:rFonts w:ascii="Times New Roman" w:eastAsia="Times New Roman" w:hAnsi="Times New Roman" w:cs="Times New Roman"/>
          <w:color w:val="000000" w:themeColor="text1"/>
          <w:sz w:val="18"/>
          <w:szCs w:val="18"/>
          <w:shd w:val="clear" w:color="auto" w:fill="FFFFFF"/>
        </w:rPr>
        <w:t xml:space="preserve">. </w:t>
      </w:r>
    </w:p>
    <w:p w:rsidR="00AD1A7C" w:rsidRPr="002857FB" w:rsidP="00AD1A7C">
      <w:pPr>
        <w:spacing w:after="0" w:line="240" w:lineRule="auto"/>
        <w:ind w:right="17"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2857FB" w:rsidR="005F02F9">
        <w:rPr>
          <w:rFonts w:ascii="Times New Roman" w:hAnsi="Times New Roman" w:cs="Times New Roman"/>
          <w:sz w:val="18"/>
          <w:szCs w:val="18"/>
        </w:rPr>
        <w:t xml:space="preserve">Абдуллаевой С.А. </w:t>
      </w:r>
      <w:r w:rsidRPr="002857FB">
        <w:rPr>
          <w:rFonts w:ascii="Times New Roman" w:eastAsia="Times New Roman" w:hAnsi="Times New Roman" w:cs="Times New Roman"/>
          <w:sz w:val="18"/>
          <w:szCs w:val="18"/>
        </w:rPr>
        <w:t xml:space="preserve">в совершении </w:t>
      </w:r>
      <w:r w:rsidRPr="002857FB" w:rsidR="00265FAA">
        <w:rPr>
          <w:rFonts w:ascii="Times New Roman" w:eastAsia="Times New Roman" w:hAnsi="Times New Roman" w:cs="Times New Roman"/>
          <w:sz w:val="18"/>
          <w:szCs w:val="18"/>
        </w:rPr>
        <w:t xml:space="preserve">вмененного </w:t>
      </w:r>
      <w:r w:rsidRPr="002857FB">
        <w:rPr>
          <w:rFonts w:ascii="Times New Roman" w:eastAsia="Times New Roman" w:hAnsi="Times New Roman" w:cs="Times New Roman"/>
          <w:sz w:val="18"/>
          <w:szCs w:val="18"/>
        </w:rPr>
        <w:t>административного правонарушения.</w:t>
      </w:r>
    </w:p>
    <w:p w:rsidR="00AD1A7C" w:rsidRPr="002857FB" w:rsidP="00AD1A7C">
      <w:pPr>
        <w:spacing w:after="0" w:line="240" w:lineRule="auto"/>
        <w:ind w:right="17"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2857FB" w:rsidR="005F02F9">
        <w:rPr>
          <w:rFonts w:ascii="Times New Roman" w:hAnsi="Times New Roman" w:cs="Times New Roman"/>
          <w:sz w:val="18"/>
          <w:szCs w:val="18"/>
        </w:rPr>
        <w:t xml:space="preserve">Абдуллаевой С.А. </w:t>
      </w:r>
      <w:r w:rsidRPr="002857FB">
        <w:rPr>
          <w:rFonts w:ascii="Times New Roman" w:eastAsia="Times New Roman" w:hAnsi="Times New Roman" w:cs="Times New Roman"/>
          <w:sz w:val="18"/>
          <w:szCs w:val="18"/>
        </w:rPr>
        <w:t xml:space="preserve">квалифицирую по части 5 статьи 14.25 Кодекса Российской Федерации об административных правонарушениях как повторное совершение административного правонарушения, предусмотренного частью 4 статьи 14.25 Кодекса Российской Федерации об административных правонарушениях. </w:t>
      </w:r>
    </w:p>
    <w:p w:rsidR="00AD1A7C" w:rsidRPr="002857FB" w:rsidP="00AD1A7C">
      <w:pPr>
        <w:spacing w:after="0" w:line="240" w:lineRule="auto"/>
        <w:ind w:right="17"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Срок привлечения вышеуказанного лица к административной ответственности, предусмотренный част</w:t>
      </w:r>
      <w:r w:rsidRPr="002857FB" w:rsidR="00A5190D">
        <w:rPr>
          <w:rFonts w:ascii="Times New Roman" w:eastAsia="Times New Roman" w:hAnsi="Times New Roman" w:cs="Times New Roman"/>
          <w:sz w:val="18"/>
          <w:szCs w:val="18"/>
        </w:rPr>
        <w:t>ью</w:t>
      </w:r>
      <w:r w:rsidRPr="002857FB">
        <w:rPr>
          <w:rFonts w:ascii="Times New Roman" w:eastAsia="Times New Roman" w:hAnsi="Times New Roman" w:cs="Times New Roman"/>
          <w:sz w:val="18"/>
          <w:szCs w:val="18"/>
        </w:rPr>
        <w:t xml:space="preserve"> 1 статьи 4.5 Кодекса Российской Федерации об административных правонарушениях, не истек. Оснований для прекращения производства по данному делу  не установлено.  </w:t>
      </w:r>
    </w:p>
    <w:p w:rsidR="00AD1A7C" w:rsidRPr="002857FB" w:rsidP="00AD1A7C">
      <w:pPr>
        <w:spacing w:after="0" w:line="240" w:lineRule="auto"/>
        <w:ind w:right="17"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857FB" w:rsidR="005F02F9">
        <w:rPr>
          <w:rFonts w:ascii="Times New Roman" w:hAnsi="Times New Roman" w:cs="Times New Roman"/>
          <w:sz w:val="18"/>
          <w:szCs w:val="18"/>
        </w:rPr>
        <w:t xml:space="preserve">Абдуллаевой С.А. </w:t>
      </w:r>
      <w:r w:rsidRPr="002857FB">
        <w:rPr>
          <w:rFonts w:ascii="Times New Roman" w:eastAsia="Times New Roman" w:hAnsi="Times New Roman" w:cs="Times New Roman"/>
          <w:sz w:val="18"/>
          <w:szCs w:val="18"/>
        </w:rPr>
        <w:t>при возбуждении дела об административном правонарушении нарушены не были.</w:t>
      </w:r>
    </w:p>
    <w:p w:rsidR="00AD1A7C" w:rsidRPr="002857FB" w:rsidP="00AD1A7C">
      <w:pPr>
        <w:spacing w:after="0" w:line="240" w:lineRule="auto"/>
        <w:ind w:right="17" w:firstLine="851"/>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При назначении меры административного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D1A7C" w:rsidRPr="002857FB" w:rsidP="00AD1A7C">
      <w:pPr>
        <w:spacing w:after="0" w:line="240" w:lineRule="auto"/>
        <w:ind w:right="17" w:firstLine="851"/>
        <w:jc w:val="both"/>
        <w:rPr>
          <w:rFonts w:ascii="Times New Roman" w:eastAsia="Times New Roman" w:hAnsi="Times New Roman" w:cs="Times New Roman"/>
          <w:sz w:val="18"/>
          <w:szCs w:val="18"/>
          <w:lang w:eastAsia="en-US"/>
        </w:rPr>
      </w:pPr>
      <w:r w:rsidRPr="002857FB">
        <w:rPr>
          <w:rFonts w:ascii="Times New Roman" w:eastAsia="Times New Roman" w:hAnsi="Times New Roman" w:cs="Times New Roman"/>
          <w:sz w:val="18"/>
          <w:szCs w:val="18"/>
        </w:rPr>
        <w:t>Обстоятельств, предусмотренных статьями 4.2, 4.3 Кодекса Российской Федерации об административных правонарушениях, по делу не установлено.</w:t>
      </w:r>
      <w:r w:rsidRPr="002857FB">
        <w:rPr>
          <w:rFonts w:ascii="Times New Roman" w:eastAsia="Times New Roman" w:hAnsi="Times New Roman" w:cs="Times New Roman"/>
          <w:sz w:val="18"/>
          <w:szCs w:val="18"/>
          <w:lang w:eastAsia="en-US"/>
        </w:rPr>
        <w:t xml:space="preserve"> </w:t>
      </w:r>
    </w:p>
    <w:p w:rsidR="00AD1A7C" w:rsidRPr="002857FB" w:rsidP="00AD1A7C">
      <w:pPr>
        <w:spacing w:after="0" w:line="240" w:lineRule="auto"/>
        <w:ind w:right="17" w:firstLine="851"/>
        <w:jc w:val="both"/>
        <w:rPr>
          <w:rFonts w:ascii="Times New Roman" w:eastAsia="Calibri" w:hAnsi="Times New Roman" w:cs="Times New Roman"/>
          <w:sz w:val="18"/>
          <w:szCs w:val="18"/>
          <w:lang w:eastAsia="en-US"/>
        </w:rPr>
      </w:pPr>
      <w:r w:rsidRPr="002857FB">
        <w:rPr>
          <w:rFonts w:ascii="Times New Roman" w:eastAsia="Calibri" w:hAnsi="Times New Roman" w:cs="Times New Roman"/>
          <w:sz w:val="18"/>
          <w:szCs w:val="18"/>
          <w:lang w:eastAsia="en-US"/>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Pr="002857FB" w:rsidR="00137BAC">
        <w:rPr>
          <w:rFonts w:ascii="Times New Roman" w:eastAsia="Calibri" w:hAnsi="Times New Roman" w:cs="Times New Roman"/>
          <w:sz w:val="18"/>
          <w:szCs w:val="18"/>
          <w:lang w:eastAsia="en-US"/>
        </w:rPr>
        <w:t>го</w:t>
      </w:r>
      <w:r w:rsidRPr="002857FB">
        <w:rPr>
          <w:rFonts w:ascii="Times New Roman" w:eastAsia="Calibri" w:hAnsi="Times New Roman" w:cs="Times New Roman"/>
          <w:sz w:val="18"/>
          <w:szCs w:val="18"/>
          <w:lang w:eastAsia="en-US"/>
        </w:rPr>
        <w:t xml:space="preserve">, мировой судья считает </w:t>
      </w:r>
      <w:r w:rsidRPr="002857FB">
        <w:rPr>
          <w:rFonts w:ascii="Times New Roman" w:eastAsia="Calibri" w:hAnsi="Times New Roman" w:cs="Times New Roman"/>
          <w:sz w:val="18"/>
          <w:szCs w:val="18"/>
          <w:lang w:eastAsia="en-US"/>
        </w:rPr>
        <w:t>необходимым</w:t>
      </w:r>
      <w:r w:rsidRPr="002857FB">
        <w:rPr>
          <w:rFonts w:ascii="Times New Roman" w:eastAsia="Calibri" w:hAnsi="Times New Roman" w:cs="Times New Roman"/>
          <w:sz w:val="18"/>
          <w:szCs w:val="18"/>
          <w:lang w:eastAsia="en-US"/>
        </w:rPr>
        <w:t xml:space="preserve"> назначить </w:t>
      </w:r>
      <w:r w:rsidRPr="002857FB" w:rsidR="005F02F9">
        <w:rPr>
          <w:rFonts w:ascii="Times New Roman" w:hAnsi="Times New Roman" w:cs="Times New Roman"/>
          <w:sz w:val="18"/>
          <w:szCs w:val="18"/>
        </w:rPr>
        <w:t>Абдуллаев</w:t>
      </w:r>
      <w:r w:rsidRPr="002857FB" w:rsidR="00265FAA">
        <w:rPr>
          <w:rFonts w:ascii="Times New Roman" w:hAnsi="Times New Roman" w:cs="Times New Roman"/>
          <w:sz w:val="18"/>
          <w:szCs w:val="18"/>
        </w:rPr>
        <w:t>ой</w:t>
      </w:r>
      <w:r w:rsidRPr="002857FB" w:rsidR="005F02F9">
        <w:rPr>
          <w:rFonts w:ascii="Times New Roman" w:hAnsi="Times New Roman" w:cs="Times New Roman"/>
          <w:sz w:val="18"/>
          <w:szCs w:val="18"/>
        </w:rPr>
        <w:t xml:space="preserve"> С.А. </w:t>
      </w:r>
      <w:r w:rsidRPr="002857FB">
        <w:rPr>
          <w:rFonts w:ascii="Times New Roman" w:eastAsia="Calibri" w:hAnsi="Times New Roman" w:cs="Times New Roman"/>
          <w:sz w:val="18"/>
          <w:szCs w:val="18"/>
          <w:lang w:eastAsia="en-US"/>
        </w:rPr>
        <w:t>административное наказание в виде дисквалификации в пределах санкции статьи, по которой квалифицирован</w:t>
      </w:r>
      <w:r w:rsidRPr="002857FB" w:rsidR="00137BAC">
        <w:rPr>
          <w:rFonts w:ascii="Times New Roman" w:eastAsia="Calibri" w:hAnsi="Times New Roman" w:cs="Times New Roman"/>
          <w:sz w:val="18"/>
          <w:szCs w:val="18"/>
          <w:lang w:eastAsia="en-US"/>
        </w:rPr>
        <w:t>о</w:t>
      </w:r>
      <w:r w:rsidRPr="002857FB">
        <w:rPr>
          <w:rFonts w:ascii="Times New Roman" w:eastAsia="Calibri" w:hAnsi="Times New Roman" w:cs="Times New Roman"/>
          <w:sz w:val="18"/>
          <w:szCs w:val="18"/>
          <w:lang w:eastAsia="en-US"/>
        </w:rPr>
        <w:t xml:space="preserve"> </w:t>
      </w:r>
      <w:r w:rsidRPr="002857FB" w:rsidR="00137BAC">
        <w:rPr>
          <w:rFonts w:ascii="Times New Roman" w:eastAsia="Calibri" w:hAnsi="Times New Roman" w:cs="Times New Roman"/>
          <w:sz w:val="18"/>
          <w:szCs w:val="18"/>
          <w:lang w:eastAsia="en-US"/>
        </w:rPr>
        <w:t>е</w:t>
      </w:r>
      <w:r w:rsidRPr="002857FB" w:rsidR="00265FAA">
        <w:rPr>
          <w:rFonts w:ascii="Times New Roman" w:eastAsia="Calibri" w:hAnsi="Times New Roman" w:cs="Times New Roman"/>
          <w:sz w:val="18"/>
          <w:szCs w:val="18"/>
          <w:lang w:eastAsia="en-US"/>
        </w:rPr>
        <w:t>е</w:t>
      </w:r>
      <w:r w:rsidRPr="002857FB">
        <w:rPr>
          <w:rFonts w:ascii="Times New Roman" w:eastAsia="Calibri" w:hAnsi="Times New Roman" w:cs="Times New Roman"/>
          <w:sz w:val="18"/>
          <w:szCs w:val="18"/>
          <w:lang w:eastAsia="en-US"/>
        </w:rPr>
        <w:t xml:space="preserve"> бездействие.</w:t>
      </w:r>
    </w:p>
    <w:p w:rsidR="00AD1A7C" w:rsidRPr="002857FB" w:rsidP="00AD1A7C">
      <w:pPr>
        <w:spacing w:after="0" w:line="240" w:lineRule="auto"/>
        <w:ind w:right="17" w:firstLine="851"/>
        <w:jc w:val="both"/>
        <w:rPr>
          <w:rFonts w:ascii="Times New Roman" w:hAnsi="Times New Roman" w:cs="Times New Roman"/>
          <w:sz w:val="18"/>
          <w:szCs w:val="18"/>
        </w:rPr>
      </w:pPr>
      <w:r w:rsidRPr="002857FB">
        <w:rPr>
          <w:rFonts w:ascii="Times New Roman" w:hAnsi="Times New Roman" w:cs="Times New Roman"/>
          <w:sz w:val="18"/>
          <w:szCs w:val="18"/>
        </w:rPr>
        <w:t>На основании изложенного, руководствуясь статьями 29.9, 29.10, 29.11  Кодекса Российской Федерации об административных правонарушениях, мировой судья,-</w:t>
      </w:r>
    </w:p>
    <w:p w:rsidR="00AD1A7C" w:rsidRPr="002857FB" w:rsidP="00AD1A7C">
      <w:pPr>
        <w:spacing w:after="0" w:line="240" w:lineRule="auto"/>
        <w:ind w:left="-284" w:right="17" w:firstLine="284"/>
        <w:jc w:val="center"/>
        <w:rPr>
          <w:rFonts w:ascii="Times New Roman" w:hAnsi="Times New Roman" w:cs="Times New Roman"/>
          <w:sz w:val="18"/>
          <w:szCs w:val="18"/>
        </w:rPr>
      </w:pPr>
      <w:r w:rsidRPr="002857FB">
        <w:rPr>
          <w:rFonts w:ascii="Times New Roman" w:hAnsi="Times New Roman" w:cs="Times New Roman"/>
          <w:sz w:val="18"/>
          <w:szCs w:val="18"/>
        </w:rPr>
        <w:t>ПОСТАНОВИЛ:</w:t>
      </w:r>
    </w:p>
    <w:p w:rsidR="00AD1A7C" w:rsidRPr="002857FB" w:rsidP="00AD1A7C">
      <w:pPr>
        <w:spacing w:after="0" w:line="240" w:lineRule="auto"/>
        <w:ind w:right="17" w:firstLine="851"/>
        <w:jc w:val="both"/>
        <w:rPr>
          <w:rFonts w:ascii="Times New Roman" w:hAnsi="Times New Roman" w:cs="Times New Roman"/>
          <w:sz w:val="18"/>
          <w:szCs w:val="18"/>
        </w:rPr>
      </w:pPr>
      <w:r w:rsidRPr="002857FB">
        <w:rPr>
          <w:rFonts w:ascii="Times New Roman" w:eastAsia="Times New Roman" w:hAnsi="Times New Roman" w:cs="Times New Roman"/>
          <w:sz w:val="18"/>
          <w:szCs w:val="18"/>
        </w:rPr>
        <w:t xml:space="preserve">Признать </w:t>
      </w:r>
      <w:r w:rsidRPr="002857FB" w:rsidR="005F02F9">
        <w:rPr>
          <w:rFonts w:ascii="Times New Roman" w:hAnsi="Times New Roman" w:cs="Times New Roman"/>
          <w:sz w:val="18"/>
          <w:szCs w:val="18"/>
        </w:rPr>
        <w:t>Абдуллаеву С</w:t>
      </w:r>
      <w:r w:rsidRPr="002857FB" w:rsidR="002857FB">
        <w:rPr>
          <w:rFonts w:ascii="Times New Roman" w:hAnsi="Times New Roman" w:cs="Times New Roman"/>
          <w:sz w:val="18"/>
          <w:szCs w:val="18"/>
        </w:rPr>
        <w:t>.</w:t>
      </w:r>
      <w:r w:rsidRPr="002857FB" w:rsidR="005F02F9">
        <w:rPr>
          <w:rFonts w:ascii="Times New Roman" w:hAnsi="Times New Roman" w:cs="Times New Roman"/>
          <w:sz w:val="18"/>
          <w:szCs w:val="18"/>
        </w:rPr>
        <w:t xml:space="preserve"> А</w:t>
      </w:r>
      <w:r w:rsidRPr="002857FB" w:rsidR="002857FB">
        <w:rPr>
          <w:rFonts w:ascii="Times New Roman" w:hAnsi="Times New Roman" w:cs="Times New Roman"/>
          <w:sz w:val="18"/>
          <w:szCs w:val="18"/>
        </w:rPr>
        <w:t>.</w:t>
      </w:r>
      <w:r w:rsidRPr="002857FB" w:rsidR="005F02F9">
        <w:rPr>
          <w:rFonts w:ascii="Times New Roman" w:hAnsi="Times New Roman" w:cs="Times New Roman"/>
          <w:sz w:val="18"/>
          <w:szCs w:val="18"/>
        </w:rPr>
        <w:t xml:space="preserve"> </w:t>
      </w:r>
      <w:r w:rsidRPr="002857FB">
        <w:rPr>
          <w:rFonts w:ascii="Times New Roman" w:hAnsi="Times New Roman" w:cs="Times New Roman"/>
          <w:sz w:val="18"/>
          <w:szCs w:val="18"/>
        </w:rPr>
        <w:t>виновн</w:t>
      </w:r>
      <w:r w:rsidRPr="002857FB" w:rsidR="005F02F9">
        <w:rPr>
          <w:rFonts w:ascii="Times New Roman" w:hAnsi="Times New Roman" w:cs="Times New Roman"/>
          <w:sz w:val="18"/>
          <w:szCs w:val="18"/>
        </w:rPr>
        <w:t>ой</w:t>
      </w:r>
      <w:r w:rsidRPr="002857FB">
        <w:rPr>
          <w:rFonts w:ascii="Times New Roman" w:hAnsi="Times New Roman" w:cs="Times New Roman"/>
          <w:sz w:val="18"/>
          <w:szCs w:val="18"/>
        </w:rPr>
        <w:t xml:space="preserve"> в совершении административного правонарушения, предусмотренного частью 5 статьи 14.25 Кодекса Российской Федерации об административных правонарушениях, и назначить е</w:t>
      </w:r>
      <w:r w:rsidRPr="002857FB" w:rsidR="00265FAA">
        <w:rPr>
          <w:rFonts w:ascii="Times New Roman" w:hAnsi="Times New Roman" w:cs="Times New Roman"/>
          <w:sz w:val="18"/>
          <w:szCs w:val="18"/>
        </w:rPr>
        <w:t>й</w:t>
      </w:r>
      <w:r w:rsidRPr="002857FB">
        <w:rPr>
          <w:rFonts w:ascii="Times New Roman" w:hAnsi="Times New Roman" w:cs="Times New Roman"/>
          <w:sz w:val="18"/>
          <w:szCs w:val="18"/>
        </w:rPr>
        <w:t xml:space="preserve"> наказание в виде дисквалификации сроком на 1 (один) год.</w:t>
      </w:r>
    </w:p>
    <w:p w:rsidR="00AD1A7C" w:rsidRPr="002857FB" w:rsidP="00AD1A7C">
      <w:pPr>
        <w:shd w:val="clear" w:color="auto" w:fill="FFFFFF"/>
        <w:spacing w:after="0" w:line="240" w:lineRule="auto"/>
        <w:ind w:firstLine="851"/>
        <w:contextualSpacing/>
        <w:jc w:val="both"/>
        <w:rPr>
          <w:rFonts w:ascii="Times New Roman" w:hAnsi="Times New Roman" w:cs="Times New Roman"/>
          <w:sz w:val="18"/>
          <w:szCs w:val="18"/>
        </w:rPr>
      </w:pPr>
      <w:r w:rsidRPr="002857FB">
        <w:rPr>
          <w:rFonts w:ascii="Times New Roman" w:hAnsi="Times New Roman" w:cs="Times New Roman"/>
          <w:sz w:val="18"/>
          <w:szCs w:val="18"/>
        </w:rPr>
        <w:t xml:space="preserve">Разъяснить, что  согласно  положениям  статьи  32.11  Кодекса Российской Федерации об административных правонарушениях  </w:t>
      </w:r>
      <w:r w:rsidRPr="002857FB">
        <w:rPr>
          <w:rFonts w:ascii="Times New Roman" w:hAnsi="Times New Roman" w:cs="Times New Roman"/>
          <w:sz w:val="18"/>
          <w:szCs w:val="18"/>
        </w:rPr>
        <w:t>п</w:t>
      </w:r>
      <w:r w:rsidRPr="002857FB">
        <w:rPr>
          <w:rStyle w:val="blk"/>
          <w:rFonts w:ascii="Times New Roman" w:hAnsi="Times New Roman" w:cs="Times New Roman"/>
          <w:sz w:val="18"/>
          <w:szCs w:val="18"/>
        </w:rPr>
        <w:t>остановление</w:t>
      </w:r>
      <w:r w:rsidRPr="002857FB">
        <w:rPr>
          <w:rStyle w:val="blk"/>
          <w:rFonts w:ascii="Times New Roman" w:hAnsi="Times New Roman" w:cs="Times New Roman"/>
          <w:sz w:val="18"/>
          <w:szCs w:val="18"/>
        </w:rPr>
        <w:t xml:space="preserve">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AD1A7C" w:rsidRPr="002857FB" w:rsidP="00AD1A7C">
      <w:pPr>
        <w:shd w:val="clear" w:color="auto" w:fill="FFFFFF"/>
        <w:spacing w:after="0" w:line="240" w:lineRule="auto"/>
        <w:ind w:firstLine="851"/>
        <w:contextualSpacing/>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Исполнение постановления о дисквалификации производится путем прекращения  договора  (контракта)  с  дисквалифицированным   лицом.</w:t>
      </w:r>
    </w:p>
    <w:p w:rsidR="00AD1A7C" w:rsidRPr="002857FB" w:rsidP="00AD1A7C">
      <w:pPr>
        <w:shd w:val="clear" w:color="auto" w:fill="FFFFFF"/>
        <w:spacing w:after="0" w:line="240" w:lineRule="auto"/>
        <w:ind w:firstLine="851"/>
        <w:contextualSpacing/>
        <w:jc w:val="both"/>
        <w:rPr>
          <w:rFonts w:ascii="Times New Roman" w:eastAsia="Times New Roman" w:hAnsi="Times New Roman" w:cs="Times New Roman"/>
          <w:sz w:val="18"/>
          <w:szCs w:val="18"/>
        </w:rPr>
      </w:pPr>
      <w:r w:rsidRPr="002857FB">
        <w:rPr>
          <w:rFonts w:ascii="Times New Roman" w:eastAsia="Times New Roman" w:hAnsi="Times New Roman" w:cs="Times New Roman"/>
          <w:sz w:val="18"/>
          <w:szCs w:val="18"/>
        </w:rP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AD1A7C" w:rsidRPr="002857FB" w:rsidP="00AD1A7C">
      <w:pPr>
        <w:spacing w:after="0" w:line="240" w:lineRule="auto"/>
        <w:ind w:right="17" w:firstLine="851"/>
        <w:jc w:val="both"/>
        <w:rPr>
          <w:rFonts w:ascii="Times New Roman" w:eastAsia="Calibri" w:hAnsi="Times New Roman" w:cs="Times New Roman"/>
          <w:sz w:val="18"/>
          <w:szCs w:val="18"/>
          <w:lang w:eastAsia="en-US"/>
        </w:rPr>
      </w:pPr>
      <w:r w:rsidRPr="002857FB">
        <w:rPr>
          <w:rFonts w:ascii="Times New Roman" w:eastAsia="Calibri" w:hAnsi="Times New Roman" w:cs="Times New Roman"/>
          <w:sz w:val="18"/>
          <w:szCs w:val="18"/>
          <w:lang w:eastAsia="en-US"/>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D1A7C" w:rsidRPr="002857FB" w:rsidP="00AD1A7C">
      <w:pPr>
        <w:spacing w:after="0" w:line="240" w:lineRule="auto"/>
        <w:ind w:right="17" w:firstLine="851"/>
        <w:contextualSpacing/>
        <w:jc w:val="both"/>
        <w:rPr>
          <w:rFonts w:ascii="Times New Roman" w:eastAsia="Times New Roman" w:hAnsi="Times New Roman" w:cs="Times New Roman"/>
          <w:sz w:val="18"/>
          <w:szCs w:val="18"/>
        </w:rPr>
      </w:pPr>
    </w:p>
    <w:p w:rsidR="00AD1A7C" w:rsidRPr="002857FB" w:rsidP="00AD1A7C">
      <w:pPr>
        <w:spacing w:after="0" w:line="240" w:lineRule="auto"/>
        <w:ind w:right="17" w:firstLine="851"/>
        <w:rPr>
          <w:rFonts w:ascii="Times New Roman" w:eastAsia="Times New Roman" w:hAnsi="Times New Roman" w:cs="Times New Roman"/>
          <w:color w:val="000000"/>
          <w:sz w:val="18"/>
          <w:szCs w:val="18"/>
          <w:shd w:val="clear" w:color="auto" w:fill="FFFFFF"/>
        </w:rPr>
      </w:pPr>
      <w:r w:rsidRPr="002857FB">
        <w:rPr>
          <w:rFonts w:ascii="Times New Roman" w:eastAsia="Times New Roman" w:hAnsi="Times New Roman" w:cs="Times New Roman"/>
          <w:color w:val="000000"/>
          <w:sz w:val="18"/>
          <w:szCs w:val="18"/>
          <w:shd w:val="clear" w:color="auto" w:fill="FFFFFF"/>
        </w:rPr>
        <w:t xml:space="preserve"> </w:t>
      </w:r>
    </w:p>
    <w:p w:rsidR="00AD1A7C" w:rsidRPr="002857FB" w:rsidP="00AD1A7C">
      <w:pPr>
        <w:spacing w:after="0" w:line="240" w:lineRule="auto"/>
        <w:ind w:right="17" w:firstLine="851"/>
        <w:rPr>
          <w:rFonts w:ascii="Times New Roman" w:hAnsi="Times New Roman" w:cs="Times New Roman"/>
          <w:color w:val="000000"/>
          <w:sz w:val="18"/>
          <w:szCs w:val="18"/>
        </w:rPr>
      </w:pPr>
      <w:r w:rsidRPr="002857FB">
        <w:rPr>
          <w:rFonts w:ascii="Times New Roman" w:eastAsia="Times New Roman" w:hAnsi="Times New Roman" w:cs="Times New Roman"/>
          <w:sz w:val="18"/>
          <w:szCs w:val="18"/>
        </w:rPr>
        <w:t xml:space="preserve">Мировой судья                            </w:t>
      </w:r>
      <w:r w:rsidRPr="002857FB" w:rsidR="00FE68A5">
        <w:rPr>
          <w:rFonts w:ascii="Times New Roman" w:eastAsia="Times New Roman" w:hAnsi="Times New Roman" w:cs="Times New Roman"/>
          <w:i/>
          <w:sz w:val="18"/>
          <w:szCs w:val="18"/>
        </w:rPr>
        <w:t xml:space="preserve">                        </w:t>
      </w:r>
      <w:r w:rsidRPr="002857FB">
        <w:rPr>
          <w:rFonts w:ascii="Times New Roman" w:eastAsia="Times New Roman" w:hAnsi="Times New Roman" w:cs="Times New Roman"/>
          <w:sz w:val="18"/>
          <w:szCs w:val="18"/>
        </w:rPr>
        <w:t xml:space="preserve">А.Л. </w:t>
      </w:r>
      <w:r w:rsidRPr="002857FB">
        <w:rPr>
          <w:rFonts w:ascii="Times New Roman" w:eastAsia="Times New Roman" w:hAnsi="Times New Roman" w:cs="Times New Roman"/>
          <w:sz w:val="18"/>
          <w:szCs w:val="18"/>
        </w:rPr>
        <w:t>Тоскина</w:t>
      </w:r>
    </w:p>
    <w:p w:rsidR="00AD1A7C" w:rsidRPr="002857FB" w:rsidP="00AD1A7C">
      <w:pPr>
        <w:spacing w:after="0" w:line="240" w:lineRule="auto"/>
        <w:rPr>
          <w:sz w:val="18"/>
          <w:szCs w:val="18"/>
        </w:rPr>
      </w:pPr>
    </w:p>
    <w:p w:rsidR="00AD1A7C" w:rsidRPr="002857FB" w:rsidP="00AD1A7C">
      <w:pPr>
        <w:rPr>
          <w:sz w:val="18"/>
          <w:szCs w:val="18"/>
        </w:rPr>
      </w:pPr>
    </w:p>
    <w:p w:rsidR="00AD1A7C" w:rsidRPr="002857FB" w:rsidP="00AD1A7C">
      <w:pPr>
        <w:rPr>
          <w:sz w:val="18"/>
          <w:szCs w:val="18"/>
        </w:rPr>
      </w:pPr>
    </w:p>
    <w:p w:rsidR="00AD1A7C" w:rsidRPr="002857FB" w:rsidP="00AD1A7C">
      <w:pPr>
        <w:rPr>
          <w:sz w:val="18"/>
          <w:szCs w:val="18"/>
        </w:rPr>
      </w:pPr>
    </w:p>
    <w:p w:rsidR="00AD1A7C" w:rsidRPr="002857FB" w:rsidP="00AD1A7C">
      <w:pPr>
        <w:rPr>
          <w:sz w:val="18"/>
          <w:szCs w:val="18"/>
        </w:rPr>
      </w:pPr>
    </w:p>
    <w:p w:rsidR="00AD1A7C" w:rsidRPr="002857FB" w:rsidP="00AD1A7C">
      <w:pPr>
        <w:rPr>
          <w:sz w:val="18"/>
          <w:szCs w:val="18"/>
        </w:rPr>
      </w:pPr>
    </w:p>
    <w:p w:rsidR="002C5A43" w:rsidRPr="002857FB">
      <w:pPr>
        <w:rPr>
          <w:sz w:val="18"/>
          <w:szCs w:val="18"/>
        </w:rPr>
      </w:pPr>
    </w:p>
    <w:sectPr w:rsidSect="00265FAA">
      <w:pgSz w:w="11906" w:h="16838"/>
      <w:pgMar w:top="568" w:right="707" w:bottom="426" w:left="1800"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7C"/>
    <w:rsid w:val="00050FFB"/>
    <w:rsid w:val="0012283F"/>
    <w:rsid w:val="00137BAC"/>
    <w:rsid w:val="001C0082"/>
    <w:rsid w:val="00265FAA"/>
    <w:rsid w:val="002857FB"/>
    <w:rsid w:val="002A2138"/>
    <w:rsid w:val="002C5A43"/>
    <w:rsid w:val="00326552"/>
    <w:rsid w:val="005E4766"/>
    <w:rsid w:val="005F02F9"/>
    <w:rsid w:val="006B5F9B"/>
    <w:rsid w:val="006E1BA3"/>
    <w:rsid w:val="008345B5"/>
    <w:rsid w:val="00871748"/>
    <w:rsid w:val="0092755A"/>
    <w:rsid w:val="009549C8"/>
    <w:rsid w:val="0098236E"/>
    <w:rsid w:val="00A5190D"/>
    <w:rsid w:val="00A75D98"/>
    <w:rsid w:val="00AD1A7C"/>
    <w:rsid w:val="00B15A6B"/>
    <w:rsid w:val="00BC09AE"/>
    <w:rsid w:val="00C046A0"/>
    <w:rsid w:val="00C545F8"/>
    <w:rsid w:val="00D82008"/>
    <w:rsid w:val="00E805B1"/>
    <w:rsid w:val="00EA0B91"/>
    <w:rsid w:val="00FD0FE9"/>
    <w:rsid w:val="00FE68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A7C"/>
    <w:rPr>
      <w:rFonts w:eastAsiaTheme="minorEastAsia"/>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AD1A7C"/>
    <w:rPr>
      <w:sz w:val="28"/>
      <w:szCs w:val="28"/>
      <w:shd w:val="clear" w:color="auto" w:fill="FFFFFF"/>
    </w:rPr>
  </w:style>
  <w:style w:type="paragraph" w:customStyle="1" w:styleId="20">
    <w:name w:val="Основной текст (2)"/>
    <w:basedOn w:val="Normal"/>
    <w:link w:val="2"/>
    <w:rsid w:val="00AD1A7C"/>
    <w:pPr>
      <w:widowControl w:val="0"/>
      <w:shd w:val="clear" w:color="auto" w:fill="FFFFFF"/>
      <w:spacing w:after="0" w:line="317" w:lineRule="exact"/>
      <w:jc w:val="right"/>
    </w:pPr>
    <w:rPr>
      <w:rFonts w:eastAsiaTheme="minorHAnsi"/>
      <w:sz w:val="28"/>
      <w:szCs w:val="28"/>
      <w:lang w:eastAsia="en-US"/>
    </w:rPr>
  </w:style>
  <w:style w:type="character" w:customStyle="1" w:styleId="blk">
    <w:name w:val="blk"/>
    <w:basedOn w:val="DefaultParagraphFont"/>
    <w:rsid w:val="00AD1A7C"/>
  </w:style>
  <w:style w:type="paragraph" w:styleId="BalloonText">
    <w:name w:val="Balloon Text"/>
    <w:basedOn w:val="Normal"/>
    <w:link w:val="a"/>
    <w:uiPriority w:val="99"/>
    <w:semiHidden/>
    <w:unhideWhenUsed/>
    <w:rsid w:val="00050FF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50FF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D78CE2E19FFD0B0E70E1B9C71BBEDE6A70F45C7175643FFC25CEBCF4ABECBCA986094DA616533A4825A2EBDBFY4q0G" TargetMode="External" /><Relationship Id="rId5" Type="http://schemas.openxmlformats.org/officeDocument/2006/relationships/hyperlink" Target="consultantplus://offline/ref=850FD628C38769D37FEFF65D761765250BE9C643A6821FD6CEB97522C04F1B17F61E3929DFF7B9CCFCF6D1C1C20828DE39158D164A263CA5tFRBH" TargetMode="External" /><Relationship Id="rId6" Type="http://schemas.openxmlformats.org/officeDocument/2006/relationships/hyperlink" Target="consultantplus://offline/ref=850FD628C38769D37FEFF65D761765250BE9C643A6821FD6CEB97522C04F1B17F61E392CDAFFB19BA5B9D09D87543BDF39158F1F55t2RDH" TargetMode="External" /><Relationship Id="rId7" Type="http://schemas.openxmlformats.org/officeDocument/2006/relationships/hyperlink" Target="consultantplus://offline/ref=850FD628C38769D37FEFF65D761765250BE8C643A3841FD6CEB97522C04F1B17F61E3929DFF7BAC6FCF6D1C1C20828DE39158D164A263CA5tFRBH"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