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013</w:t>
      </w:r>
      <w:r w:rsidR="00A414BA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</w:t>
      </w:r>
      <w:r w:rsidR="00FD2AF1">
        <w:rPr>
          <w:rFonts w:ascii="Times New Roman" w:hAnsi="Times New Roman" w:cs="Times New Roman"/>
          <w:sz w:val="27"/>
          <w:szCs w:val="27"/>
        </w:rPr>
        <w:t xml:space="preserve"> ограниченной ответственностью </w:t>
      </w:r>
      <w:r w:rsidR="00FD2AF1">
        <w:rPr>
          <w:rFonts w:ascii="Times New Roman" w:hAnsi="Times New Roman"/>
          <w:b/>
          <w:sz w:val="27"/>
          <w:szCs w:val="27"/>
        </w:rPr>
        <w:t>«</w:t>
      </w:r>
      <w:r w:rsidR="00FD2AF1">
        <w:rPr>
          <w:rFonts w:ascii="Times New Roman" w:hAnsi="Times New Roman"/>
          <w:sz w:val="27"/>
          <w:szCs w:val="27"/>
        </w:rPr>
        <w:t>данные изъяты»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A414BA">
        <w:rPr>
          <w:rFonts w:ascii="Times New Roman" w:hAnsi="Times New Roman" w:cs="Times New Roman"/>
          <w:sz w:val="27"/>
          <w:szCs w:val="27"/>
        </w:rPr>
        <w:t xml:space="preserve">Скворцовой </w:t>
      </w:r>
      <w:r w:rsidR="00FD2AF1">
        <w:rPr>
          <w:rFonts w:ascii="Times New Roman" w:hAnsi="Times New Roman" w:cs="Times New Roman"/>
          <w:sz w:val="27"/>
          <w:szCs w:val="27"/>
        </w:rPr>
        <w:t>Ю.Н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FD2AF1">
        <w:rPr>
          <w:rFonts w:ascii="Times New Roman" w:hAnsi="Times New Roman"/>
          <w:b/>
          <w:sz w:val="27"/>
          <w:szCs w:val="27"/>
        </w:rPr>
        <w:t>«</w:t>
      </w:r>
      <w:r w:rsidR="00FD2AF1">
        <w:rPr>
          <w:rFonts w:ascii="Times New Roman" w:hAnsi="Times New Roman"/>
          <w:sz w:val="27"/>
          <w:szCs w:val="27"/>
        </w:rPr>
        <w:t>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Скворцова Ю.Н.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FD2AF1">
        <w:rPr>
          <w:rFonts w:ascii="Times New Roman" w:hAnsi="Times New Roman"/>
          <w:b/>
          <w:sz w:val="27"/>
          <w:szCs w:val="27"/>
        </w:rPr>
        <w:t>«</w:t>
      </w:r>
      <w:r w:rsidR="00FD2AF1">
        <w:rPr>
          <w:rFonts w:ascii="Times New Roman" w:hAnsi="Times New Roman"/>
          <w:sz w:val="27"/>
          <w:szCs w:val="27"/>
        </w:rPr>
        <w:t>данные изъяты»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FD2AF1">
        <w:rPr>
          <w:rFonts w:ascii="Times New Roman" w:hAnsi="Times New Roman"/>
          <w:b/>
          <w:sz w:val="27"/>
          <w:szCs w:val="27"/>
        </w:rPr>
        <w:t>«</w:t>
      </w:r>
      <w:r w:rsidR="00FD2AF1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 w:rsidR="00EF5709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A414BA" w:rsidR="00A414BA">
        <w:rPr>
          <w:rFonts w:ascii="Times New Roman" w:hAnsi="Times New Roman" w:cs="Times New Roman"/>
          <w:sz w:val="27"/>
          <w:szCs w:val="27"/>
        </w:rPr>
        <w:t>Скворцова Ю.Н.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="00A414BA">
        <w:rPr>
          <w:rFonts w:ascii="Times New Roman" w:hAnsi="Times New Roman" w:cs="Times New Roman"/>
          <w:sz w:val="27"/>
          <w:szCs w:val="27"/>
        </w:rPr>
        <w:t>не явилась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лица, в отношении которого ведется производство по делу об административном правонарушении, считаю </w:t>
      </w:r>
      <w:r w:rsidR="00A414BA">
        <w:rPr>
          <w:rFonts w:ascii="Times New Roman" w:hAnsi="Times New Roman" w:cs="Times New Roman"/>
          <w:sz w:val="27"/>
          <w:szCs w:val="27"/>
        </w:rPr>
        <w:t>возможным рассмотреть дело в ее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</w:t>
      </w:r>
      <w:r w:rsidRPr="00F56819">
        <w:rPr>
          <w:rFonts w:ascii="Times New Roman" w:hAnsi="Times New Roman" w:cs="Times New Roman"/>
          <w:sz w:val="27"/>
          <w:szCs w:val="27"/>
        </w:rPr>
        <w:t>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</w:t>
      </w:r>
      <w:r w:rsidRPr="00F56819">
        <w:rPr>
          <w:rFonts w:ascii="Times New Roman" w:hAnsi="Times New Roman" w:cs="Times New Roman"/>
          <w:sz w:val="27"/>
          <w:szCs w:val="27"/>
        </w:rPr>
        <w:t>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</w:t>
      </w:r>
      <w:r w:rsidRPr="00F56819">
        <w:rPr>
          <w:rFonts w:ascii="Times New Roman" w:hAnsi="Times New Roman" w:cs="Times New Roman"/>
          <w:sz w:val="27"/>
          <w:szCs w:val="27"/>
        </w:rPr>
        <w:t>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A414BA" w:rsidR="00A414BA">
        <w:rPr>
          <w:rFonts w:ascii="Times New Roman" w:hAnsi="Times New Roman" w:cs="Times New Roman"/>
          <w:sz w:val="27"/>
          <w:szCs w:val="27"/>
        </w:rPr>
        <w:t>Скворцова Ю.Н.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</w:t>
      </w:r>
      <w:r w:rsidRPr="00F56819">
        <w:rPr>
          <w:rFonts w:ascii="Times New Roman" w:hAnsi="Times New Roman" w:cs="Times New Roman"/>
          <w:sz w:val="27"/>
          <w:szCs w:val="27"/>
        </w:rPr>
        <w:t>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A414BA">
        <w:rPr>
          <w:rFonts w:ascii="Times New Roman" w:hAnsi="Times New Roman" w:cs="Times New Roman"/>
          <w:sz w:val="27"/>
          <w:szCs w:val="27"/>
        </w:rPr>
        <w:t>22</w:t>
      </w:r>
      <w:r w:rsidR="00EF5709">
        <w:rPr>
          <w:rFonts w:ascii="Times New Roman" w:hAnsi="Times New Roman" w:cs="Times New Roman"/>
          <w:sz w:val="27"/>
          <w:szCs w:val="27"/>
        </w:rPr>
        <w:t>.12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F56819">
        <w:rPr>
          <w:rFonts w:ascii="Times New Roman" w:hAnsi="Times New Roman" w:cs="Times New Roman"/>
          <w:sz w:val="27"/>
          <w:szCs w:val="27"/>
        </w:rPr>
        <w:t>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</w:t>
      </w:r>
      <w:r w:rsidRPr="00F56819">
        <w:rPr>
          <w:rFonts w:ascii="Times New Roman" w:hAnsi="Times New Roman" w:cs="Times New Roman"/>
          <w:sz w:val="27"/>
          <w:szCs w:val="27"/>
        </w:rPr>
        <w:t>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</w:t>
      </w:r>
      <w:r w:rsidRPr="00F56819">
        <w:rPr>
          <w:rFonts w:ascii="Times New Roman" w:hAnsi="Times New Roman" w:cs="Times New Roman"/>
          <w:sz w:val="27"/>
          <w:szCs w:val="27"/>
        </w:rPr>
        <w:t>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A414BA" w:rsidR="00A414BA">
        <w:rPr>
          <w:rFonts w:ascii="Times New Roman" w:hAnsi="Times New Roman" w:cs="Times New Roman"/>
          <w:sz w:val="27"/>
          <w:szCs w:val="27"/>
        </w:rPr>
        <w:t>Скворцова Ю.Н.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A414BA" w:rsidR="00A414BA">
        <w:rPr>
          <w:rFonts w:ascii="Times New Roman" w:hAnsi="Times New Roman" w:cs="Times New Roman"/>
          <w:sz w:val="27"/>
          <w:szCs w:val="27"/>
        </w:rPr>
        <w:t>Скворцова Ю.Н.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</w:t>
      </w:r>
      <w:r w:rsidRPr="00F5681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A414BA">
        <w:rPr>
          <w:rFonts w:ascii="Times New Roman" w:hAnsi="Times New Roman" w:cs="Times New Roman"/>
          <w:sz w:val="27"/>
          <w:szCs w:val="27"/>
        </w:rPr>
        <w:t>Скворцовой</w:t>
      </w:r>
      <w:r w:rsidRPr="00A414BA" w:rsidR="00A414BA">
        <w:rPr>
          <w:rFonts w:ascii="Times New Roman" w:hAnsi="Times New Roman" w:cs="Times New Roman"/>
          <w:sz w:val="27"/>
          <w:szCs w:val="27"/>
        </w:rPr>
        <w:t xml:space="preserve"> Ю.Н.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A414BA">
        <w:rPr>
          <w:rFonts w:ascii="Times New Roman" w:hAnsi="Times New Roman" w:cs="Times New Roman"/>
          <w:sz w:val="27"/>
          <w:szCs w:val="27"/>
        </w:rPr>
        <w:t>1286093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7308D">
        <w:rPr>
          <w:rFonts w:ascii="Times New Roman" w:hAnsi="Times New Roman" w:cs="Times New Roman"/>
          <w:sz w:val="27"/>
          <w:szCs w:val="27"/>
        </w:rPr>
        <w:t>24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414BA" w:rsidR="00A414BA">
        <w:rPr>
          <w:rFonts w:ascii="Times New Roman" w:hAnsi="Times New Roman" w:cs="Times New Roman"/>
          <w:sz w:val="27"/>
          <w:szCs w:val="27"/>
        </w:rPr>
        <w:t>Скворцова Ю.Н.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="00A414BA">
        <w:rPr>
          <w:rFonts w:ascii="Times New Roman" w:hAnsi="Times New Roman" w:cs="Times New Roman"/>
          <w:sz w:val="27"/>
          <w:szCs w:val="27"/>
        </w:rPr>
        <w:t>Скворцовой</w:t>
      </w:r>
      <w:r w:rsidRPr="00A414BA" w:rsidR="00A414BA">
        <w:rPr>
          <w:rFonts w:ascii="Times New Roman" w:hAnsi="Times New Roman" w:cs="Times New Roman"/>
          <w:sz w:val="27"/>
          <w:szCs w:val="27"/>
        </w:rPr>
        <w:t xml:space="preserve"> Ю.Н.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</w:t>
      </w:r>
      <w:r w:rsidRPr="00F56819">
        <w:rPr>
          <w:rFonts w:ascii="Times New Roman" w:hAnsi="Times New Roman" w:cs="Times New Roman"/>
          <w:sz w:val="27"/>
          <w:szCs w:val="27"/>
        </w:rPr>
        <w:t>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</w:t>
      </w:r>
      <w:r w:rsidRPr="00F56819">
        <w:rPr>
          <w:rFonts w:ascii="Times New Roman" w:hAnsi="Times New Roman" w:cs="Times New Roman"/>
          <w:sz w:val="27"/>
          <w:szCs w:val="27"/>
        </w:rPr>
        <w:t>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</w:t>
      </w:r>
      <w:r w:rsidRPr="00F56819">
        <w:rPr>
          <w:rFonts w:ascii="Times New Roman" w:hAnsi="Times New Roman" w:cs="Times New Roman"/>
          <w:sz w:val="27"/>
          <w:szCs w:val="27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</w:t>
      </w:r>
      <w:r w:rsidRPr="00F56819">
        <w:rPr>
          <w:rFonts w:ascii="Times New Roman" w:hAnsi="Times New Roman" w:cs="Times New Roman"/>
          <w:sz w:val="27"/>
          <w:szCs w:val="27"/>
        </w:rPr>
        <w:t>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</w:t>
      </w:r>
      <w:r w:rsidRPr="00F56819">
        <w:rPr>
          <w:rFonts w:ascii="Times New Roman" w:hAnsi="Times New Roman" w:cs="Times New Roman"/>
          <w:sz w:val="27"/>
          <w:szCs w:val="27"/>
        </w:rPr>
        <w:t>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 w:rsidRPr="00F56819">
        <w:rPr>
          <w:rFonts w:ascii="Times New Roman" w:hAnsi="Times New Roman" w:cs="Times New Roman"/>
          <w:sz w:val="27"/>
          <w:szCs w:val="27"/>
        </w:rPr>
        <w:t>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</w:t>
      </w:r>
      <w:r w:rsidRPr="00F56819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принимая во внимание обстоятельства д</w:t>
      </w:r>
      <w:r w:rsidR="00A414BA">
        <w:rPr>
          <w:rFonts w:ascii="Times New Roman" w:hAnsi="Times New Roman" w:cs="Times New Roman"/>
          <w:sz w:val="27"/>
          <w:szCs w:val="27"/>
        </w:rPr>
        <w:t>ела, данные о личности виновной, которая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</w:t>
      </w:r>
      <w:r w:rsidR="00A414BA">
        <w:rPr>
          <w:rFonts w:ascii="Times New Roman" w:hAnsi="Times New Roman" w:cs="Times New Roman"/>
          <w:sz w:val="27"/>
          <w:szCs w:val="27"/>
        </w:rPr>
        <w:t>й ответственности не привлекалась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</w:t>
      </w:r>
      <w:r w:rsidRPr="00F56819">
        <w:rPr>
          <w:rFonts w:ascii="Times New Roman" w:hAnsi="Times New Roman" w:cs="Times New Roman"/>
          <w:sz w:val="27"/>
          <w:szCs w:val="27"/>
        </w:rPr>
        <w:t>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</w:t>
      </w:r>
      <w:r w:rsidR="00A414BA">
        <w:rPr>
          <w:rFonts w:ascii="Times New Roman" w:hAnsi="Times New Roman" w:cs="Times New Roman"/>
          <w:sz w:val="27"/>
          <w:szCs w:val="27"/>
        </w:rPr>
        <w:t>бстоятельство, что допущенные 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A414BA">
        <w:rPr>
          <w:rFonts w:ascii="Times New Roman" w:hAnsi="Times New Roman" w:cs="Times New Roman"/>
          <w:sz w:val="27"/>
          <w:szCs w:val="27"/>
        </w:rPr>
        <w:t>Скворцовой</w:t>
      </w:r>
      <w:r w:rsidRPr="00A414BA" w:rsidR="00A414BA">
        <w:rPr>
          <w:rFonts w:ascii="Times New Roman" w:hAnsi="Times New Roman" w:cs="Times New Roman"/>
          <w:sz w:val="27"/>
          <w:szCs w:val="27"/>
        </w:rPr>
        <w:t xml:space="preserve"> Ю.Н.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A414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Скворцову </w:t>
      </w:r>
      <w:r w:rsidR="00FD2AF1">
        <w:rPr>
          <w:rFonts w:ascii="Times New Roman" w:hAnsi="Times New Roman" w:cs="Times New Roman"/>
          <w:sz w:val="27"/>
          <w:szCs w:val="27"/>
        </w:rPr>
        <w:t>Ю.Н.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признать виновной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ения, предусмотренного ч. 2 ст. 15.33  Кодекса Российской Федерации об административных </w:t>
      </w:r>
      <w:r>
        <w:rPr>
          <w:rFonts w:ascii="Times New Roman" w:hAnsi="Times New Roman" w:cs="Times New Roman"/>
          <w:sz w:val="27"/>
          <w:szCs w:val="27"/>
        </w:rPr>
        <w:t>правонарушениях, и назначить 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F56819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154825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</w:t>
      </w:r>
      <w:r w:rsidRPr="00F56819">
        <w:rPr>
          <w:rFonts w:ascii="Times New Roman" w:hAnsi="Times New Roman" w:cs="Times New Roman"/>
          <w:sz w:val="27"/>
          <w:szCs w:val="27"/>
        </w:rPr>
        <w:t>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F1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54825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414BA"/>
    <w:rsid w:val="00A77FD4"/>
    <w:rsid w:val="00B11D38"/>
    <w:rsid w:val="00B27F38"/>
    <w:rsid w:val="00B61871"/>
    <w:rsid w:val="00B750D7"/>
    <w:rsid w:val="00B7783F"/>
    <w:rsid w:val="00CC2833"/>
    <w:rsid w:val="00CF1EB4"/>
    <w:rsid w:val="00D222B7"/>
    <w:rsid w:val="00D277DD"/>
    <w:rsid w:val="00D904BB"/>
    <w:rsid w:val="00E50383"/>
    <w:rsid w:val="00E57979"/>
    <w:rsid w:val="00E92DF5"/>
    <w:rsid w:val="00EB132B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  <w:rsid w:val="00FD2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