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30CA" w:rsidRPr="00FD0E5C" w:rsidP="008630CA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Дело №  5-0</w:t>
      </w:r>
      <w:r>
        <w:rPr>
          <w:sz w:val="28"/>
          <w:szCs w:val="28"/>
          <w:lang w:val="ru-RU"/>
        </w:rPr>
        <w:t>143</w:t>
      </w:r>
      <w:r w:rsidRPr="00FD0E5C">
        <w:rPr>
          <w:sz w:val="28"/>
          <w:szCs w:val="28"/>
          <w:lang w:val="ru-RU"/>
        </w:rPr>
        <w:t>/17/2018</w:t>
      </w:r>
    </w:p>
    <w:p w:rsidR="008630CA" w:rsidRPr="00FD0E5C" w:rsidP="008630CA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8630CA" w:rsidRPr="00FD0E5C" w:rsidP="008630CA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 ПОСТАНОВЛЕНИЕ</w:t>
      </w:r>
    </w:p>
    <w:p w:rsidR="008630CA" w:rsidRPr="00FD0E5C" w:rsidP="008630C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</w:t>
      </w:r>
      <w:r w:rsidRPr="00FD0E5C">
        <w:rPr>
          <w:sz w:val="28"/>
          <w:szCs w:val="28"/>
          <w:lang w:val="ru-RU"/>
        </w:rPr>
        <w:t>марта 2018 года                                             гор. Симферополь</w:t>
      </w:r>
    </w:p>
    <w:p w:rsidR="008630CA" w:rsidRPr="00FD0E5C" w:rsidP="008630CA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      </w:t>
      </w:r>
    </w:p>
    <w:p w:rsidR="008630CA" w:rsidRPr="00E00FBE" w:rsidP="008630C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</w:t>
      </w:r>
      <w:r w:rsidRPr="00FD0E5C">
        <w:rPr>
          <w:sz w:val="28"/>
          <w:szCs w:val="28"/>
          <w:lang w:val="ru-RU"/>
        </w:rPr>
        <w:t xml:space="preserve">Симферополя) </w:t>
      </w:r>
      <w:r w:rsidRPr="00FD0E5C">
        <w:rPr>
          <w:sz w:val="28"/>
          <w:szCs w:val="28"/>
          <w:lang w:val="ru-RU"/>
        </w:rPr>
        <w:t>Тоскина</w:t>
      </w:r>
      <w:r w:rsidRPr="00FD0E5C">
        <w:rPr>
          <w:sz w:val="28"/>
          <w:szCs w:val="28"/>
          <w:lang w:val="ru-RU"/>
        </w:rPr>
        <w:t xml:space="preserve"> А.Л.,</w:t>
      </w:r>
    </w:p>
    <w:p w:rsidR="008630CA" w:rsidP="008630C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законного представителя лица, в отношении которого ведется производство по делу об административном правонарушении – Панкова А.В.,</w:t>
      </w:r>
    </w:p>
    <w:p w:rsidR="008630CA" w:rsidRPr="00E00FBE" w:rsidP="008630C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E00FBE">
        <w:rPr>
          <w:sz w:val="28"/>
          <w:szCs w:val="28"/>
          <w:lang w:val="ru-RU"/>
        </w:rPr>
        <w:t xml:space="preserve">помощника прокурора Центрального района г. Симферополя – </w:t>
      </w:r>
      <w:r>
        <w:rPr>
          <w:sz w:val="28"/>
          <w:szCs w:val="28"/>
          <w:lang w:val="ru-RU"/>
        </w:rPr>
        <w:t>Гребенник Н.Н.</w:t>
      </w:r>
      <w:r w:rsidRPr="00E00FBE">
        <w:rPr>
          <w:sz w:val="28"/>
          <w:szCs w:val="28"/>
          <w:lang w:val="ru-RU"/>
        </w:rPr>
        <w:t>,</w:t>
      </w:r>
    </w:p>
    <w:p w:rsidR="008630CA" w:rsidRPr="00FD0E5C" w:rsidP="008630C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рассмотрев в п</w:t>
      </w:r>
      <w:r w:rsidRPr="00FD0E5C">
        <w:rPr>
          <w:sz w:val="28"/>
          <w:szCs w:val="28"/>
          <w:lang w:val="ru-RU"/>
        </w:rPr>
        <w:t>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8630CA" w:rsidRPr="00FD0E5C" w:rsidP="008630CA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Местной религиозной организации Церковь христиан веры евангельской «Церковь Святого Павла»</w:t>
      </w:r>
      <w:r w:rsidRPr="00FD0E5C">
        <w:rPr>
          <w:sz w:val="28"/>
          <w:szCs w:val="28"/>
          <w:lang w:val="ru-RU"/>
        </w:rPr>
        <w:t xml:space="preserve">, ОГРН </w:t>
      </w:r>
      <w:r>
        <w:rPr>
          <w:sz w:val="28"/>
          <w:szCs w:val="28"/>
          <w:lang w:val="ru-RU"/>
        </w:rPr>
        <w:t>11791020</w:t>
      </w:r>
      <w:r>
        <w:rPr>
          <w:sz w:val="28"/>
          <w:szCs w:val="28"/>
          <w:lang w:val="ru-RU"/>
        </w:rPr>
        <w:t>18996</w:t>
      </w:r>
      <w:r w:rsidRPr="00FD0E5C">
        <w:rPr>
          <w:sz w:val="28"/>
          <w:szCs w:val="28"/>
          <w:lang w:val="ru-RU"/>
        </w:rPr>
        <w:t xml:space="preserve">, ИНН </w:t>
      </w:r>
      <w:r>
        <w:rPr>
          <w:sz w:val="28"/>
          <w:szCs w:val="28"/>
          <w:lang w:val="ru-RU"/>
        </w:rPr>
        <w:t>9102232159</w:t>
      </w:r>
      <w:r w:rsidRPr="00FD0E5C">
        <w:rPr>
          <w:sz w:val="28"/>
          <w:szCs w:val="28"/>
          <w:lang w:val="ru-RU"/>
        </w:rPr>
        <w:t xml:space="preserve">, зарегистрированного по адресу: </w:t>
      </w:r>
      <w:r w:rsidR="007B0EC6">
        <w:rPr>
          <w:sz w:val="27"/>
          <w:szCs w:val="27"/>
        </w:rPr>
        <w:t>&lt;</w:t>
      </w:r>
      <w:r w:rsidR="007B0EC6">
        <w:rPr>
          <w:sz w:val="27"/>
          <w:szCs w:val="27"/>
        </w:rPr>
        <w:t>данные</w:t>
      </w:r>
      <w:r w:rsidR="007B0EC6">
        <w:rPr>
          <w:sz w:val="27"/>
          <w:szCs w:val="27"/>
        </w:rPr>
        <w:t xml:space="preserve"> </w:t>
      </w:r>
      <w:r w:rsidR="007B0EC6">
        <w:rPr>
          <w:sz w:val="27"/>
          <w:szCs w:val="27"/>
        </w:rPr>
        <w:t>изъяты</w:t>
      </w:r>
      <w:r w:rsidR="007B0EC6">
        <w:rPr>
          <w:sz w:val="27"/>
          <w:szCs w:val="27"/>
        </w:rPr>
        <w:t>&gt;</w:t>
      </w:r>
      <w:r w:rsidRPr="00FD0E5C">
        <w:rPr>
          <w:sz w:val="28"/>
          <w:szCs w:val="28"/>
          <w:lang w:val="ru-RU"/>
        </w:rPr>
        <w:t>,</w:t>
      </w:r>
    </w:p>
    <w:p w:rsidR="008630CA" w:rsidRPr="00FD0E5C" w:rsidP="008630C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по признакам правонарушения, предусмотренного </w:t>
      </w:r>
      <w:r>
        <w:rPr>
          <w:sz w:val="28"/>
          <w:szCs w:val="28"/>
          <w:lang w:val="ru-RU"/>
        </w:rPr>
        <w:t>ч. 3 ст. 5.26</w:t>
      </w:r>
      <w:r w:rsidRPr="00FD0E5C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8630CA" w:rsidRPr="00FD0E5C" w:rsidP="008630CA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УСТАНОВ</w:t>
      </w:r>
      <w:r w:rsidRPr="00FD0E5C">
        <w:rPr>
          <w:sz w:val="28"/>
          <w:szCs w:val="28"/>
          <w:lang w:val="ru-RU"/>
        </w:rPr>
        <w:t>ИЛ:</w:t>
      </w:r>
    </w:p>
    <w:p w:rsidR="008630CA" w:rsidRPr="00FD0E5C" w:rsidP="008630C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Местная религиозная организация Церковь христиан веры евангельской «Церковь Святого Павла» (далее </w:t>
      </w:r>
      <w:r w:rsidRPr="008630CA">
        <w:rPr>
          <w:sz w:val="28"/>
          <w:szCs w:val="28"/>
          <w:lang w:val="ru-RU"/>
        </w:rPr>
        <w:t>религиозная организация</w:t>
      </w:r>
      <w:r>
        <w:rPr>
          <w:sz w:val="28"/>
          <w:szCs w:val="28"/>
          <w:lang w:val="ru-RU"/>
        </w:rPr>
        <w:t>,</w:t>
      </w:r>
      <w:r w:rsidRPr="008630C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юридическое лицо) осуществляла</w:t>
      </w:r>
      <w:r w:rsidRPr="008630CA">
        <w:rPr>
          <w:sz w:val="28"/>
          <w:szCs w:val="28"/>
          <w:lang w:val="ru-RU"/>
        </w:rPr>
        <w:t xml:space="preserve"> деятельност</w:t>
      </w:r>
      <w:r>
        <w:rPr>
          <w:sz w:val="28"/>
          <w:szCs w:val="28"/>
          <w:lang w:val="ru-RU"/>
        </w:rPr>
        <w:t>ь</w:t>
      </w:r>
      <w:r w:rsidRPr="008630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адресу: </w:t>
      </w:r>
      <w:r w:rsidR="007B0EC6">
        <w:rPr>
          <w:sz w:val="27"/>
          <w:szCs w:val="27"/>
        </w:rPr>
        <w:t>&lt;</w:t>
      </w:r>
      <w:r w:rsidR="007B0EC6">
        <w:rPr>
          <w:sz w:val="27"/>
          <w:szCs w:val="27"/>
        </w:rPr>
        <w:t>данные</w:t>
      </w:r>
      <w:r w:rsidR="007B0EC6">
        <w:rPr>
          <w:sz w:val="27"/>
          <w:szCs w:val="27"/>
        </w:rPr>
        <w:t xml:space="preserve"> </w:t>
      </w:r>
      <w:r w:rsidR="007B0EC6">
        <w:rPr>
          <w:sz w:val="27"/>
          <w:szCs w:val="27"/>
        </w:rPr>
        <w:t>изъяты</w:t>
      </w:r>
      <w:r w:rsidR="007B0EC6">
        <w:rPr>
          <w:sz w:val="27"/>
          <w:szCs w:val="27"/>
        </w:rPr>
        <w:t>&gt;</w:t>
      </w:r>
      <w:r>
        <w:rPr>
          <w:sz w:val="28"/>
          <w:szCs w:val="28"/>
          <w:lang w:val="ru-RU"/>
        </w:rPr>
        <w:t xml:space="preserve">, </w:t>
      </w:r>
      <w:r w:rsidRPr="008630CA">
        <w:rPr>
          <w:sz w:val="28"/>
          <w:szCs w:val="28"/>
          <w:lang w:val="ru-RU"/>
        </w:rPr>
        <w:t>без указания своего официаль</w:t>
      </w:r>
      <w:r w:rsidRPr="008630CA">
        <w:rPr>
          <w:sz w:val="28"/>
          <w:szCs w:val="28"/>
          <w:lang w:val="ru-RU"/>
        </w:rPr>
        <w:t>ного полного наименования</w:t>
      </w:r>
      <w:r w:rsidRPr="00FD0E5C">
        <w:rPr>
          <w:sz w:val="28"/>
          <w:szCs w:val="28"/>
          <w:lang w:val="ru-RU"/>
        </w:rPr>
        <w:t>.</w:t>
      </w:r>
    </w:p>
    <w:p w:rsidR="008630CA" w:rsidP="008630C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В судебном заседании </w:t>
      </w:r>
      <w:r>
        <w:rPr>
          <w:sz w:val="28"/>
          <w:szCs w:val="28"/>
          <w:lang w:val="ru-RU"/>
        </w:rPr>
        <w:t>законный представитель</w:t>
      </w:r>
      <w:r w:rsidRPr="00FD0E5C">
        <w:rPr>
          <w:sz w:val="28"/>
          <w:szCs w:val="28"/>
          <w:lang w:val="ru-RU"/>
        </w:rPr>
        <w:t xml:space="preserve"> лица, в отношении которого ведется производство по делу об административном правонарушении, вину в инкриминируемом </w:t>
      </w:r>
      <w:r>
        <w:rPr>
          <w:sz w:val="28"/>
          <w:szCs w:val="28"/>
          <w:lang w:val="ru-RU"/>
        </w:rPr>
        <w:t xml:space="preserve">организации </w:t>
      </w:r>
      <w:r w:rsidRPr="00FD0E5C">
        <w:rPr>
          <w:sz w:val="28"/>
          <w:szCs w:val="28"/>
          <w:lang w:val="ru-RU"/>
        </w:rPr>
        <w:t xml:space="preserve">правонарушении признал, пояснил, что действительно </w:t>
      </w:r>
      <w:r>
        <w:rPr>
          <w:sz w:val="28"/>
          <w:szCs w:val="28"/>
          <w:lang w:val="ru-RU"/>
        </w:rPr>
        <w:t>религио</w:t>
      </w:r>
      <w:r>
        <w:rPr>
          <w:sz w:val="28"/>
          <w:szCs w:val="28"/>
          <w:lang w:val="ru-RU"/>
        </w:rPr>
        <w:t xml:space="preserve">зная организация </w:t>
      </w:r>
      <w:r w:rsidRPr="00FD0E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осуществляла</w:t>
      </w:r>
      <w:r w:rsidRPr="008630CA">
        <w:rPr>
          <w:sz w:val="28"/>
          <w:szCs w:val="28"/>
          <w:lang w:val="ru-RU"/>
        </w:rPr>
        <w:t xml:space="preserve"> деятельност</w:t>
      </w:r>
      <w:r>
        <w:rPr>
          <w:sz w:val="28"/>
          <w:szCs w:val="28"/>
          <w:lang w:val="ru-RU"/>
        </w:rPr>
        <w:t>ь</w:t>
      </w:r>
      <w:r w:rsidRPr="008630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адресу: </w:t>
      </w:r>
      <w:r w:rsidR="007B0EC6">
        <w:rPr>
          <w:sz w:val="27"/>
          <w:szCs w:val="27"/>
        </w:rPr>
        <w:t>&lt;</w:t>
      </w:r>
      <w:r w:rsidR="007B0EC6">
        <w:rPr>
          <w:sz w:val="27"/>
          <w:szCs w:val="27"/>
        </w:rPr>
        <w:t>данные</w:t>
      </w:r>
      <w:r w:rsidR="007B0EC6">
        <w:rPr>
          <w:sz w:val="27"/>
          <w:szCs w:val="27"/>
        </w:rPr>
        <w:t xml:space="preserve"> </w:t>
      </w:r>
      <w:r w:rsidR="007B0EC6">
        <w:rPr>
          <w:sz w:val="27"/>
          <w:szCs w:val="27"/>
        </w:rPr>
        <w:t>изъяты</w:t>
      </w:r>
      <w:r w:rsidR="007B0EC6">
        <w:rPr>
          <w:sz w:val="27"/>
          <w:szCs w:val="27"/>
        </w:rPr>
        <w:t>&gt;</w:t>
      </w:r>
      <w:r w:rsidR="007B0E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(проводила службы), </w:t>
      </w:r>
      <w:r w:rsidRPr="008630CA">
        <w:rPr>
          <w:sz w:val="28"/>
          <w:szCs w:val="28"/>
          <w:lang w:val="ru-RU"/>
        </w:rPr>
        <w:t>без указания своего официального полного наименования</w:t>
      </w:r>
      <w:r>
        <w:rPr>
          <w:sz w:val="28"/>
          <w:szCs w:val="28"/>
          <w:lang w:val="ru-RU"/>
        </w:rPr>
        <w:t>.</w:t>
      </w:r>
      <w:r w:rsidRPr="00FD0E5C">
        <w:rPr>
          <w:sz w:val="28"/>
          <w:szCs w:val="28"/>
          <w:lang w:val="ru-RU"/>
        </w:rPr>
        <w:t xml:space="preserve"> </w:t>
      </w:r>
    </w:p>
    <w:p w:rsidR="008630CA" w:rsidRPr="00FD0E5C" w:rsidP="008630C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E00FBE">
        <w:rPr>
          <w:sz w:val="28"/>
          <w:szCs w:val="28"/>
          <w:lang w:val="ru-RU"/>
        </w:rPr>
        <w:t>омощник прокурора Центрального района г. Симферополя</w:t>
      </w:r>
      <w:r>
        <w:rPr>
          <w:sz w:val="28"/>
          <w:szCs w:val="28"/>
          <w:lang w:val="ru-RU"/>
        </w:rPr>
        <w:t xml:space="preserve"> в судебном заседании указал</w:t>
      </w:r>
      <w:r>
        <w:rPr>
          <w:sz w:val="28"/>
          <w:szCs w:val="28"/>
          <w:lang w:val="ru-RU"/>
        </w:rPr>
        <w:t xml:space="preserve"> на наличие в бездействии юридического лица признаков состава правонарушения, </w:t>
      </w:r>
      <w:r w:rsidRPr="00FD0E5C">
        <w:rPr>
          <w:sz w:val="28"/>
          <w:szCs w:val="28"/>
          <w:lang w:val="ru-RU"/>
        </w:rPr>
        <w:t xml:space="preserve">предусмотренного </w:t>
      </w:r>
      <w:r w:rsidRPr="008630CA">
        <w:rPr>
          <w:sz w:val="28"/>
          <w:szCs w:val="28"/>
          <w:lang w:val="ru-RU"/>
        </w:rPr>
        <w:t xml:space="preserve">ч. 3 ст. 5.26 </w:t>
      </w:r>
      <w:r w:rsidRPr="00FD0E5C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, просил привлечь виновное лицо к административной ответственности. </w:t>
      </w:r>
    </w:p>
    <w:p w:rsidR="008630CA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законного представителя</w:t>
      </w:r>
      <w:r w:rsidRPr="00FD0E5C">
        <w:rPr>
          <w:sz w:val="28"/>
          <w:szCs w:val="28"/>
          <w:lang w:val="ru-RU"/>
        </w:rPr>
        <w:t xml:space="preserve"> лица, в отношении которого ведется производство по делу, </w:t>
      </w:r>
      <w:r w:rsidRPr="0068639B">
        <w:rPr>
          <w:sz w:val="28"/>
          <w:szCs w:val="28"/>
          <w:lang w:val="ru-RU"/>
        </w:rPr>
        <w:t>помощника прокурора Центрального района г. Симферополя</w:t>
      </w:r>
      <w:r>
        <w:rPr>
          <w:sz w:val="28"/>
          <w:szCs w:val="28"/>
          <w:lang w:val="ru-RU"/>
        </w:rPr>
        <w:t>,</w:t>
      </w:r>
      <w:r w:rsidRPr="0068639B">
        <w:rPr>
          <w:sz w:val="28"/>
          <w:szCs w:val="28"/>
          <w:lang w:val="ru-RU"/>
        </w:rPr>
        <w:t xml:space="preserve"> </w:t>
      </w:r>
      <w:r w:rsidRPr="00FD0E5C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8630CA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В соответствии с ч. 1 ст. 2.10 Кодекса Российской Федерации об админис</w:t>
      </w:r>
      <w:r w:rsidRPr="00FD0E5C">
        <w:rPr>
          <w:sz w:val="28"/>
          <w:szCs w:val="28"/>
          <w:lang w:val="ru-RU"/>
        </w:rPr>
        <w:t>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</w:t>
      </w:r>
      <w:r w:rsidRPr="00FD0E5C">
        <w:rPr>
          <w:sz w:val="28"/>
          <w:szCs w:val="28"/>
          <w:lang w:val="ru-RU"/>
        </w:rPr>
        <w:t>вных правонарушениях.</w:t>
      </w:r>
    </w:p>
    <w:p w:rsidR="008630CA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Объективную сторону </w:t>
      </w:r>
      <w:r>
        <w:rPr>
          <w:sz w:val="28"/>
          <w:szCs w:val="28"/>
          <w:lang w:val="ru-RU"/>
        </w:rPr>
        <w:t xml:space="preserve">состава </w:t>
      </w:r>
      <w:r w:rsidRPr="00FD0E5C">
        <w:rPr>
          <w:sz w:val="28"/>
          <w:szCs w:val="28"/>
          <w:lang w:val="ru-RU"/>
        </w:rPr>
        <w:t xml:space="preserve">административного правонарушения, предусмотренного </w:t>
      </w:r>
      <w:r>
        <w:rPr>
          <w:sz w:val="28"/>
          <w:szCs w:val="28"/>
          <w:lang w:val="ru-RU"/>
        </w:rPr>
        <w:t xml:space="preserve">ч. 3 ст. 5.26 </w:t>
      </w:r>
      <w:r w:rsidRPr="00FD0E5C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образует, </w:t>
      </w:r>
      <w:r>
        <w:rPr>
          <w:sz w:val="28"/>
          <w:szCs w:val="28"/>
          <w:lang w:val="ru-RU"/>
        </w:rPr>
        <w:t>о</w:t>
      </w:r>
      <w:r w:rsidRPr="008630CA">
        <w:rPr>
          <w:sz w:val="28"/>
          <w:szCs w:val="28"/>
          <w:lang w:val="ru-RU"/>
        </w:rPr>
        <w:t>существление религиозной организацией деятельности без указания с</w:t>
      </w:r>
      <w:r w:rsidRPr="008630CA">
        <w:rPr>
          <w:sz w:val="28"/>
          <w:szCs w:val="28"/>
          <w:lang w:val="ru-RU"/>
        </w:rPr>
        <w:t>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</w:t>
      </w:r>
      <w:r w:rsidRPr="00FD0E5C">
        <w:rPr>
          <w:sz w:val="28"/>
          <w:szCs w:val="28"/>
          <w:lang w:val="ru-RU"/>
        </w:rPr>
        <w:t>.</w:t>
      </w:r>
    </w:p>
    <w:p w:rsidR="008630CA" w:rsidP="008630CA">
      <w:pPr>
        <w:ind w:right="-1" w:firstLine="851"/>
        <w:jc w:val="both"/>
        <w:rPr>
          <w:sz w:val="28"/>
          <w:szCs w:val="28"/>
          <w:lang w:val="ru-RU"/>
        </w:rPr>
      </w:pPr>
      <w:r w:rsidRPr="008630CA">
        <w:rPr>
          <w:sz w:val="28"/>
          <w:szCs w:val="28"/>
          <w:lang w:val="ru-RU"/>
        </w:rPr>
        <w:t>Сис</w:t>
      </w:r>
      <w:r w:rsidRPr="008630CA">
        <w:rPr>
          <w:sz w:val="28"/>
          <w:szCs w:val="28"/>
          <w:lang w:val="ru-RU"/>
        </w:rPr>
        <w:t>темное толкование положений ст</w:t>
      </w:r>
      <w:r w:rsidR="00092D14">
        <w:rPr>
          <w:sz w:val="28"/>
          <w:szCs w:val="28"/>
          <w:lang w:val="ru-RU"/>
        </w:rPr>
        <w:t>.</w:t>
      </w:r>
      <w:r w:rsidRPr="008630CA">
        <w:rPr>
          <w:sz w:val="28"/>
          <w:szCs w:val="28"/>
          <w:lang w:val="ru-RU"/>
        </w:rPr>
        <w:t xml:space="preserve"> 5.26 Кодекса Российской Федерации об административных правонарушениях позволяет прийти к выводу о том, что к административной ответственности в порядке ч</w:t>
      </w:r>
      <w:r w:rsidR="00092D14">
        <w:rPr>
          <w:sz w:val="28"/>
          <w:szCs w:val="28"/>
          <w:lang w:val="ru-RU"/>
        </w:rPr>
        <w:t>.</w:t>
      </w:r>
      <w:r w:rsidRPr="008630CA">
        <w:rPr>
          <w:sz w:val="28"/>
          <w:szCs w:val="28"/>
          <w:lang w:val="ru-RU"/>
        </w:rPr>
        <w:t xml:space="preserve"> 3 ст</w:t>
      </w:r>
      <w:r w:rsidR="00092D14">
        <w:rPr>
          <w:sz w:val="28"/>
          <w:szCs w:val="28"/>
          <w:lang w:val="ru-RU"/>
        </w:rPr>
        <w:t>.</w:t>
      </w:r>
      <w:r w:rsidRPr="008630CA">
        <w:rPr>
          <w:sz w:val="28"/>
          <w:szCs w:val="28"/>
          <w:lang w:val="ru-RU"/>
        </w:rPr>
        <w:t xml:space="preserve"> 5.26 упомянутого Кодекса подлежит привлечению только специальны</w:t>
      </w:r>
      <w:r w:rsidRPr="008630CA">
        <w:rPr>
          <w:sz w:val="28"/>
          <w:szCs w:val="28"/>
          <w:lang w:val="ru-RU"/>
        </w:rPr>
        <w:t>й субъект, которым является религиозная организация.</w:t>
      </w:r>
    </w:p>
    <w:p w:rsidR="00092D14" w:rsidP="008630CA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ст. 28 Конституции Российской Федерации, к</w:t>
      </w:r>
      <w:r w:rsidRPr="00092D14">
        <w:rPr>
          <w:sz w:val="28"/>
          <w:szCs w:val="28"/>
          <w:lang w:val="ru-RU"/>
        </w:rPr>
        <w:t>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</w:t>
      </w:r>
      <w:r w:rsidRPr="00092D14">
        <w:rPr>
          <w:sz w:val="28"/>
          <w:szCs w:val="28"/>
          <w:lang w:val="ru-RU"/>
        </w:rPr>
        <w:t>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092D14" w:rsidP="00092D1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силу ч. 1 ст. 8 </w:t>
      </w:r>
      <w:r w:rsidRPr="00092D14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092D14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092D14">
        <w:rPr>
          <w:sz w:val="28"/>
          <w:szCs w:val="28"/>
          <w:lang w:val="ru-RU"/>
        </w:rPr>
        <w:t xml:space="preserve"> от 26.09.1997 </w:t>
      </w:r>
      <w:r>
        <w:rPr>
          <w:sz w:val="28"/>
          <w:szCs w:val="28"/>
          <w:lang w:val="ru-RU"/>
        </w:rPr>
        <w:t>№</w:t>
      </w:r>
      <w:r w:rsidRPr="00092D14">
        <w:rPr>
          <w:sz w:val="28"/>
          <w:szCs w:val="28"/>
          <w:lang w:val="ru-RU"/>
        </w:rPr>
        <w:t>125-ФЗ</w:t>
      </w:r>
      <w:r>
        <w:rPr>
          <w:sz w:val="28"/>
          <w:szCs w:val="28"/>
          <w:lang w:val="ru-RU"/>
        </w:rPr>
        <w:t xml:space="preserve"> «</w:t>
      </w:r>
      <w:r w:rsidRPr="00092D14">
        <w:rPr>
          <w:sz w:val="28"/>
          <w:szCs w:val="28"/>
          <w:lang w:val="ru-RU"/>
        </w:rPr>
        <w:t>О свободе совести и о религиозных объединениях</w:t>
      </w:r>
      <w:r>
        <w:rPr>
          <w:sz w:val="28"/>
          <w:szCs w:val="28"/>
          <w:lang w:val="ru-RU"/>
        </w:rPr>
        <w:t>» (далее Закон №</w:t>
      </w:r>
      <w:r w:rsidRPr="00092D14">
        <w:rPr>
          <w:sz w:val="28"/>
          <w:szCs w:val="28"/>
          <w:lang w:val="ru-RU"/>
        </w:rPr>
        <w:t>125-ФЗ</w:t>
      </w:r>
      <w:r>
        <w:rPr>
          <w:sz w:val="28"/>
          <w:szCs w:val="28"/>
          <w:lang w:val="ru-RU"/>
        </w:rPr>
        <w:t>), р</w:t>
      </w:r>
      <w:r w:rsidRPr="00092D14">
        <w:rPr>
          <w:sz w:val="28"/>
          <w:szCs w:val="28"/>
          <w:lang w:val="ru-RU"/>
        </w:rPr>
        <w:t xml:space="preserve">елигиозной организацией признается добровольное объединение граждан Российской Федерации, иных лиц, постоянно и на законных </w:t>
      </w:r>
      <w:r w:rsidRPr="00092D14">
        <w:rPr>
          <w:sz w:val="28"/>
          <w:szCs w:val="28"/>
          <w:lang w:val="ru-RU"/>
        </w:rPr>
        <w:t>основаниях</w:t>
      </w:r>
      <w:r w:rsidRPr="00092D14">
        <w:rPr>
          <w:sz w:val="28"/>
          <w:szCs w:val="28"/>
          <w:lang w:val="ru-RU"/>
        </w:rPr>
        <w:t xml:space="preserve"> проживающих на территории Российской Федерации, образованное в целях совместного исповедания и распространения веры и</w:t>
      </w:r>
      <w:r w:rsidRPr="00092D14">
        <w:rPr>
          <w:sz w:val="28"/>
          <w:szCs w:val="28"/>
          <w:lang w:val="ru-RU"/>
        </w:rPr>
        <w:t xml:space="preserve"> в установленном законом порядке зарегистрированное в качестве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</w:t>
      </w:r>
      <w:r w:rsidRPr="00092D14">
        <w:rPr>
          <w:sz w:val="28"/>
          <w:szCs w:val="28"/>
          <w:lang w:val="ru-RU"/>
        </w:rPr>
        <w:t>рганизаций. Учредитель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</w:t>
      </w:r>
      <w:r w:rsidRPr="00092D14">
        <w:rPr>
          <w:sz w:val="28"/>
          <w:szCs w:val="28"/>
          <w:lang w:val="ru-RU"/>
        </w:rPr>
        <w:t>и.</w:t>
      </w:r>
    </w:p>
    <w:p w:rsidR="008630CA" w:rsidP="00413F1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Частью </w:t>
      </w:r>
      <w:r w:rsidR="00413F18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ст. 8 </w:t>
      </w:r>
      <w:r w:rsidRPr="00092D14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а</w:t>
      </w:r>
      <w:r w:rsidRPr="00092D14">
        <w:rPr>
          <w:sz w:val="28"/>
          <w:szCs w:val="28"/>
          <w:lang w:val="ru-RU"/>
        </w:rPr>
        <w:t xml:space="preserve"> №125-ФЗ </w:t>
      </w:r>
      <w:r>
        <w:rPr>
          <w:sz w:val="28"/>
          <w:szCs w:val="28"/>
          <w:lang w:val="ru-RU"/>
        </w:rPr>
        <w:t xml:space="preserve">предусмотрено, что </w:t>
      </w:r>
      <w:r w:rsidR="00413F18">
        <w:rPr>
          <w:sz w:val="28"/>
          <w:szCs w:val="28"/>
          <w:lang w:val="ru-RU"/>
        </w:rPr>
        <w:t>н</w:t>
      </w:r>
      <w:r w:rsidRPr="00413F18" w:rsidR="00413F18">
        <w:rPr>
          <w:sz w:val="28"/>
          <w:szCs w:val="28"/>
          <w:lang w:val="ru-RU"/>
        </w:rPr>
        <w:t>аименование религиозной организации должно содержать сведения о ее вероисповедании. Религиозная организация обязана указывать свое полное наименование при осуществлении деятельности</w:t>
      </w:r>
      <w:r w:rsidR="00413F18">
        <w:rPr>
          <w:sz w:val="28"/>
          <w:szCs w:val="28"/>
          <w:lang w:val="ru-RU"/>
        </w:rPr>
        <w:t>.</w:t>
      </w:r>
    </w:p>
    <w:p w:rsidR="00686218" w:rsidP="00413F1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п. 1.3, </w:t>
      </w:r>
      <w:r>
        <w:rPr>
          <w:sz w:val="28"/>
          <w:szCs w:val="28"/>
          <w:lang w:val="ru-RU"/>
        </w:rPr>
        <w:t>пп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2.1.1 п. 2, п. 4.2  Устава религиозной организации, последняя входит в структуру Централизованной религиозной организации Российская Церковь христиан веры евангельской, объединяющей на добровольных началах граждан Российской Федерации, достигших возраста </w:t>
      </w:r>
      <w:r>
        <w:rPr>
          <w:sz w:val="28"/>
          <w:szCs w:val="28"/>
          <w:lang w:val="ru-RU"/>
        </w:rPr>
        <w:t xml:space="preserve">18 лет, постоянно и на законных </w:t>
      </w:r>
      <w:r>
        <w:rPr>
          <w:sz w:val="28"/>
          <w:szCs w:val="28"/>
          <w:lang w:val="ru-RU"/>
        </w:rPr>
        <w:t>основаниях</w:t>
      </w:r>
      <w:r>
        <w:rPr>
          <w:sz w:val="28"/>
          <w:szCs w:val="28"/>
          <w:lang w:val="ru-RU"/>
        </w:rPr>
        <w:t xml:space="preserve"> проживающих в г. Симферополе, образована для совместного исповедования и распространения вероучения христиан веры евангельской.</w:t>
      </w:r>
    </w:p>
    <w:p w:rsidR="00413F18" w:rsidP="00413F1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проверки 17.02.2018 установлено, что религиозная организация осуществляет деят</w:t>
      </w:r>
      <w:r>
        <w:rPr>
          <w:sz w:val="28"/>
          <w:szCs w:val="28"/>
          <w:lang w:val="ru-RU"/>
        </w:rPr>
        <w:t xml:space="preserve">ельность </w:t>
      </w:r>
      <w:r w:rsidRPr="00413F18">
        <w:rPr>
          <w:sz w:val="28"/>
          <w:szCs w:val="28"/>
          <w:lang w:val="ru-RU"/>
        </w:rPr>
        <w:t xml:space="preserve">по адресу: </w:t>
      </w:r>
      <w:r w:rsidR="007B0EC6">
        <w:rPr>
          <w:sz w:val="27"/>
          <w:szCs w:val="27"/>
        </w:rPr>
        <w:t>&lt;</w:t>
      </w:r>
      <w:r w:rsidR="007B0EC6">
        <w:rPr>
          <w:sz w:val="27"/>
          <w:szCs w:val="27"/>
        </w:rPr>
        <w:t>данные</w:t>
      </w:r>
      <w:r w:rsidR="007B0EC6">
        <w:rPr>
          <w:sz w:val="27"/>
          <w:szCs w:val="27"/>
        </w:rPr>
        <w:t xml:space="preserve"> </w:t>
      </w:r>
      <w:r w:rsidR="007B0EC6">
        <w:rPr>
          <w:sz w:val="27"/>
          <w:szCs w:val="27"/>
        </w:rPr>
        <w:t>изъяты</w:t>
      </w:r>
      <w:r w:rsidR="007B0EC6">
        <w:rPr>
          <w:sz w:val="27"/>
          <w:szCs w:val="27"/>
        </w:rPr>
        <w:t>&gt;</w:t>
      </w:r>
      <w:r w:rsidRPr="00413F18">
        <w:rPr>
          <w:sz w:val="28"/>
          <w:szCs w:val="28"/>
          <w:lang w:val="ru-RU"/>
        </w:rPr>
        <w:t>, без указания своего официального полного наименования</w:t>
      </w:r>
      <w:r>
        <w:rPr>
          <w:sz w:val="28"/>
          <w:szCs w:val="28"/>
          <w:lang w:val="ru-RU"/>
        </w:rPr>
        <w:t>.</w:t>
      </w:r>
    </w:p>
    <w:p w:rsidR="008630CA" w:rsidP="008630CA">
      <w:pPr>
        <w:shd w:val="clear" w:color="auto" w:fill="FFFFFF"/>
        <w:spacing w:line="290" w:lineRule="atLeas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Доказательств выполнения возложенных на юридическое лицо требований действующего законодательства о </w:t>
      </w:r>
      <w:r w:rsidRPr="00686218" w:rsidR="00686218">
        <w:rPr>
          <w:sz w:val="28"/>
          <w:szCs w:val="28"/>
          <w:lang w:val="ru-RU"/>
        </w:rPr>
        <w:t xml:space="preserve">свободе совести и о религиозных </w:t>
      </w:r>
      <w:r w:rsidRPr="00686218" w:rsidR="00686218">
        <w:rPr>
          <w:sz w:val="28"/>
          <w:szCs w:val="28"/>
          <w:lang w:val="ru-RU"/>
        </w:rPr>
        <w:t>объединениях</w:t>
      </w:r>
      <w:r>
        <w:rPr>
          <w:sz w:val="28"/>
          <w:szCs w:val="28"/>
          <w:lang w:val="ru-RU"/>
        </w:rPr>
        <w:t xml:space="preserve">, в части </w:t>
      </w:r>
      <w:r w:rsidRPr="00686218" w:rsidR="00686218">
        <w:rPr>
          <w:sz w:val="28"/>
          <w:szCs w:val="28"/>
          <w:lang w:val="ru-RU"/>
        </w:rPr>
        <w:t>осуществл</w:t>
      </w:r>
      <w:r w:rsidR="00686218">
        <w:rPr>
          <w:sz w:val="28"/>
          <w:szCs w:val="28"/>
          <w:lang w:val="ru-RU"/>
        </w:rPr>
        <w:t>ения</w:t>
      </w:r>
      <w:r w:rsidRPr="00686218" w:rsidR="00686218">
        <w:rPr>
          <w:sz w:val="28"/>
          <w:szCs w:val="28"/>
          <w:lang w:val="ru-RU"/>
        </w:rPr>
        <w:t xml:space="preserve"> деятельность по адресу: </w:t>
      </w:r>
      <w:r w:rsidR="007B0EC6">
        <w:rPr>
          <w:sz w:val="27"/>
          <w:szCs w:val="27"/>
        </w:rPr>
        <w:t>&lt;</w:t>
      </w:r>
      <w:r w:rsidR="007B0EC6">
        <w:rPr>
          <w:sz w:val="27"/>
          <w:szCs w:val="27"/>
        </w:rPr>
        <w:t>данные</w:t>
      </w:r>
      <w:r w:rsidR="007B0EC6">
        <w:rPr>
          <w:sz w:val="27"/>
          <w:szCs w:val="27"/>
        </w:rPr>
        <w:t xml:space="preserve"> </w:t>
      </w:r>
      <w:r w:rsidR="007B0EC6">
        <w:rPr>
          <w:sz w:val="27"/>
          <w:szCs w:val="27"/>
        </w:rPr>
        <w:t>изъяты</w:t>
      </w:r>
      <w:r w:rsidR="007B0EC6">
        <w:rPr>
          <w:sz w:val="27"/>
          <w:szCs w:val="27"/>
        </w:rPr>
        <w:t>&gt;</w:t>
      </w:r>
      <w:r w:rsidRPr="00686218" w:rsidR="00686218">
        <w:rPr>
          <w:sz w:val="28"/>
          <w:szCs w:val="28"/>
          <w:lang w:val="ru-RU"/>
        </w:rPr>
        <w:t xml:space="preserve"> </w:t>
      </w:r>
      <w:r w:rsidR="00686218">
        <w:rPr>
          <w:sz w:val="28"/>
          <w:szCs w:val="28"/>
          <w:lang w:val="ru-RU"/>
        </w:rPr>
        <w:t>с</w:t>
      </w:r>
      <w:r w:rsidRPr="00686218" w:rsidR="00686218">
        <w:rPr>
          <w:sz w:val="28"/>
          <w:szCs w:val="28"/>
          <w:lang w:val="ru-RU"/>
        </w:rPr>
        <w:t xml:space="preserve"> указания своего официального полного наименования</w:t>
      </w:r>
      <w:r>
        <w:rPr>
          <w:sz w:val="28"/>
          <w:szCs w:val="28"/>
          <w:lang w:val="ru-RU"/>
        </w:rPr>
        <w:t xml:space="preserve">, материалы дела не содержат, не представлены они и </w:t>
      </w:r>
      <w:r w:rsidR="00686218">
        <w:rPr>
          <w:sz w:val="28"/>
          <w:szCs w:val="28"/>
          <w:lang w:val="ru-RU"/>
        </w:rPr>
        <w:t>законным представителем</w:t>
      </w:r>
      <w:r>
        <w:rPr>
          <w:sz w:val="28"/>
          <w:szCs w:val="28"/>
          <w:lang w:val="ru-RU"/>
        </w:rPr>
        <w:t xml:space="preserve"> лица, в отношении которого в</w:t>
      </w:r>
      <w:r>
        <w:rPr>
          <w:sz w:val="28"/>
          <w:szCs w:val="28"/>
          <w:lang w:val="ru-RU"/>
        </w:rPr>
        <w:t>едется производство по делу об административном правонарушении.</w:t>
      </w:r>
    </w:p>
    <w:p w:rsidR="008630CA" w:rsidRPr="00FD0E5C" w:rsidP="008630C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FD0E5C">
        <w:rPr>
          <w:sz w:val="28"/>
          <w:szCs w:val="28"/>
          <w:lang w:val="ru-RU"/>
        </w:rPr>
        <w:t xml:space="preserve">Вина юридического лица – </w:t>
      </w:r>
      <w:r w:rsidR="00686218">
        <w:rPr>
          <w:sz w:val="28"/>
          <w:szCs w:val="28"/>
          <w:lang w:val="ru-RU"/>
        </w:rPr>
        <w:t>Местной религиозной организации Церковь христиан веры евангельской «Церковь Святого Павла»</w:t>
      </w:r>
      <w:r w:rsidRPr="00FD0E5C">
        <w:rPr>
          <w:sz w:val="28"/>
          <w:szCs w:val="28"/>
          <w:lang w:val="ru-RU"/>
        </w:rPr>
        <w:t>, в совершении инкриминируемого правонарушения подтверждается надлежащими и д</w:t>
      </w:r>
      <w:r w:rsidRPr="00FD0E5C">
        <w:rPr>
          <w:sz w:val="28"/>
          <w:szCs w:val="28"/>
          <w:lang w:val="ru-RU"/>
        </w:rPr>
        <w:t xml:space="preserve">опустимыми доказательствами, исследованными в судебном заседании, а именно: </w:t>
      </w:r>
      <w:r>
        <w:rPr>
          <w:sz w:val="28"/>
          <w:szCs w:val="28"/>
          <w:lang w:val="ru-RU"/>
        </w:rPr>
        <w:t>постановлением о возбуждении дела об административном правонарушении</w:t>
      </w:r>
      <w:r w:rsidRPr="00FD0E5C">
        <w:rPr>
          <w:sz w:val="28"/>
          <w:szCs w:val="28"/>
          <w:lang w:val="ru-RU"/>
        </w:rPr>
        <w:t xml:space="preserve"> от </w:t>
      </w:r>
      <w:r w:rsidR="00686218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.0</w:t>
      </w:r>
      <w:r w:rsidR="00686218">
        <w:rPr>
          <w:sz w:val="28"/>
          <w:szCs w:val="28"/>
          <w:lang w:val="ru-RU"/>
        </w:rPr>
        <w:t>3</w:t>
      </w:r>
      <w:r w:rsidRPr="00FD0E5C">
        <w:rPr>
          <w:sz w:val="28"/>
          <w:szCs w:val="28"/>
          <w:lang w:val="ru-RU"/>
        </w:rPr>
        <w:t xml:space="preserve">.2018, </w:t>
      </w:r>
      <w:r>
        <w:rPr>
          <w:sz w:val="28"/>
          <w:szCs w:val="28"/>
          <w:lang w:val="ru-RU"/>
        </w:rPr>
        <w:t xml:space="preserve">правоустанавливающими документами юридического лица, </w:t>
      </w:r>
      <w:r w:rsidR="00686218">
        <w:rPr>
          <w:sz w:val="28"/>
          <w:szCs w:val="28"/>
          <w:lang w:val="ru-RU"/>
        </w:rPr>
        <w:t xml:space="preserve">письменными объяснениями </w:t>
      </w:r>
      <w:r w:rsidR="007B0EC6">
        <w:rPr>
          <w:sz w:val="28"/>
          <w:szCs w:val="28"/>
          <w:lang w:val="ru-RU"/>
        </w:rPr>
        <w:t>ФИО</w:t>
      </w:r>
      <w:r w:rsidR="007B0EC6">
        <w:rPr>
          <w:sz w:val="28"/>
          <w:szCs w:val="28"/>
          <w:lang w:val="ru-RU"/>
        </w:rPr>
        <w:t>1</w:t>
      </w:r>
      <w:r w:rsidR="00686218">
        <w:rPr>
          <w:sz w:val="28"/>
          <w:szCs w:val="28"/>
          <w:lang w:val="ru-RU"/>
        </w:rPr>
        <w:t>,</w:t>
      </w:r>
      <w:r w:rsidR="000F365A">
        <w:rPr>
          <w:sz w:val="28"/>
          <w:szCs w:val="28"/>
          <w:lang w:val="ru-RU"/>
        </w:rPr>
        <w:t xml:space="preserve"> </w:t>
      </w:r>
      <w:r w:rsidR="007B0EC6">
        <w:rPr>
          <w:sz w:val="28"/>
          <w:szCs w:val="28"/>
          <w:lang w:val="ru-RU"/>
        </w:rPr>
        <w:t>ФИО2</w:t>
      </w:r>
      <w:r w:rsidR="000F365A">
        <w:rPr>
          <w:sz w:val="28"/>
          <w:szCs w:val="28"/>
          <w:lang w:val="ru-RU"/>
        </w:rPr>
        <w:t xml:space="preserve">, </w:t>
      </w:r>
      <w:r w:rsidR="007B0EC6">
        <w:rPr>
          <w:sz w:val="28"/>
          <w:szCs w:val="28"/>
          <w:lang w:val="ru-RU"/>
        </w:rPr>
        <w:t>ФИО3</w:t>
      </w:r>
      <w:r w:rsidR="000F365A">
        <w:rPr>
          <w:sz w:val="28"/>
          <w:szCs w:val="28"/>
          <w:lang w:val="ru-RU"/>
        </w:rPr>
        <w:t xml:space="preserve">, </w:t>
      </w:r>
      <w:r w:rsidR="007B0EC6">
        <w:rPr>
          <w:sz w:val="28"/>
          <w:szCs w:val="28"/>
          <w:lang w:val="ru-RU"/>
        </w:rPr>
        <w:t>ФИО4</w:t>
      </w:r>
      <w:r w:rsidR="000F365A">
        <w:rPr>
          <w:sz w:val="28"/>
          <w:szCs w:val="28"/>
          <w:lang w:val="ru-RU"/>
        </w:rPr>
        <w:t xml:space="preserve">, </w:t>
      </w:r>
      <w:r w:rsidR="007B0EC6">
        <w:rPr>
          <w:sz w:val="28"/>
          <w:szCs w:val="28"/>
          <w:lang w:val="ru-RU"/>
        </w:rPr>
        <w:t>ФИО5</w:t>
      </w:r>
      <w:r w:rsidR="000F365A">
        <w:rPr>
          <w:sz w:val="28"/>
          <w:szCs w:val="28"/>
          <w:lang w:val="ru-RU"/>
        </w:rPr>
        <w:t>,</w:t>
      </w:r>
      <w:r w:rsidR="00686218">
        <w:rPr>
          <w:sz w:val="28"/>
          <w:szCs w:val="28"/>
          <w:lang w:val="ru-RU"/>
        </w:rPr>
        <w:t xml:space="preserve"> </w:t>
      </w:r>
      <w:r w:rsidR="000F365A">
        <w:rPr>
          <w:sz w:val="28"/>
          <w:szCs w:val="28"/>
          <w:lang w:val="ru-RU"/>
        </w:rPr>
        <w:t xml:space="preserve">предупрежденных об административной ответственности по ст. 17.9 </w:t>
      </w:r>
      <w:r w:rsidRPr="000F365A" w:rsidR="000F365A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0F365A">
        <w:rPr>
          <w:sz w:val="28"/>
          <w:szCs w:val="28"/>
          <w:lang w:val="ru-RU"/>
        </w:rPr>
        <w:t xml:space="preserve">, </w:t>
      </w:r>
      <w:r w:rsidRPr="000F365A" w:rsidR="000F365A">
        <w:rPr>
          <w:sz w:val="28"/>
          <w:szCs w:val="28"/>
          <w:lang w:val="ru-RU"/>
        </w:rPr>
        <w:t xml:space="preserve"> </w:t>
      </w:r>
      <w:r w:rsidR="00686218">
        <w:rPr>
          <w:sz w:val="28"/>
          <w:szCs w:val="28"/>
          <w:lang w:val="ru-RU"/>
        </w:rPr>
        <w:t>данными в ходе проверки</w:t>
      </w:r>
      <w:r w:rsidR="000F365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пояснениями </w:t>
      </w:r>
      <w:r w:rsidR="000F365A">
        <w:rPr>
          <w:sz w:val="28"/>
          <w:szCs w:val="28"/>
          <w:lang w:val="ru-RU"/>
        </w:rPr>
        <w:t xml:space="preserve">законного представителя </w:t>
      </w:r>
      <w:r>
        <w:rPr>
          <w:sz w:val="28"/>
          <w:szCs w:val="28"/>
          <w:lang w:val="ru-RU"/>
        </w:rPr>
        <w:t xml:space="preserve">лица, </w:t>
      </w:r>
      <w:r w:rsidRPr="007D3DA2">
        <w:rPr>
          <w:sz w:val="28"/>
          <w:szCs w:val="28"/>
          <w:lang w:val="ru-RU"/>
        </w:rPr>
        <w:t xml:space="preserve">в </w:t>
      </w:r>
      <w:r w:rsidRPr="007D3DA2">
        <w:rPr>
          <w:sz w:val="28"/>
          <w:szCs w:val="28"/>
          <w:lang w:val="ru-RU"/>
        </w:rPr>
        <w:t>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/>
        </w:rPr>
        <w:t>, данными в судебном заседании</w:t>
      </w:r>
      <w:r w:rsidRPr="00FD0E5C">
        <w:rPr>
          <w:sz w:val="28"/>
          <w:szCs w:val="28"/>
          <w:lang w:val="ru-RU"/>
        </w:rPr>
        <w:t>.</w:t>
      </w:r>
    </w:p>
    <w:p w:rsidR="008630CA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</w:t>
      </w:r>
      <w:r w:rsidR="000F365A">
        <w:rPr>
          <w:sz w:val="28"/>
          <w:szCs w:val="28"/>
          <w:lang w:val="ru-RU"/>
        </w:rPr>
        <w:t>действие</w:t>
      </w:r>
      <w:r w:rsidRPr="00FD0E5C">
        <w:rPr>
          <w:sz w:val="28"/>
          <w:szCs w:val="28"/>
          <w:lang w:val="ru-RU"/>
        </w:rPr>
        <w:t xml:space="preserve"> юридического лица </w:t>
      </w:r>
      <w:r w:rsidRPr="00FD0E5C">
        <w:rPr>
          <w:sz w:val="28"/>
          <w:szCs w:val="28"/>
          <w:lang w:val="ru-RU"/>
        </w:rPr>
        <w:t xml:space="preserve">- </w:t>
      </w:r>
      <w:r w:rsidR="000F365A">
        <w:rPr>
          <w:sz w:val="28"/>
          <w:szCs w:val="28"/>
          <w:lang w:val="ru-RU"/>
        </w:rPr>
        <w:t>Местной религиозной организации Церковь христиан веры евангельской «Церковь Святого Павла»</w:t>
      </w:r>
      <w:r w:rsidRPr="00FD0E5C">
        <w:rPr>
          <w:sz w:val="28"/>
          <w:szCs w:val="28"/>
          <w:lang w:val="ru-RU"/>
        </w:rPr>
        <w:t xml:space="preserve">, по </w:t>
      </w:r>
      <w:r w:rsidR="000F365A">
        <w:rPr>
          <w:sz w:val="28"/>
          <w:szCs w:val="28"/>
          <w:lang w:val="ru-RU"/>
        </w:rPr>
        <w:t xml:space="preserve">ч. 3 ст. 5.26 </w:t>
      </w:r>
      <w:r w:rsidRPr="00FD0E5C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именно: </w:t>
      </w:r>
      <w:r w:rsidR="000F365A">
        <w:rPr>
          <w:sz w:val="28"/>
          <w:szCs w:val="28"/>
          <w:lang w:val="ru-RU"/>
        </w:rPr>
        <w:t>о</w:t>
      </w:r>
      <w:r w:rsidRPr="000F365A" w:rsidR="000F365A">
        <w:rPr>
          <w:sz w:val="28"/>
          <w:szCs w:val="28"/>
          <w:lang w:val="ru-RU"/>
        </w:rPr>
        <w:t>существление религиозной организацией деятельности без указания своего официального полного наименования</w:t>
      </w:r>
      <w:r w:rsidRPr="000F365A" w:rsidR="000F365A">
        <w:rPr>
          <w:sz w:val="28"/>
          <w:szCs w:val="28"/>
          <w:lang w:val="ru-RU"/>
        </w:rPr>
        <w:t>,</w:t>
      </w:r>
      <w:r w:rsidRPr="00FD0E5C">
        <w:rPr>
          <w:sz w:val="28"/>
          <w:szCs w:val="28"/>
          <w:lang w:val="ru-RU"/>
        </w:rPr>
        <w:t xml:space="preserve">.    </w:t>
      </w:r>
    </w:p>
    <w:p w:rsidR="008630CA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FD0E5C">
        <w:rPr>
          <w:sz w:val="28"/>
          <w:szCs w:val="28"/>
          <w:lang w:val="ru-RU"/>
        </w:rPr>
        <w:t xml:space="preserve">законные интересы </w:t>
      </w:r>
      <w:r w:rsidR="000F365A">
        <w:rPr>
          <w:sz w:val="28"/>
          <w:szCs w:val="28"/>
          <w:lang w:val="ru-RU"/>
        </w:rPr>
        <w:t>религиозной организации</w:t>
      </w:r>
      <w:r w:rsidRPr="00FD0E5C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8630CA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</w:t>
      </w:r>
      <w:r w:rsidR="0050392C">
        <w:rPr>
          <w:sz w:val="28"/>
          <w:szCs w:val="28"/>
          <w:lang w:val="ru-RU"/>
        </w:rPr>
        <w:t>,</w:t>
      </w:r>
      <w:r w:rsidRPr="00FD0E5C">
        <w:rPr>
          <w:sz w:val="28"/>
          <w:szCs w:val="28"/>
          <w:lang w:val="ru-RU"/>
        </w:rPr>
        <w:t xml:space="preserve"> при назначении административного наказания юридическом</w:t>
      </w:r>
      <w:r w:rsidRPr="00FD0E5C">
        <w:rPr>
          <w:sz w:val="28"/>
          <w:szCs w:val="28"/>
          <w:lang w:val="ru-RU"/>
        </w:rPr>
        <w:t>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  <w:r w:rsidRPr="00FD0E5C">
        <w:rPr>
          <w:sz w:val="28"/>
          <w:szCs w:val="28"/>
          <w:lang w:val="ru-RU"/>
        </w:rPr>
        <w:t>.</w:t>
      </w:r>
    </w:p>
    <w:p w:rsidR="008630CA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В соответствии со ст. ст. 4.2, ст. 4.3 Кодекса Российской Федерации об административных правонарушениях</w:t>
      </w:r>
      <w:r w:rsidR="0050392C">
        <w:rPr>
          <w:sz w:val="28"/>
          <w:szCs w:val="28"/>
          <w:lang w:val="ru-RU"/>
        </w:rPr>
        <w:t>,</w:t>
      </w:r>
      <w:r w:rsidRPr="00FD0E5C">
        <w:rPr>
          <w:sz w:val="28"/>
          <w:szCs w:val="28"/>
          <w:lang w:val="ru-RU"/>
        </w:rPr>
        <w:t xml:space="preserve">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</w:t>
      </w:r>
      <w:r w:rsidRPr="00FD0E5C">
        <w:rPr>
          <w:sz w:val="28"/>
          <w:szCs w:val="28"/>
          <w:lang w:val="ru-RU"/>
        </w:rPr>
        <w:t xml:space="preserve">не установлено. </w:t>
      </w:r>
    </w:p>
    <w:p w:rsidR="0050392C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Исходя из характера совершенного правонарушения, обстоятельств дела, оснований для применения положений ст. 2.9 </w:t>
      </w:r>
      <w:r w:rsidRPr="0050392C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</w:t>
      </w:r>
      <w:r w:rsidR="00525313">
        <w:rPr>
          <w:sz w:val="28"/>
          <w:szCs w:val="28"/>
          <w:lang w:val="ru-RU"/>
        </w:rPr>
        <w:t>не имеется.</w:t>
      </w:r>
    </w:p>
    <w:p w:rsidR="008630CA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При определении вида и размера административного н</w:t>
      </w:r>
      <w:r w:rsidRPr="00FD0E5C">
        <w:rPr>
          <w:sz w:val="28"/>
          <w:szCs w:val="28"/>
          <w:lang w:val="ru-RU"/>
        </w:rPr>
        <w:t>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</w:t>
      </w:r>
      <w:r w:rsidRPr="00FD0E5C">
        <w:rPr>
          <w:sz w:val="28"/>
          <w:szCs w:val="28"/>
          <w:lang w:val="ru-RU"/>
        </w:rPr>
        <w:t xml:space="preserve">сутствие обстоятельств, смягчающих и отягчающих </w:t>
      </w:r>
      <w:r w:rsidRPr="00FD0E5C">
        <w:rPr>
          <w:sz w:val="28"/>
          <w:szCs w:val="28"/>
          <w:lang w:val="ru-RU"/>
        </w:rPr>
        <w:t xml:space="preserve">административную ответственность, мировой судья считает возможным подвергнуть </w:t>
      </w:r>
      <w:r w:rsidR="000F365A">
        <w:rPr>
          <w:sz w:val="28"/>
          <w:szCs w:val="28"/>
          <w:lang w:val="ru-RU"/>
        </w:rPr>
        <w:t xml:space="preserve">Местную религиозную организацию Церковь христиан веры евангельской «Церковь Святого Павла» </w:t>
      </w:r>
      <w:r w:rsidRPr="00FD0E5C">
        <w:rPr>
          <w:sz w:val="28"/>
          <w:szCs w:val="28"/>
          <w:lang w:val="ru-RU"/>
        </w:rPr>
        <w:t xml:space="preserve">административному наказанию в виде </w:t>
      </w:r>
      <w:r w:rsidR="000F365A">
        <w:rPr>
          <w:sz w:val="28"/>
          <w:szCs w:val="28"/>
          <w:lang w:val="ru-RU"/>
        </w:rPr>
        <w:t xml:space="preserve">штрафа </w:t>
      </w:r>
      <w:r w:rsidRPr="00FD0E5C">
        <w:rPr>
          <w:sz w:val="28"/>
          <w:szCs w:val="28"/>
          <w:lang w:val="ru-RU"/>
        </w:rPr>
        <w:t>в</w:t>
      </w:r>
      <w:r w:rsidRPr="00FD0E5C">
        <w:rPr>
          <w:sz w:val="28"/>
          <w:szCs w:val="28"/>
          <w:lang w:val="ru-RU"/>
        </w:rPr>
        <w:t xml:space="preserve"> </w:t>
      </w:r>
      <w:r w:rsidRPr="00FD0E5C">
        <w:rPr>
          <w:sz w:val="28"/>
          <w:szCs w:val="28"/>
          <w:lang w:val="ru-RU"/>
        </w:rPr>
        <w:t>пределах санкции</w:t>
      </w:r>
      <w:r w:rsidR="000F365A">
        <w:rPr>
          <w:sz w:val="28"/>
          <w:szCs w:val="28"/>
          <w:lang w:val="ru-RU"/>
        </w:rPr>
        <w:t>, по которой квалифицированы ее действия, без конфи</w:t>
      </w:r>
      <w:r w:rsidR="00990FBA">
        <w:rPr>
          <w:sz w:val="28"/>
          <w:szCs w:val="28"/>
          <w:lang w:val="ru-RU"/>
        </w:rPr>
        <w:t xml:space="preserve">скации </w:t>
      </w:r>
      <w:r w:rsidRPr="00990FBA" w:rsidR="00990FBA">
        <w:rPr>
          <w:sz w:val="28"/>
          <w:szCs w:val="28"/>
          <w:lang w:val="ru-RU"/>
        </w:rPr>
        <w:t>литературы, печ</w:t>
      </w:r>
      <w:r w:rsidR="00990FBA">
        <w:rPr>
          <w:sz w:val="28"/>
          <w:szCs w:val="28"/>
          <w:lang w:val="ru-RU"/>
        </w:rPr>
        <w:t xml:space="preserve">атных, аудио- и видеоматериалов, поскольку в ходе проверки не установлено осуществление религиозной организацией </w:t>
      </w:r>
      <w:r w:rsidRPr="00990FBA" w:rsidR="00990FBA">
        <w:rPr>
          <w:sz w:val="28"/>
          <w:szCs w:val="28"/>
          <w:lang w:val="ru-RU"/>
        </w:rPr>
        <w:t>выпуск</w:t>
      </w:r>
      <w:r w:rsidR="00990FBA">
        <w:rPr>
          <w:sz w:val="28"/>
          <w:szCs w:val="28"/>
          <w:lang w:val="ru-RU"/>
        </w:rPr>
        <w:t>а</w:t>
      </w:r>
      <w:r w:rsidRPr="00990FBA" w:rsidR="00990FBA">
        <w:rPr>
          <w:sz w:val="28"/>
          <w:szCs w:val="28"/>
          <w:lang w:val="ru-RU"/>
        </w:rPr>
        <w:t xml:space="preserve"> или распространени</w:t>
      </w:r>
      <w:r w:rsidR="00990FBA">
        <w:rPr>
          <w:sz w:val="28"/>
          <w:szCs w:val="28"/>
          <w:lang w:val="ru-RU"/>
        </w:rPr>
        <w:t>я</w:t>
      </w:r>
      <w:r w:rsidRPr="00990FBA" w:rsidR="00990FBA">
        <w:rPr>
          <w:sz w:val="28"/>
          <w:szCs w:val="28"/>
          <w:lang w:val="ru-RU"/>
        </w:rPr>
        <w:t xml:space="preserve">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</w:t>
      </w:r>
      <w:r w:rsidRPr="00FD0E5C">
        <w:rPr>
          <w:sz w:val="28"/>
          <w:szCs w:val="28"/>
          <w:lang w:val="ru-RU"/>
        </w:rPr>
        <w:t>.</w:t>
      </w:r>
    </w:p>
    <w:p w:rsidR="008630CA" w:rsidRPr="00FD0E5C" w:rsidP="008630CA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</w:t>
      </w:r>
      <w:r w:rsidRPr="00FD0E5C">
        <w:rPr>
          <w:sz w:val="28"/>
          <w:szCs w:val="28"/>
          <w:lang w:val="ru-RU"/>
        </w:rPr>
        <w:t>ных правонарушениях, мировой судья –</w:t>
      </w:r>
    </w:p>
    <w:p w:rsidR="008630CA" w:rsidRPr="00FD0E5C" w:rsidP="008630CA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ПОСТАНОВИЛ:</w:t>
      </w:r>
    </w:p>
    <w:p w:rsidR="00990FBA" w:rsidRPr="00990FBA" w:rsidP="00990FB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Местную религиозную организацию Церковь христиан веры евангельской «Церковь Святого Павла» </w:t>
      </w:r>
      <w:r w:rsidRPr="00FD0E5C" w:rsidR="008630CA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FD0E5C" w:rsidR="008630CA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  <w:lang w:val="ru-RU"/>
        </w:rPr>
        <w:t>ч. 3 ст. 5.26</w:t>
      </w:r>
      <w:r w:rsidRPr="00FD0E5C" w:rsidR="008630C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/>
        </w:rPr>
        <w:t>й</w:t>
      </w:r>
      <w:r w:rsidRPr="00FD0E5C" w:rsidR="008630CA">
        <w:rPr>
          <w:sz w:val="28"/>
          <w:szCs w:val="28"/>
          <w:lang w:val="ru-RU"/>
        </w:rPr>
        <w:t xml:space="preserve"> наказание </w:t>
      </w:r>
      <w:r w:rsidRPr="00990FBA">
        <w:rPr>
          <w:sz w:val="28"/>
          <w:szCs w:val="28"/>
          <w:lang w:val="ru-RU"/>
        </w:rPr>
        <w:t xml:space="preserve">в виде административного штрафа в размере </w:t>
      </w:r>
      <w:r>
        <w:rPr>
          <w:sz w:val="28"/>
          <w:szCs w:val="28"/>
          <w:lang w:val="ru-RU"/>
        </w:rPr>
        <w:t>30</w:t>
      </w:r>
      <w:r w:rsidRPr="00990FBA">
        <w:rPr>
          <w:sz w:val="28"/>
          <w:szCs w:val="28"/>
          <w:lang w:val="ru-RU"/>
        </w:rPr>
        <w:t>000 (</w:t>
      </w:r>
      <w:r>
        <w:rPr>
          <w:sz w:val="28"/>
          <w:szCs w:val="28"/>
          <w:lang w:val="ru-RU"/>
        </w:rPr>
        <w:t>тридцать</w:t>
      </w:r>
      <w:r w:rsidRPr="00990FBA">
        <w:rPr>
          <w:sz w:val="28"/>
          <w:szCs w:val="28"/>
          <w:lang w:val="ru-RU"/>
        </w:rPr>
        <w:t xml:space="preserve"> тысяч) рублей. </w:t>
      </w:r>
    </w:p>
    <w:p w:rsidR="00990FBA" w:rsidRPr="00990FBA" w:rsidP="00990FB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990FBA">
        <w:rPr>
          <w:sz w:val="28"/>
          <w:szCs w:val="28"/>
          <w:lang w:val="ru-RU"/>
        </w:rPr>
        <w:t>Реквизиты для уплаты штрафа: получатель УФК по Республике Крым (Прокуратура Республики Кры</w:t>
      </w:r>
      <w:r w:rsidRPr="00990FBA">
        <w:rPr>
          <w:sz w:val="28"/>
          <w:szCs w:val="28"/>
          <w:lang w:val="ru-RU"/>
        </w:rPr>
        <w:t xml:space="preserve">м л/с 04751А91300), ИНН- 7710961033, КПП – 910201001, ОКТМО – 35701000, банк получателя: в отделении по Республике Крым Центрального банка Российской Федерации, </w:t>
      </w:r>
      <w:r w:rsidRPr="00990FBA">
        <w:rPr>
          <w:sz w:val="28"/>
          <w:szCs w:val="28"/>
          <w:lang w:val="ru-RU"/>
        </w:rPr>
        <w:t>р</w:t>
      </w:r>
      <w:r w:rsidRPr="00990FBA">
        <w:rPr>
          <w:sz w:val="28"/>
          <w:szCs w:val="28"/>
          <w:lang w:val="ru-RU"/>
        </w:rPr>
        <w:t>/счет 40101810335100010001, БИК 043510001</w:t>
      </w:r>
      <w:r>
        <w:rPr>
          <w:sz w:val="28"/>
          <w:szCs w:val="28"/>
          <w:lang w:val="ru-RU"/>
        </w:rPr>
        <w:t>;</w:t>
      </w:r>
      <w:r w:rsidRPr="00990F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990FBA">
        <w:rPr>
          <w:sz w:val="28"/>
          <w:szCs w:val="28"/>
          <w:lang w:val="ru-RU"/>
        </w:rPr>
        <w:t>азначение платежа: 415 1 16 90010 01 6000 140.</w:t>
      </w:r>
    </w:p>
    <w:p w:rsidR="00990FBA" w:rsidRPr="00990FBA" w:rsidP="00990FB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990FBA">
        <w:rPr>
          <w:sz w:val="28"/>
          <w:szCs w:val="28"/>
          <w:lang w:val="ru-RU"/>
        </w:rPr>
        <w:t>Раз</w:t>
      </w:r>
      <w:r w:rsidRPr="00990FBA">
        <w:rPr>
          <w:sz w:val="28"/>
          <w:szCs w:val="28"/>
          <w:lang w:val="ru-RU"/>
        </w:rPr>
        <w:t>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</w:t>
      </w:r>
      <w:r w:rsidRPr="00990FBA">
        <w:rPr>
          <w:sz w:val="28"/>
          <w:szCs w:val="28"/>
          <w:lang w:val="ru-RU"/>
        </w:rPr>
        <w:t>инистративных правонарушениях.</w:t>
      </w:r>
    </w:p>
    <w:p w:rsidR="00990FBA" w:rsidRPr="00990FBA" w:rsidP="00990FB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990FB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</w:t>
      </w:r>
      <w:r w:rsidRPr="00990FBA">
        <w:rPr>
          <w:sz w:val="28"/>
          <w:szCs w:val="28"/>
          <w:lang w:val="ru-RU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FBA" w:rsidRPr="00990FBA" w:rsidP="00990FB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990FBA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</w:t>
      </w:r>
      <w:r w:rsidRPr="00990FBA">
        <w:rPr>
          <w:sz w:val="28"/>
          <w:szCs w:val="28"/>
          <w:lang w:val="ru-RU"/>
        </w:rPr>
        <w:t>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90FBA" w:rsidRPr="00990FBA" w:rsidP="00990FB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990FBA">
        <w:rPr>
          <w:sz w:val="28"/>
          <w:szCs w:val="28"/>
          <w:lang w:val="ru-RU"/>
        </w:rPr>
        <w:t>Постановление может быть обжаловано в Центральный районный суд города</w:t>
      </w:r>
      <w:r w:rsidRPr="00990FBA">
        <w:rPr>
          <w:sz w:val="28"/>
          <w:szCs w:val="28"/>
          <w:lang w:val="ru-RU"/>
        </w:rPr>
        <w:t xml:space="preserve">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90FBA" w:rsidP="00990FBA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2C5A43" w:rsidP="00990FBA">
      <w:pPr>
        <w:ind w:right="-1" w:firstLine="851"/>
        <w:jc w:val="both"/>
        <w:outlineLvl w:val="0"/>
      </w:pPr>
      <w:r w:rsidRPr="00990FBA">
        <w:rPr>
          <w:sz w:val="28"/>
          <w:szCs w:val="28"/>
          <w:lang w:val="ru-RU"/>
        </w:rPr>
        <w:t xml:space="preserve">Мировой судья </w:t>
      </w:r>
      <w:r w:rsidRPr="00990FBA">
        <w:rPr>
          <w:sz w:val="28"/>
          <w:szCs w:val="28"/>
          <w:lang w:val="ru-RU"/>
        </w:rPr>
        <w:t xml:space="preserve">                                                                        </w:t>
      </w:r>
      <w:r w:rsidRPr="00990FBA">
        <w:rPr>
          <w:sz w:val="28"/>
          <w:szCs w:val="28"/>
          <w:lang w:val="ru-RU"/>
        </w:rPr>
        <w:t>А.Л.Тоскина</w:t>
      </w:r>
    </w:p>
    <w:sectPr w:rsidSect="00990FBA">
      <w:footerReference w:type="even" r:id="rId4"/>
      <w:footerReference w:type="default" r:id="rId5"/>
      <w:pgSz w:w="11906" w:h="16838"/>
      <w:pgMar w:top="993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C9F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A"/>
    <w:rsid w:val="00092D14"/>
    <w:rsid w:val="000F365A"/>
    <w:rsid w:val="002C5A43"/>
    <w:rsid w:val="00326552"/>
    <w:rsid w:val="00413F18"/>
    <w:rsid w:val="00422A52"/>
    <w:rsid w:val="0050392C"/>
    <w:rsid w:val="00525313"/>
    <w:rsid w:val="00686218"/>
    <w:rsid w:val="0068639B"/>
    <w:rsid w:val="007B0EC6"/>
    <w:rsid w:val="007D3DA2"/>
    <w:rsid w:val="008630CA"/>
    <w:rsid w:val="00990FBA"/>
    <w:rsid w:val="00A07BF0"/>
    <w:rsid w:val="00AF5C9F"/>
    <w:rsid w:val="00B7654E"/>
    <w:rsid w:val="00C545F8"/>
    <w:rsid w:val="00E00FBE"/>
    <w:rsid w:val="00EC68F3"/>
    <w:rsid w:val="00FD0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630C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630C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6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