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F77F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972456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3CB7">
        <w:rPr>
          <w:rFonts w:ascii="Times New Roman" w:hAnsi="Times New Roman" w:cs="Times New Roman"/>
          <w:sz w:val="28"/>
          <w:szCs w:val="28"/>
        </w:rPr>
        <w:t>06</w:t>
      </w:r>
      <w:r w:rsidR="00972456">
        <w:rPr>
          <w:rFonts w:ascii="Times New Roman" w:hAnsi="Times New Roman" w:cs="Times New Roman"/>
          <w:sz w:val="28"/>
          <w:szCs w:val="28"/>
        </w:rPr>
        <w:t>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3CB7">
        <w:rPr>
          <w:rFonts w:ascii="Times New Roman" w:hAnsi="Times New Roman" w:cs="Times New Roman"/>
          <w:sz w:val="28"/>
          <w:szCs w:val="28"/>
        </w:rPr>
        <w:t>06</w:t>
      </w:r>
      <w:r w:rsidR="006C69B0">
        <w:rPr>
          <w:rFonts w:ascii="Times New Roman" w:hAnsi="Times New Roman" w:cs="Times New Roman"/>
          <w:sz w:val="28"/>
          <w:szCs w:val="28"/>
        </w:rPr>
        <w:t>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</w:t>
      </w:r>
      <w:r w:rsidR="006C69B0">
        <w:rPr>
          <w:rFonts w:ascii="Times New Roman" w:hAnsi="Times New Roman" w:cs="Times New Roman"/>
          <w:sz w:val="28"/>
          <w:szCs w:val="28"/>
        </w:rPr>
        <w:t>7</w:t>
      </w:r>
      <w:r w:rsidR="00E80BF7">
        <w:rPr>
          <w:rFonts w:ascii="Times New Roman" w:hAnsi="Times New Roman" w:cs="Times New Roman"/>
          <w:sz w:val="28"/>
          <w:szCs w:val="28"/>
        </w:rPr>
        <w:t>4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E80BF7" w:rsidR="00E80BF7">
        <w:rPr>
          <w:rFonts w:ascii="Times New Roman" w:hAnsi="Times New Roman" w:cs="Times New Roman"/>
          <w:sz w:val="28"/>
          <w:szCs w:val="28"/>
        </w:rPr>
        <w:t>0410760300175001502520142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36E7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