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F7A20" w:rsidRPr="00315DC5" w:rsidP="00603350">
      <w:pPr>
        <w:pStyle w:val="Heading1"/>
        <w:ind w:firstLine="851"/>
        <w:jc w:val="right"/>
        <w:rPr>
          <w:sz w:val="26"/>
          <w:szCs w:val="26"/>
        </w:rPr>
      </w:pPr>
      <w:r w:rsidRPr="00315DC5">
        <w:rPr>
          <w:sz w:val="26"/>
          <w:szCs w:val="26"/>
        </w:rPr>
        <w:t>Дело 05-</w:t>
      </w:r>
      <w:r w:rsidRPr="00315DC5" w:rsidR="00BE4611">
        <w:rPr>
          <w:sz w:val="26"/>
          <w:szCs w:val="26"/>
        </w:rPr>
        <w:t>0</w:t>
      </w:r>
      <w:r w:rsidRPr="00315DC5" w:rsidR="00603350">
        <w:rPr>
          <w:sz w:val="26"/>
          <w:szCs w:val="26"/>
        </w:rPr>
        <w:t>16</w:t>
      </w:r>
      <w:r w:rsidR="00021CA6">
        <w:rPr>
          <w:sz w:val="26"/>
          <w:szCs w:val="26"/>
        </w:rPr>
        <w:t>1</w:t>
      </w:r>
      <w:r w:rsidRPr="00315DC5">
        <w:rPr>
          <w:sz w:val="26"/>
          <w:szCs w:val="26"/>
        </w:rPr>
        <w:t>/1</w:t>
      </w:r>
      <w:r w:rsidRPr="00315DC5" w:rsidR="00603350">
        <w:rPr>
          <w:sz w:val="26"/>
          <w:szCs w:val="26"/>
        </w:rPr>
        <w:t>7</w:t>
      </w:r>
      <w:r w:rsidRPr="00315DC5">
        <w:rPr>
          <w:sz w:val="26"/>
          <w:szCs w:val="26"/>
        </w:rPr>
        <w:t>/20</w:t>
      </w:r>
      <w:r w:rsidRPr="00315DC5" w:rsidR="00912842">
        <w:rPr>
          <w:sz w:val="26"/>
          <w:szCs w:val="26"/>
        </w:rPr>
        <w:t>2</w:t>
      </w:r>
      <w:r w:rsidRPr="00315DC5" w:rsidR="00603350">
        <w:rPr>
          <w:sz w:val="26"/>
          <w:szCs w:val="26"/>
        </w:rPr>
        <w:t>4</w:t>
      </w:r>
    </w:p>
    <w:p w:rsidR="00FF7A20" w:rsidRPr="00315DC5" w:rsidP="00603350">
      <w:pPr>
        <w:pStyle w:val="Heading1"/>
        <w:ind w:firstLine="851"/>
        <w:rPr>
          <w:sz w:val="26"/>
          <w:szCs w:val="26"/>
        </w:rPr>
      </w:pPr>
      <w:r w:rsidRPr="00315DC5">
        <w:rPr>
          <w:sz w:val="26"/>
          <w:szCs w:val="26"/>
        </w:rPr>
        <w:t>ПОСТАНОВЛЕНИЕ</w:t>
      </w:r>
    </w:p>
    <w:p w:rsidR="00FF7A20" w:rsidRPr="00315DC5" w:rsidP="00603350">
      <w:pPr>
        <w:ind w:firstLine="851"/>
        <w:jc w:val="both"/>
        <w:rPr>
          <w:color w:val="000000"/>
          <w:sz w:val="26"/>
          <w:szCs w:val="26"/>
        </w:rPr>
      </w:pPr>
      <w:r w:rsidRPr="00315DC5">
        <w:rPr>
          <w:color w:val="000000"/>
          <w:sz w:val="26"/>
          <w:szCs w:val="26"/>
        </w:rPr>
        <w:t xml:space="preserve">3 </w:t>
      </w:r>
      <w:r w:rsidR="00315DC5">
        <w:rPr>
          <w:color w:val="000000"/>
          <w:sz w:val="26"/>
          <w:szCs w:val="26"/>
        </w:rPr>
        <w:t>и</w:t>
      </w:r>
      <w:r w:rsidRPr="00315DC5">
        <w:rPr>
          <w:color w:val="000000"/>
          <w:sz w:val="26"/>
          <w:szCs w:val="26"/>
        </w:rPr>
        <w:t>юня</w:t>
      </w:r>
      <w:r w:rsidRPr="00315DC5" w:rsidR="00603350">
        <w:rPr>
          <w:color w:val="000000"/>
          <w:sz w:val="26"/>
          <w:szCs w:val="26"/>
        </w:rPr>
        <w:t xml:space="preserve"> 2024</w:t>
      </w:r>
      <w:r w:rsidRPr="00315DC5">
        <w:rPr>
          <w:color w:val="000000"/>
          <w:sz w:val="26"/>
          <w:szCs w:val="26"/>
        </w:rPr>
        <w:t xml:space="preserve"> года                                                г. Симферополь      </w:t>
      </w:r>
    </w:p>
    <w:p w:rsidR="001D7A73" w:rsidRPr="00315DC5" w:rsidP="00603350">
      <w:pPr>
        <w:ind w:firstLine="851"/>
        <w:jc w:val="both"/>
        <w:rPr>
          <w:color w:val="000000"/>
          <w:sz w:val="26"/>
          <w:szCs w:val="26"/>
        </w:rPr>
      </w:pPr>
    </w:p>
    <w:p w:rsidR="00FF7A20" w:rsidRPr="00315DC5" w:rsidP="00603350">
      <w:pPr>
        <w:ind w:firstLine="851"/>
        <w:jc w:val="both"/>
        <w:rPr>
          <w:color w:val="000000"/>
          <w:sz w:val="26"/>
          <w:szCs w:val="26"/>
        </w:rPr>
      </w:pPr>
      <w:r w:rsidRPr="00315DC5">
        <w:rPr>
          <w:color w:val="000000"/>
          <w:sz w:val="26"/>
          <w:szCs w:val="26"/>
        </w:rPr>
        <w:t>Мировой судья судебного участка № 1</w:t>
      </w:r>
      <w:r w:rsidRPr="00315DC5" w:rsidR="000B0DD5">
        <w:rPr>
          <w:color w:val="000000"/>
          <w:sz w:val="26"/>
          <w:szCs w:val="26"/>
        </w:rPr>
        <w:t>7</w:t>
      </w:r>
      <w:r w:rsidRPr="00315DC5">
        <w:rPr>
          <w:color w:val="000000"/>
          <w:sz w:val="26"/>
          <w:szCs w:val="26"/>
        </w:rPr>
        <w:t xml:space="preserve"> Центрального судебного района города Симферополь (Центральный район городского окру</w:t>
      </w:r>
      <w:r w:rsidRPr="00315DC5" w:rsidR="00912842">
        <w:rPr>
          <w:color w:val="000000"/>
          <w:sz w:val="26"/>
          <w:szCs w:val="26"/>
        </w:rPr>
        <w:t>га Симферополь) Республики Крым</w:t>
      </w:r>
      <w:r w:rsidRPr="00315DC5">
        <w:rPr>
          <w:color w:val="000000"/>
          <w:sz w:val="26"/>
          <w:szCs w:val="26"/>
        </w:rPr>
        <w:t xml:space="preserve"> </w:t>
      </w:r>
      <w:r w:rsidRPr="00315DC5" w:rsidR="000B0DD5">
        <w:rPr>
          <w:color w:val="000000"/>
          <w:sz w:val="26"/>
          <w:szCs w:val="26"/>
          <w:lang w:val="uk-UA"/>
        </w:rPr>
        <w:t>Тоскина А.Л.</w:t>
      </w:r>
      <w:r w:rsidRPr="00315DC5" w:rsidR="00912842">
        <w:rPr>
          <w:color w:val="000000"/>
          <w:sz w:val="26"/>
          <w:szCs w:val="26"/>
          <w:lang w:val="uk-UA"/>
        </w:rPr>
        <w:t xml:space="preserve">, </w:t>
      </w:r>
      <w:r w:rsidRPr="00315DC5">
        <w:rPr>
          <w:color w:val="000000"/>
          <w:sz w:val="26"/>
          <w:szCs w:val="26"/>
        </w:rPr>
        <w:t xml:space="preserve"> </w:t>
      </w:r>
    </w:p>
    <w:p w:rsidR="00C83846" w:rsidRPr="00315DC5" w:rsidP="00603350">
      <w:pPr>
        <w:ind w:firstLine="851"/>
        <w:jc w:val="both"/>
        <w:rPr>
          <w:sz w:val="26"/>
          <w:szCs w:val="26"/>
        </w:rPr>
      </w:pPr>
      <w:r w:rsidRPr="00315DC5">
        <w:rPr>
          <w:sz w:val="26"/>
          <w:szCs w:val="26"/>
        </w:rPr>
        <w:t xml:space="preserve">рассмотрев </w:t>
      </w:r>
      <w:r w:rsidRPr="00315DC5" w:rsidR="000B0DD5">
        <w:rPr>
          <w:sz w:val="26"/>
          <w:szCs w:val="26"/>
        </w:rPr>
        <w:t xml:space="preserve">в помещении судебного участка №17 Центрального судебного района города Симферополь Центрального судебного района города Симферополь (Центральный район городского округа Симферополь) Республики Крым, по адресу: г. Симферополь, ул. Крымских Партизан, 3а, </w:t>
      </w:r>
      <w:r w:rsidRPr="00315DC5">
        <w:rPr>
          <w:sz w:val="26"/>
          <w:szCs w:val="26"/>
        </w:rPr>
        <w:t>дел</w:t>
      </w:r>
      <w:r w:rsidRPr="00315DC5">
        <w:rPr>
          <w:sz w:val="26"/>
          <w:szCs w:val="26"/>
        </w:rPr>
        <w:t xml:space="preserve">о об административном правонарушении в отношении </w:t>
      </w:r>
      <w:r w:rsidR="00AD1E6A">
        <w:rPr>
          <w:sz w:val="28"/>
          <w:szCs w:val="28"/>
        </w:rPr>
        <w:t>“данные изъяты”</w:t>
      </w:r>
      <w:r w:rsidRPr="00315DC5" w:rsidR="00F869AE">
        <w:rPr>
          <w:sz w:val="26"/>
          <w:szCs w:val="26"/>
        </w:rPr>
        <w:t xml:space="preserve"> </w:t>
      </w:r>
      <w:r w:rsidRPr="00315DC5" w:rsidR="00603350">
        <w:rPr>
          <w:sz w:val="26"/>
          <w:szCs w:val="26"/>
        </w:rPr>
        <w:t>Качёва</w:t>
      </w:r>
      <w:r w:rsidRPr="00315DC5" w:rsidR="00603350">
        <w:rPr>
          <w:sz w:val="26"/>
          <w:szCs w:val="26"/>
        </w:rPr>
        <w:t xml:space="preserve"> Сергея Витальевича</w:t>
      </w:r>
      <w:r w:rsidRPr="00315DC5" w:rsidR="008A7819">
        <w:rPr>
          <w:sz w:val="26"/>
          <w:szCs w:val="26"/>
        </w:rPr>
        <w:t xml:space="preserve"> </w:t>
      </w:r>
      <w:r w:rsidRPr="00315DC5">
        <w:rPr>
          <w:sz w:val="26"/>
          <w:szCs w:val="26"/>
        </w:rPr>
        <w:t xml:space="preserve">по признакам </w:t>
      </w:r>
      <w:r w:rsidRPr="00315DC5" w:rsidR="00C462A0">
        <w:rPr>
          <w:sz w:val="26"/>
          <w:szCs w:val="26"/>
        </w:rPr>
        <w:t xml:space="preserve">состава </w:t>
      </w:r>
      <w:r w:rsidRPr="00315DC5">
        <w:rPr>
          <w:sz w:val="26"/>
          <w:szCs w:val="26"/>
        </w:rPr>
        <w:t>правонарушения, предусмотренного</w:t>
      </w:r>
      <w:r w:rsidRPr="00315DC5" w:rsidR="00912842">
        <w:rPr>
          <w:sz w:val="26"/>
          <w:szCs w:val="26"/>
        </w:rPr>
        <w:t xml:space="preserve"> </w:t>
      </w:r>
      <w:r w:rsidRPr="00315DC5" w:rsidR="008A7819">
        <w:rPr>
          <w:sz w:val="26"/>
          <w:szCs w:val="26"/>
        </w:rPr>
        <w:t xml:space="preserve">ч. 1 </w:t>
      </w:r>
      <w:r w:rsidRPr="00315DC5">
        <w:rPr>
          <w:sz w:val="26"/>
          <w:szCs w:val="26"/>
        </w:rPr>
        <w:t xml:space="preserve">ст. </w:t>
      </w:r>
      <w:r w:rsidRPr="00315DC5" w:rsidR="008A7819">
        <w:rPr>
          <w:sz w:val="26"/>
          <w:szCs w:val="26"/>
        </w:rPr>
        <w:t>15.6</w:t>
      </w:r>
      <w:r w:rsidRPr="00315DC5">
        <w:rPr>
          <w:sz w:val="26"/>
          <w:szCs w:val="26"/>
        </w:rPr>
        <w:t xml:space="preserve"> Кодекса Российской Федерации об админист</w:t>
      </w:r>
      <w:r w:rsidRPr="00315DC5">
        <w:rPr>
          <w:sz w:val="26"/>
          <w:szCs w:val="26"/>
        </w:rPr>
        <w:t xml:space="preserve">ративных правонарушениях, </w:t>
      </w:r>
    </w:p>
    <w:p w:rsidR="00FF7A20" w:rsidRPr="00315DC5" w:rsidP="00603350">
      <w:pPr>
        <w:pStyle w:val="BodyTextIndent"/>
        <w:ind w:firstLine="851"/>
        <w:jc w:val="center"/>
        <w:rPr>
          <w:sz w:val="26"/>
          <w:szCs w:val="26"/>
        </w:rPr>
      </w:pPr>
      <w:r w:rsidRPr="00315DC5">
        <w:rPr>
          <w:sz w:val="26"/>
          <w:szCs w:val="26"/>
        </w:rPr>
        <w:t>УСТАНОВИЛ:</w:t>
      </w:r>
    </w:p>
    <w:p w:rsidR="005610AA" w:rsidRPr="00315DC5" w:rsidP="00603350">
      <w:pPr>
        <w:pStyle w:val="NoSpacing"/>
        <w:ind w:firstLine="851"/>
        <w:jc w:val="both"/>
        <w:rPr>
          <w:sz w:val="26"/>
          <w:szCs w:val="26"/>
        </w:rPr>
      </w:pPr>
      <w:r w:rsidRPr="00315DC5">
        <w:rPr>
          <w:sz w:val="26"/>
          <w:szCs w:val="26"/>
        </w:rPr>
        <w:t xml:space="preserve">Согласно </w:t>
      </w:r>
      <w:r w:rsidRPr="00315DC5" w:rsidR="008A7819">
        <w:rPr>
          <w:sz w:val="26"/>
          <w:szCs w:val="26"/>
        </w:rPr>
        <w:t>протокол</w:t>
      </w:r>
      <w:r w:rsidRPr="00315DC5" w:rsidR="00C462A0">
        <w:rPr>
          <w:sz w:val="26"/>
          <w:szCs w:val="26"/>
        </w:rPr>
        <w:t>у</w:t>
      </w:r>
      <w:r w:rsidRPr="00315DC5">
        <w:rPr>
          <w:sz w:val="26"/>
          <w:szCs w:val="26"/>
        </w:rPr>
        <w:t xml:space="preserve"> об административном правонарушении</w:t>
      </w:r>
      <w:r w:rsidRPr="00315DC5" w:rsidR="001D7A73">
        <w:rPr>
          <w:sz w:val="26"/>
          <w:szCs w:val="26"/>
        </w:rPr>
        <w:t xml:space="preserve"> </w:t>
      </w:r>
      <w:r w:rsidRPr="00315DC5" w:rsidR="001D21E9">
        <w:rPr>
          <w:sz w:val="26"/>
          <w:szCs w:val="26"/>
        </w:rPr>
        <w:t xml:space="preserve"> </w:t>
      </w:r>
      <w:r w:rsidRPr="00315DC5" w:rsidR="008A7819">
        <w:rPr>
          <w:sz w:val="26"/>
          <w:szCs w:val="26"/>
        </w:rPr>
        <w:t>№</w:t>
      </w:r>
      <w:r w:rsidR="00AD1E6A">
        <w:rPr>
          <w:sz w:val="28"/>
          <w:szCs w:val="28"/>
        </w:rPr>
        <w:t>“данные изъяты”</w:t>
      </w:r>
      <w:r w:rsidRPr="00315DC5" w:rsidR="001D7A73">
        <w:rPr>
          <w:sz w:val="26"/>
          <w:szCs w:val="26"/>
        </w:rPr>
        <w:t>,</w:t>
      </w:r>
      <w:r w:rsidRPr="00315DC5">
        <w:rPr>
          <w:sz w:val="26"/>
          <w:szCs w:val="26"/>
        </w:rPr>
        <w:t xml:space="preserve"> </w:t>
      </w:r>
      <w:r w:rsidRPr="00315DC5" w:rsidR="00603350">
        <w:rPr>
          <w:sz w:val="26"/>
          <w:szCs w:val="26"/>
        </w:rPr>
        <w:t>Качёв</w:t>
      </w:r>
      <w:r w:rsidRPr="00315DC5" w:rsidR="00603350">
        <w:rPr>
          <w:sz w:val="26"/>
          <w:szCs w:val="26"/>
        </w:rPr>
        <w:t xml:space="preserve"> С.В.</w:t>
      </w:r>
      <w:r w:rsidRPr="00315DC5" w:rsidR="004B0349">
        <w:rPr>
          <w:sz w:val="26"/>
          <w:szCs w:val="26"/>
        </w:rPr>
        <w:t xml:space="preserve">, будучи должностным лицом – </w:t>
      </w:r>
      <w:r w:rsidR="00AD1E6A">
        <w:rPr>
          <w:sz w:val="28"/>
          <w:szCs w:val="28"/>
        </w:rPr>
        <w:t>“данные изъяты”</w:t>
      </w:r>
      <w:r w:rsidRPr="00315DC5" w:rsidR="004B0349">
        <w:rPr>
          <w:sz w:val="26"/>
          <w:szCs w:val="26"/>
        </w:rPr>
        <w:t xml:space="preserve">, </w:t>
      </w:r>
      <w:r w:rsidRPr="00315DC5" w:rsidR="00C462A0">
        <w:rPr>
          <w:sz w:val="26"/>
          <w:szCs w:val="26"/>
        </w:rPr>
        <w:t>осуществляющего полномочия единоличного исполнительного органа</w:t>
      </w:r>
      <w:r w:rsidRPr="00315DC5" w:rsidR="00603350">
        <w:rPr>
          <w:sz w:val="26"/>
          <w:szCs w:val="26"/>
        </w:rPr>
        <w:t xml:space="preserve"> </w:t>
      </w:r>
      <w:r w:rsidR="00AD1E6A">
        <w:rPr>
          <w:sz w:val="28"/>
          <w:szCs w:val="28"/>
        </w:rPr>
        <w:t>“данные изъяты”</w:t>
      </w:r>
      <w:r w:rsidRPr="00315DC5" w:rsidR="00603350">
        <w:rPr>
          <w:sz w:val="26"/>
          <w:szCs w:val="26"/>
        </w:rPr>
        <w:t xml:space="preserve">, </w:t>
      </w:r>
      <w:r w:rsidRPr="00315DC5">
        <w:rPr>
          <w:sz w:val="26"/>
          <w:szCs w:val="26"/>
        </w:rPr>
        <w:t xml:space="preserve">зарегистрированного по адресу: </w:t>
      </w:r>
      <w:r w:rsidR="00AD1E6A">
        <w:rPr>
          <w:sz w:val="28"/>
          <w:szCs w:val="28"/>
        </w:rPr>
        <w:t>“данные изъяты”</w:t>
      </w:r>
      <w:r w:rsidRPr="00315DC5">
        <w:rPr>
          <w:sz w:val="26"/>
          <w:szCs w:val="26"/>
        </w:rPr>
        <w:t xml:space="preserve">,  не представил в ИФНС России по г. Симферополю </w:t>
      </w:r>
      <w:r w:rsidRPr="00315DC5">
        <w:rPr>
          <w:sz w:val="26"/>
          <w:szCs w:val="26"/>
        </w:rPr>
        <w:t xml:space="preserve">в установленный законодательством о налогах и сборах срок </w:t>
      </w:r>
      <w:r w:rsidRPr="00315DC5" w:rsidR="00603350">
        <w:rPr>
          <w:sz w:val="26"/>
          <w:szCs w:val="26"/>
        </w:rPr>
        <w:t xml:space="preserve">налоговую декларацию по налогу на прибыль за </w:t>
      </w:r>
      <w:r w:rsidR="00021CA6">
        <w:rPr>
          <w:sz w:val="26"/>
          <w:szCs w:val="26"/>
        </w:rPr>
        <w:t>полугодие</w:t>
      </w:r>
      <w:r w:rsidRPr="00315DC5" w:rsidR="00603350">
        <w:rPr>
          <w:sz w:val="26"/>
          <w:szCs w:val="26"/>
        </w:rPr>
        <w:t xml:space="preserve"> 2023 году по сроку предоставления – 25.</w:t>
      </w:r>
      <w:r w:rsidR="00021CA6">
        <w:rPr>
          <w:sz w:val="26"/>
          <w:szCs w:val="26"/>
        </w:rPr>
        <w:t>07</w:t>
      </w:r>
      <w:r w:rsidRPr="00315DC5" w:rsidR="00603350">
        <w:rPr>
          <w:sz w:val="26"/>
          <w:szCs w:val="26"/>
        </w:rPr>
        <w:t>.2023</w:t>
      </w:r>
      <w:r w:rsidRPr="00315DC5" w:rsidR="00DB4461">
        <w:rPr>
          <w:sz w:val="26"/>
          <w:szCs w:val="26"/>
        </w:rPr>
        <w:t>,</w:t>
      </w:r>
      <w:r w:rsidRPr="00315DC5" w:rsidR="00603350">
        <w:rPr>
          <w:sz w:val="26"/>
          <w:szCs w:val="26"/>
        </w:rPr>
        <w:t xml:space="preserve"> фактически декларация представлена</w:t>
      </w:r>
      <w:r w:rsidRPr="00315DC5" w:rsidR="00603350">
        <w:rPr>
          <w:sz w:val="26"/>
          <w:szCs w:val="26"/>
        </w:rPr>
        <w:t xml:space="preserve"> 15.11.2023</w:t>
      </w:r>
      <w:r w:rsidRPr="00315DC5">
        <w:rPr>
          <w:sz w:val="26"/>
          <w:szCs w:val="26"/>
        </w:rPr>
        <w:t xml:space="preserve">.  </w:t>
      </w:r>
    </w:p>
    <w:p w:rsidR="000B0DD5" w:rsidRPr="00315DC5" w:rsidP="000B0DD5">
      <w:pPr>
        <w:pStyle w:val="NoSpacing"/>
        <w:ind w:firstLine="851"/>
        <w:jc w:val="both"/>
        <w:rPr>
          <w:sz w:val="26"/>
          <w:szCs w:val="26"/>
        </w:rPr>
      </w:pPr>
      <w:r w:rsidRPr="00315DC5">
        <w:rPr>
          <w:sz w:val="26"/>
          <w:szCs w:val="26"/>
        </w:rPr>
        <w:t>Указанное бездействие Качёва С.В. квалифициров</w:t>
      </w:r>
      <w:r w:rsidRPr="00315DC5">
        <w:rPr>
          <w:sz w:val="26"/>
          <w:szCs w:val="26"/>
        </w:rPr>
        <w:t>ано должностным лицом налогового органа по признакам состава правонарушения, предусмотренного ч. 1 ст. 15.6 Кодекса Российской Федерации об административных правонарушениях.</w:t>
      </w:r>
    </w:p>
    <w:p w:rsidR="000B0DD5" w:rsidRPr="00315DC5" w:rsidP="000B0DD5">
      <w:pPr>
        <w:pStyle w:val="NoSpacing"/>
        <w:ind w:firstLine="851"/>
        <w:jc w:val="both"/>
        <w:rPr>
          <w:sz w:val="26"/>
          <w:szCs w:val="26"/>
        </w:rPr>
      </w:pPr>
      <w:r w:rsidRPr="00315DC5">
        <w:rPr>
          <w:sz w:val="26"/>
          <w:szCs w:val="26"/>
        </w:rPr>
        <w:t>В судебное заседание Качёв С.В. не явился, извещен надлежаще, о причинах неявки не</w:t>
      </w:r>
      <w:r w:rsidRPr="00315DC5">
        <w:rPr>
          <w:sz w:val="26"/>
          <w:szCs w:val="26"/>
        </w:rPr>
        <w:t xml:space="preserve"> сообщил, ходатайств мировому судье не направил. </w:t>
      </w:r>
    </w:p>
    <w:p w:rsidR="00603350" w:rsidRPr="00315DC5" w:rsidP="000B0DD5">
      <w:pPr>
        <w:pStyle w:val="NoSpacing"/>
        <w:ind w:firstLine="851"/>
        <w:jc w:val="both"/>
        <w:rPr>
          <w:sz w:val="26"/>
          <w:szCs w:val="26"/>
        </w:rPr>
      </w:pPr>
      <w:r w:rsidRPr="00315DC5">
        <w:rPr>
          <w:sz w:val="26"/>
          <w:szCs w:val="26"/>
        </w:rPr>
        <w:t>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его отсутствие.</w:t>
      </w:r>
    </w:p>
    <w:p w:rsidR="00603350" w:rsidRPr="00315DC5" w:rsidP="00603350">
      <w:pPr>
        <w:pStyle w:val="NoSpacing"/>
        <w:ind w:firstLine="851"/>
        <w:jc w:val="both"/>
        <w:rPr>
          <w:sz w:val="26"/>
          <w:szCs w:val="26"/>
        </w:rPr>
      </w:pPr>
      <w:r w:rsidRPr="00315DC5">
        <w:rPr>
          <w:sz w:val="26"/>
          <w:szCs w:val="26"/>
        </w:rPr>
        <w:t>Исследовав материалы дела, прихо</w:t>
      </w:r>
      <w:r w:rsidRPr="00315DC5">
        <w:rPr>
          <w:sz w:val="26"/>
          <w:szCs w:val="26"/>
        </w:rPr>
        <w:t>жу к следующему.</w:t>
      </w:r>
    </w:p>
    <w:p w:rsidR="00603350" w:rsidRPr="00315DC5" w:rsidP="00603350">
      <w:pPr>
        <w:pStyle w:val="NoSpacing"/>
        <w:ind w:firstLine="851"/>
        <w:jc w:val="both"/>
        <w:rPr>
          <w:sz w:val="26"/>
          <w:szCs w:val="26"/>
        </w:rPr>
      </w:pPr>
      <w:r w:rsidRPr="00315DC5">
        <w:rPr>
          <w:sz w:val="26"/>
          <w:szCs w:val="26"/>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w:t>
      </w:r>
      <w:r w:rsidRPr="00315DC5">
        <w:rPr>
          <w:sz w:val="26"/>
          <w:szCs w:val="26"/>
        </w:rPr>
        <w:t>логах и сборах.</w:t>
      </w:r>
    </w:p>
    <w:p w:rsidR="00603350" w:rsidRPr="00315DC5" w:rsidP="00603350">
      <w:pPr>
        <w:pStyle w:val="NoSpacing"/>
        <w:ind w:firstLine="851"/>
        <w:jc w:val="both"/>
        <w:rPr>
          <w:sz w:val="26"/>
          <w:szCs w:val="26"/>
        </w:rPr>
      </w:pPr>
      <w:r w:rsidRPr="00315DC5">
        <w:rPr>
          <w:sz w:val="26"/>
          <w:szCs w:val="26"/>
        </w:rPr>
        <w:t>Порядок и сроки предоставления налоговых деклараций по налогу на прибыль регулируется главой 25 Налогового кодекса Российской Федерации.</w:t>
      </w:r>
    </w:p>
    <w:p w:rsidR="00603350" w:rsidRPr="00315DC5" w:rsidP="00603350">
      <w:pPr>
        <w:pStyle w:val="NoSpacing"/>
        <w:ind w:firstLine="851"/>
        <w:jc w:val="both"/>
        <w:rPr>
          <w:sz w:val="26"/>
          <w:szCs w:val="26"/>
        </w:rPr>
      </w:pPr>
      <w:r w:rsidRPr="00315DC5">
        <w:rPr>
          <w:sz w:val="26"/>
          <w:szCs w:val="26"/>
        </w:rPr>
        <w:t>В силу п. 1 ст. 289 Налогового кодекса Российской Федерации налогоплательщики независимо от наличия у н</w:t>
      </w:r>
      <w:r w:rsidRPr="00315DC5">
        <w:rPr>
          <w:sz w:val="26"/>
          <w:szCs w:val="26"/>
        </w:rPr>
        <w:t xml:space="preserve">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w:t>
      </w:r>
      <w:r w:rsidRPr="00315DC5">
        <w:rPr>
          <w:sz w:val="26"/>
          <w:szCs w:val="26"/>
        </w:rPr>
        <w:t>обособленного подразделения, если иное не предусмотрено настоящим пунктом, соответствующие налоговые декларации в порядке, определенном настоящей статьей.</w:t>
      </w:r>
    </w:p>
    <w:p w:rsidR="00603350" w:rsidRPr="00315DC5" w:rsidP="00603350">
      <w:pPr>
        <w:pStyle w:val="NoSpacing"/>
        <w:ind w:firstLine="851"/>
        <w:jc w:val="both"/>
        <w:rPr>
          <w:sz w:val="26"/>
          <w:szCs w:val="26"/>
        </w:rPr>
      </w:pPr>
      <w:r w:rsidRPr="00315DC5">
        <w:rPr>
          <w:sz w:val="26"/>
          <w:szCs w:val="26"/>
        </w:rPr>
        <w:t>В соответствии с п. 1 ст. 285 Налогового кодекса Российской Федерации налоговым периодом по налогу пр</w:t>
      </w:r>
      <w:r w:rsidRPr="00315DC5">
        <w:rPr>
          <w:sz w:val="26"/>
          <w:szCs w:val="26"/>
        </w:rPr>
        <w:t>изнается календарный год.</w:t>
      </w:r>
    </w:p>
    <w:p w:rsidR="00603350" w:rsidRPr="00315DC5" w:rsidP="00603350">
      <w:pPr>
        <w:pStyle w:val="NoSpacing"/>
        <w:ind w:firstLine="851"/>
        <w:jc w:val="both"/>
        <w:rPr>
          <w:sz w:val="26"/>
          <w:szCs w:val="26"/>
        </w:rPr>
      </w:pPr>
      <w:r w:rsidRPr="00315DC5">
        <w:rPr>
          <w:sz w:val="26"/>
          <w:szCs w:val="26"/>
        </w:rPr>
        <w:t>Пунктом 2 ст. 285 Налогового кодекса Российской Федерации предусмотрено, что отчетными периодами по налогу признаются первый квартал, полугодие и девять месяцев календарного года.</w:t>
      </w:r>
    </w:p>
    <w:p w:rsidR="00603350" w:rsidRPr="00315DC5" w:rsidP="00603350">
      <w:pPr>
        <w:pStyle w:val="NoSpacing"/>
        <w:ind w:firstLine="851"/>
        <w:jc w:val="both"/>
        <w:rPr>
          <w:sz w:val="26"/>
          <w:szCs w:val="26"/>
        </w:rPr>
      </w:pPr>
      <w:r w:rsidRPr="00315DC5">
        <w:rPr>
          <w:sz w:val="26"/>
          <w:szCs w:val="26"/>
        </w:rPr>
        <w:t>Согласно п. 3 ст. 289 Налогового кодекса Российско</w:t>
      </w:r>
      <w:r w:rsidRPr="00315DC5">
        <w:rPr>
          <w:sz w:val="26"/>
          <w:szCs w:val="26"/>
        </w:rPr>
        <w:t xml:space="preserve">й Федерации, 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w:t>
      </w:r>
      <w:r w:rsidRPr="00315DC5">
        <w:rPr>
          <w:sz w:val="26"/>
          <w:szCs w:val="26"/>
        </w:rPr>
        <w:t xml:space="preserve">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 </w:t>
      </w:r>
    </w:p>
    <w:p w:rsidR="00603350" w:rsidRPr="00315DC5" w:rsidP="00603350">
      <w:pPr>
        <w:pStyle w:val="NoSpacing"/>
        <w:ind w:firstLine="851"/>
        <w:jc w:val="both"/>
        <w:rPr>
          <w:sz w:val="26"/>
          <w:szCs w:val="26"/>
        </w:rPr>
      </w:pPr>
      <w:r w:rsidRPr="00315DC5">
        <w:rPr>
          <w:sz w:val="26"/>
          <w:szCs w:val="26"/>
        </w:rPr>
        <w:t>Налоговые декларации (налоговые расчеты) п</w:t>
      </w:r>
      <w:r w:rsidRPr="00315DC5">
        <w:rPr>
          <w:sz w:val="26"/>
          <w:szCs w:val="26"/>
        </w:rPr>
        <w:t>о итогам налогового периода представляются налогоплательщиками (налоговыми агентами) не позднее 25 марта года, следующего за истекшим налоговым периодом (п. 4 ст. 289 Налогового кодекса Российской Федерации).</w:t>
      </w:r>
    </w:p>
    <w:p w:rsidR="00603350" w:rsidRPr="00315DC5" w:rsidP="00603350">
      <w:pPr>
        <w:pStyle w:val="NoSpacing"/>
        <w:ind w:firstLine="851"/>
        <w:jc w:val="both"/>
        <w:rPr>
          <w:sz w:val="26"/>
          <w:szCs w:val="26"/>
        </w:rPr>
      </w:pPr>
      <w:r w:rsidRPr="00315DC5">
        <w:rPr>
          <w:sz w:val="26"/>
          <w:szCs w:val="26"/>
        </w:rPr>
        <w:t xml:space="preserve">В соответствии с п.7 ст.6.1 Налогового кодекса </w:t>
      </w:r>
      <w:r w:rsidRPr="00315DC5">
        <w:rPr>
          <w:sz w:val="26"/>
          <w:szCs w:val="26"/>
        </w:rPr>
        <w:t>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w:t>
      </w:r>
      <w:r w:rsidRPr="00315DC5">
        <w:rPr>
          <w:sz w:val="26"/>
          <w:szCs w:val="26"/>
        </w:rPr>
        <w:t>ий день.</w:t>
      </w:r>
    </w:p>
    <w:p w:rsidR="00603350" w:rsidRPr="00315DC5" w:rsidP="00603350">
      <w:pPr>
        <w:pStyle w:val="NoSpacing"/>
        <w:ind w:firstLine="851"/>
        <w:jc w:val="both"/>
        <w:rPr>
          <w:sz w:val="26"/>
          <w:szCs w:val="26"/>
        </w:rPr>
      </w:pPr>
      <w:r w:rsidRPr="00315DC5">
        <w:rPr>
          <w:sz w:val="26"/>
          <w:szCs w:val="26"/>
        </w:rPr>
        <w:t xml:space="preserve">Следовательно, граничным днем срока предоставления декларации по налогу на прибыль  (расчет авансового платежа за отчетный период код 21, который относится к сведениям, необходимым для осуществления налогового контроля) за  </w:t>
      </w:r>
      <w:r w:rsidR="00021CA6">
        <w:rPr>
          <w:sz w:val="26"/>
          <w:szCs w:val="26"/>
        </w:rPr>
        <w:t>полугодие 2023 года является 25.07</w:t>
      </w:r>
      <w:r w:rsidRPr="00315DC5">
        <w:rPr>
          <w:sz w:val="26"/>
          <w:szCs w:val="26"/>
        </w:rPr>
        <w:t>.2023.</w:t>
      </w:r>
    </w:p>
    <w:p w:rsidR="00603350" w:rsidRPr="00315DC5" w:rsidP="00603350">
      <w:pPr>
        <w:pStyle w:val="NoSpacing"/>
        <w:ind w:firstLine="851"/>
        <w:jc w:val="both"/>
        <w:rPr>
          <w:sz w:val="26"/>
          <w:szCs w:val="26"/>
        </w:rPr>
      </w:pPr>
      <w:r w:rsidRPr="00315DC5">
        <w:rPr>
          <w:sz w:val="26"/>
          <w:szCs w:val="26"/>
        </w:rPr>
        <w:t xml:space="preserve">Из материалов дела установлено, что налоговая декларация на </w:t>
      </w:r>
      <w:r w:rsidRPr="00315DC5" w:rsidR="005303DE">
        <w:rPr>
          <w:sz w:val="26"/>
          <w:szCs w:val="26"/>
        </w:rPr>
        <w:t>на</w:t>
      </w:r>
      <w:r w:rsidRPr="00315DC5">
        <w:rPr>
          <w:sz w:val="26"/>
          <w:szCs w:val="26"/>
        </w:rPr>
        <w:t xml:space="preserve">логу на прибыль (расчет авансового платежа за отчетный период код 33, который относится к сведениям, необходимым для осуществления налогового контроля) за  </w:t>
      </w:r>
      <w:r w:rsidR="00021CA6">
        <w:rPr>
          <w:sz w:val="26"/>
          <w:szCs w:val="26"/>
        </w:rPr>
        <w:t>полугодие</w:t>
      </w:r>
      <w:r w:rsidRPr="00315DC5">
        <w:rPr>
          <w:sz w:val="26"/>
          <w:szCs w:val="26"/>
        </w:rPr>
        <w:t xml:space="preserve"> 2023 года подана в ИФНС России по г. Симферополю посредством телекоммуникационной связи – 15.11.2023, граничный срок предоставления налоговой декларации – 25.</w:t>
      </w:r>
      <w:r w:rsidR="00021CA6">
        <w:rPr>
          <w:sz w:val="26"/>
          <w:szCs w:val="26"/>
        </w:rPr>
        <w:t>07</w:t>
      </w:r>
      <w:r w:rsidRPr="00315DC5">
        <w:rPr>
          <w:sz w:val="26"/>
          <w:szCs w:val="26"/>
        </w:rPr>
        <w:t>.2023, то есть  документ представлен с нарушением граничного срока предоставления.</w:t>
      </w:r>
    </w:p>
    <w:p w:rsidR="0014464F" w:rsidRPr="00315DC5" w:rsidP="00603350">
      <w:pPr>
        <w:pStyle w:val="NoSpacing"/>
        <w:ind w:firstLine="851"/>
        <w:jc w:val="both"/>
        <w:rPr>
          <w:sz w:val="26"/>
          <w:szCs w:val="26"/>
        </w:rPr>
      </w:pPr>
      <w:r w:rsidRPr="00315DC5">
        <w:rPr>
          <w:sz w:val="26"/>
          <w:szCs w:val="26"/>
        </w:rPr>
        <w:t>В соответств</w:t>
      </w:r>
      <w:r w:rsidRPr="00315DC5">
        <w:rPr>
          <w:sz w:val="26"/>
          <w:szCs w:val="26"/>
        </w:rPr>
        <w:t>ии с ч</w:t>
      </w:r>
      <w:r w:rsidRPr="00315DC5" w:rsidR="00DB4461">
        <w:rPr>
          <w:sz w:val="26"/>
          <w:szCs w:val="26"/>
        </w:rPr>
        <w:t>.</w:t>
      </w:r>
      <w:r w:rsidRPr="00315DC5">
        <w:rPr>
          <w:sz w:val="26"/>
          <w:szCs w:val="26"/>
        </w:rPr>
        <w:t xml:space="preserve"> 1 ст</w:t>
      </w:r>
      <w:r w:rsidRPr="00315DC5" w:rsidR="00DB4461">
        <w:rPr>
          <w:sz w:val="26"/>
          <w:szCs w:val="26"/>
        </w:rPr>
        <w:t>.</w:t>
      </w:r>
      <w:r w:rsidRPr="00315DC5">
        <w:rPr>
          <w:sz w:val="26"/>
          <w:szCs w:val="26"/>
        </w:rPr>
        <w:t xml:space="preserve">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w:t>
      </w:r>
      <w:r w:rsidRPr="00315DC5">
        <w:rPr>
          <w:sz w:val="26"/>
          <w:szCs w:val="26"/>
        </w:rPr>
        <w:t>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данной статьи, влечет наложение админист</w:t>
      </w:r>
      <w:r w:rsidRPr="00315DC5">
        <w:rPr>
          <w:sz w:val="26"/>
          <w:szCs w:val="26"/>
        </w:rPr>
        <w:t>ративного штрафа на граждан в размере от ста до трехсот рублей; на должностных лиц - от трехсот до пятисот рублей.</w:t>
      </w:r>
    </w:p>
    <w:p w:rsidR="00677984" w:rsidRPr="00315DC5" w:rsidP="00677984">
      <w:pPr>
        <w:pStyle w:val="NoSpacing"/>
        <w:ind w:firstLine="851"/>
        <w:jc w:val="both"/>
        <w:rPr>
          <w:sz w:val="26"/>
          <w:szCs w:val="26"/>
        </w:rPr>
      </w:pPr>
      <w:r w:rsidRPr="00315DC5">
        <w:rPr>
          <w:sz w:val="26"/>
          <w:szCs w:val="26"/>
        </w:rPr>
        <w:t>Согласно</w:t>
      </w:r>
      <w:r w:rsidRPr="00315DC5">
        <w:rPr>
          <w:sz w:val="26"/>
          <w:szCs w:val="26"/>
        </w:rPr>
        <w:t xml:space="preserve"> ст. 26.1 Кодекса Российской Федерации об административных правонарушениях по делу об административном правонарушении подлежат выяснению, в частности, лицо, совершившее противоправные действия (бездействие), за которые Кодексом Российской Федерации об адми</w:t>
      </w:r>
      <w:r w:rsidRPr="00315DC5">
        <w:rPr>
          <w:sz w:val="26"/>
          <w:szCs w:val="26"/>
        </w:rPr>
        <w:t>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677984" w:rsidRPr="00315DC5" w:rsidP="00677984">
      <w:pPr>
        <w:pStyle w:val="NoSpacing"/>
        <w:ind w:firstLine="851"/>
        <w:jc w:val="both"/>
        <w:rPr>
          <w:sz w:val="26"/>
          <w:szCs w:val="26"/>
        </w:rPr>
      </w:pPr>
      <w:r w:rsidRPr="00315DC5">
        <w:rPr>
          <w:sz w:val="26"/>
          <w:szCs w:val="26"/>
        </w:rPr>
        <w:t>Решение вопроса о лице, совершившем противоправное деяние, имеет о</w:t>
      </w:r>
      <w:r w:rsidRPr="00315DC5">
        <w:rPr>
          <w:sz w:val="26"/>
          <w:szCs w:val="26"/>
        </w:rPr>
        <w:t>сновополагающее значение для всестороннего, полного и объективного рассмотрения дела и своевременного привлечения виновного к административной ответственности.</w:t>
      </w:r>
    </w:p>
    <w:p w:rsidR="00677984" w:rsidRPr="00315DC5" w:rsidP="00677984">
      <w:pPr>
        <w:pStyle w:val="NoSpacing"/>
        <w:ind w:firstLine="851"/>
        <w:jc w:val="both"/>
        <w:rPr>
          <w:sz w:val="26"/>
          <w:szCs w:val="26"/>
        </w:rPr>
      </w:pPr>
      <w:r w:rsidRPr="00315DC5">
        <w:rPr>
          <w:sz w:val="26"/>
          <w:szCs w:val="26"/>
        </w:rPr>
        <w:t>При этом установление виновности предполагает доказывание не только вины лица, но и его непосред</w:t>
      </w:r>
      <w:r w:rsidRPr="00315DC5">
        <w:rPr>
          <w:sz w:val="26"/>
          <w:szCs w:val="26"/>
        </w:rPr>
        <w:t>ственной причастности к совершению противоправного действия (бездействия), то есть объективной стороны деяния. Следовательно, необходимо доказать, что именно это лицо совершило данное административное правонарушение.</w:t>
      </w:r>
    </w:p>
    <w:p w:rsidR="00315DC5" w:rsidRPr="00315DC5" w:rsidP="00315DC5">
      <w:pPr>
        <w:pStyle w:val="NoSpacing"/>
        <w:ind w:firstLine="851"/>
        <w:jc w:val="both"/>
        <w:rPr>
          <w:sz w:val="26"/>
          <w:szCs w:val="26"/>
        </w:rPr>
      </w:pPr>
      <w:r w:rsidRPr="00315DC5">
        <w:rPr>
          <w:sz w:val="26"/>
          <w:szCs w:val="26"/>
        </w:rPr>
        <w:t>Согласно ст</w:t>
      </w:r>
      <w:r w:rsidRPr="00315DC5" w:rsidR="00DB4461">
        <w:rPr>
          <w:sz w:val="26"/>
          <w:szCs w:val="26"/>
        </w:rPr>
        <w:t>.</w:t>
      </w:r>
      <w:r w:rsidRPr="00315DC5">
        <w:rPr>
          <w:sz w:val="26"/>
          <w:szCs w:val="26"/>
        </w:rPr>
        <w:t xml:space="preserve"> 2.4 Кодекса Российской Фед</w:t>
      </w:r>
      <w:r w:rsidRPr="00315DC5">
        <w:rPr>
          <w:sz w:val="26"/>
          <w:szCs w:val="26"/>
        </w:rPr>
        <w:t>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315DC5" w:rsidRPr="00315DC5" w:rsidP="00315DC5">
      <w:pPr>
        <w:pStyle w:val="NoSpacing"/>
        <w:ind w:firstLine="851"/>
        <w:jc w:val="both"/>
        <w:rPr>
          <w:sz w:val="26"/>
          <w:szCs w:val="26"/>
        </w:rPr>
      </w:pPr>
      <w:r w:rsidRPr="00315DC5">
        <w:rPr>
          <w:sz w:val="26"/>
          <w:szCs w:val="26"/>
        </w:rPr>
        <w:t>В силу примеча</w:t>
      </w:r>
      <w:r w:rsidRPr="00315DC5">
        <w:rPr>
          <w:sz w:val="26"/>
          <w:szCs w:val="26"/>
        </w:rPr>
        <w:t>ния к указанной норме к должностным лицам относятся</w:t>
      </w:r>
      <w:r w:rsidRPr="00315DC5" w:rsidR="00677984">
        <w:rPr>
          <w:sz w:val="26"/>
          <w:szCs w:val="26"/>
        </w:rPr>
        <w:t xml:space="preserve"> </w:t>
      </w:r>
      <w:r w:rsidRPr="00315DC5" w:rsidR="005303DE">
        <w:rPr>
          <w:sz w:val="26"/>
          <w:szCs w:val="26"/>
        </w:rPr>
        <w:t>лиц</w:t>
      </w:r>
      <w:r w:rsidRPr="00315DC5">
        <w:rPr>
          <w:sz w:val="26"/>
          <w:szCs w:val="26"/>
        </w:rPr>
        <w:t>а</w:t>
      </w:r>
      <w:r w:rsidRPr="00315DC5" w:rsidR="005303DE">
        <w:rPr>
          <w:sz w:val="26"/>
          <w:szCs w:val="26"/>
        </w:rPr>
        <w:t>,</w:t>
      </w:r>
      <w:r w:rsidRPr="00315DC5">
        <w:rPr>
          <w:sz w:val="26"/>
          <w:szCs w:val="26"/>
        </w:rPr>
        <w:t xml:space="preserve"> с</w:t>
      </w:r>
      <w:r w:rsidRPr="00315DC5" w:rsidR="005303DE">
        <w:rPr>
          <w:sz w:val="26"/>
          <w:szCs w:val="26"/>
        </w:rPr>
        <w:t>овершивш</w:t>
      </w:r>
      <w:r w:rsidRPr="00315DC5">
        <w:rPr>
          <w:sz w:val="26"/>
          <w:szCs w:val="26"/>
        </w:rPr>
        <w:t>и</w:t>
      </w:r>
      <w:r w:rsidRPr="00315DC5" w:rsidR="005303DE">
        <w:rPr>
          <w:sz w:val="26"/>
          <w:szCs w:val="26"/>
        </w:rPr>
        <w:t>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статьями 9.22, 13.25, 14.24, 14.25, 14.55, 14.56, частью 3 статьи 14.57, 14.61, 14.63, 14.64, 15.17 - 15.22, 15.23.1, 15.24.1, 15.25, 15.26.1, 15.26.2, 15.29 - 15.31, 15.37, 15.38, частями 9 и 9.1 статьи 19.5, статьями 19.7.3, 19.7.12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w:t>
      </w:r>
      <w:r w:rsidRPr="00315DC5">
        <w:rPr>
          <w:sz w:val="26"/>
          <w:szCs w:val="26"/>
        </w:rPr>
        <w:t>.</w:t>
      </w:r>
    </w:p>
    <w:p w:rsidR="00341B8C" w:rsidRPr="00315DC5" w:rsidP="00603350">
      <w:pPr>
        <w:pStyle w:val="NoSpacing"/>
        <w:ind w:firstLine="851"/>
        <w:jc w:val="both"/>
        <w:rPr>
          <w:sz w:val="26"/>
          <w:szCs w:val="26"/>
        </w:rPr>
      </w:pPr>
      <w:r w:rsidRPr="00315DC5">
        <w:rPr>
          <w:sz w:val="26"/>
          <w:szCs w:val="26"/>
        </w:rPr>
        <w:t>О</w:t>
      </w:r>
      <w:r w:rsidRPr="00315DC5" w:rsidR="00E8582E">
        <w:rPr>
          <w:sz w:val="26"/>
          <w:szCs w:val="26"/>
        </w:rPr>
        <w:t xml:space="preserve">снованием для </w:t>
      </w:r>
      <w:r w:rsidRPr="00315DC5">
        <w:rPr>
          <w:sz w:val="26"/>
          <w:szCs w:val="26"/>
        </w:rPr>
        <w:t>составления протокола</w:t>
      </w:r>
      <w:r w:rsidRPr="00315DC5" w:rsidR="00E8582E">
        <w:rPr>
          <w:sz w:val="26"/>
          <w:szCs w:val="26"/>
        </w:rPr>
        <w:t xml:space="preserve"> об административном правонарушении в отношении </w:t>
      </w:r>
      <w:r w:rsidRPr="00315DC5" w:rsidR="00677984">
        <w:rPr>
          <w:sz w:val="26"/>
          <w:szCs w:val="26"/>
        </w:rPr>
        <w:t>Качёва С.В.</w:t>
      </w:r>
      <w:r w:rsidRPr="00315DC5" w:rsidR="00E8582E">
        <w:rPr>
          <w:sz w:val="26"/>
          <w:szCs w:val="26"/>
        </w:rPr>
        <w:t xml:space="preserve"> послужили изложенные в указанном </w:t>
      </w:r>
      <w:r w:rsidRPr="00315DC5">
        <w:rPr>
          <w:sz w:val="26"/>
          <w:szCs w:val="26"/>
        </w:rPr>
        <w:t xml:space="preserve">протоколе </w:t>
      </w:r>
      <w:r w:rsidRPr="00315DC5" w:rsidR="00E8582E">
        <w:rPr>
          <w:sz w:val="26"/>
          <w:szCs w:val="26"/>
        </w:rPr>
        <w:t xml:space="preserve">выводы о том, что </w:t>
      </w:r>
      <w:r w:rsidRPr="00315DC5" w:rsidR="00677984">
        <w:rPr>
          <w:sz w:val="26"/>
          <w:szCs w:val="26"/>
        </w:rPr>
        <w:t xml:space="preserve">Качёв С.В., будучи должностным лицом – генеральным директором ООО «Торговый дом «Марка»», являясь руководителем организации, осуществляющей полномочия единоличного исполнительного органа </w:t>
      </w:r>
      <w:r w:rsidR="00AD1E6A">
        <w:rPr>
          <w:sz w:val="28"/>
          <w:szCs w:val="28"/>
        </w:rPr>
        <w:t>“данные изъяты”</w:t>
      </w:r>
      <w:r w:rsidRPr="00315DC5" w:rsidR="00677984">
        <w:rPr>
          <w:sz w:val="26"/>
          <w:szCs w:val="26"/>
        </w:rPr>
        <w:t>, не представил в ИФНС России по г. Симферополю в установленный законодательством о налогах и сборах срок налоговую</w:t>
      </w:r>
      <w:r w:rsidRPr="00315DC5" w:rsidR="00677984">
        <w:rPr>
          <w:sz w:val="26"/>
          <w:szCs w:val="26"/>
        </w:rPr>
        <w:t xml:space="preserve"> декларацию по налогу на прибыль за </w:t>
      </w:r>
      <w:r w:rsidR="00021CA6">
        <w:rPr>
          <w:sz w:val="26"/>
          <w:szCs w:val="26"/>
        </w:rPr>
        <w:t>полугодие</w:t>
      </w:r>
      <w:r w:rsidRPr="00315DC5" w:rsidR="00677984">
        <w:rPr>
          <w:sz w:val="26"/>
          <w:szCs w:val="26"/>
        </w:rPr>
        <w:t xml:space="preserve"> 2023 году по сроку предоставления – 25.</w:t>
      </w:r>
      <w:r w:rsidR="00021CA6">
        <w:rPr>
          <w:sz w:val="26"/>
          <w:szCs w:val="26"/>
        </w:rPr>
        <w:t>07</w:t>
      </w:r>
      <w:r w:rsidRPr="00315DC5" w:rsidR="00677984">
        <w:rPr>
          <w:sz w:val="26"/>
          <w:szCs w:val="26"/>
        </w:rPr>
        <w:t>.2023</w:t>
      </w:r>
      <w:r w:rsidRPr="00315DC5">
        <w:rPr>
          <w:sz w:val="26"/>
          <w:szCs w:val="26"/>
        </w:rPr>
        <w:t xml:space="preserve">. </w:t>
      </w:r>
    </w:p>
    <w:p w:rsidR="00677984" w:rsidRPr="00315DC5" w:rsidP="00603350">
      <w:pPr>
        <w:pStyle w:val="NoSpacing"/>
        <w:ind w:firstLine="851"/>
        <w:jc w:val="both"/>
        <w:rPr>
          <w:sz w:val="26"/>
          <w:szCs w:val="26"/>
        </w:rPr>
      </w:pPr>
      <w:r w:rsidRPr="00315DC5">
        <w:rPr>
          <w:sz w:val="26"/>
          <w:szCs w:val="26"/>
        </w:rPr>
        <w:t xml:space="preserve">Из буквального толкования </w:t>
      </w:r>
      <w:r w:rsidRPr="00315DC5" w:rsidR="00711318">
        <w:rPr>
          <w:sz w:val="26"/>
          <w:szCs w:val="26"/>
        </w:rPr>
        <w:t>положений примечаний к ст. 2.4 Кодекса Российской Федерации об административных правонарушениях</w:t>
      </w:r>
      <w:r w:rsidRPr="00315DC5">
        <w:rPr>
          <w:sz w:val="26"/>
          <w:szCs w:val="26"/>
        </w:rPr>
        <w:t xml:space="preserve"> следует, что руководители организаций, осуществляющих полномочия единоличных исполнительных органов других организаций, несут административную ответственность как д</w:t>
      </w:r>
      <w:r w:rsidRPr="00315DC5">
        <w:rPr>
          <w:sz w:val="26"/>
          <w:szCs w:val="26"/>
        </w:rPr>
        <w:t xml:space="preserve">олжностные лица только в случае совершения административных правонарушений, предусмотренных </w:t>
      </w:r>
      <w:r w:rsidRPr="00315DC5" w:rsidR="00DB4461">
        <w:rPr>
          <w:sz w:val="26"/>
          <w:szCs w:val="26"/>
        </w:rPr>
        <w:t xml:space="preserve">ст. ст. </w:t>
      </w:r>
      <w:r w:rsidRPr="00315DC5">
        <w:rPr>
          <w:sz w:val="26"/>
          <w:szCs w:val="26"/>
        </w:rPr>
        <w:t>9.22, 13.25, 14.24, 14.25, 14.55, 14.56, частью 3 статьи 14.57, 14.61, 14.63, 14.64, 15.17 - 15.22, 15.23.1, 15.24.1, 15.25, 15.26.1, 15.26.2, 15.29 - 15.31</w:t>
      </w:r>
      <w:r w:rsidRPr="00315DC5">
        <w:rPr>
          <w:sz w:val="26"/>
          <w:szCs w:val="26"/>
        </w:rPr>
        <w:t>, 15.37, 15.38, частью 9 статьи 19.5, статьями 19.7.3, 19.7.12 Кодекса Российской Федерации об административных правонарушениях.</w:t>
      </w:r>
    </w:p>
    <w:p w:rsidR="00341B8C" w:rsidRPr="00315DC5" w:rsidP="00603350">
      <w:pPr>
        <w:pStyle w:val="NoSpacing"/>
        <w:ind w:firstLine="851"/>
        <w:jc w:val="both"/>
        <w:rPr>
          <w:sz w:val="26"/>
          <w:szCs w:val="26"/>
        </w:rPr>
      </w:pPr>
      <w:r w:rsidRPr="00315DC5">
        <w:rPr>
          <w:sz w:val="26"/>
          <w:szCs w:val="26"/>
        </w:rPr>
        <w:t>Вместе с тем</w:t>
      </w:r>
      <w:r w:rsidRPr="00315DC5" w:rsidR="006A2BF3">
        <w:rPr>
          <w:sz w:val="26"/>
          <w:szCs w:val="26"/>
        </w:rPr>
        <w:t xml:space="preserve">, </w:t>
      </w:r>
      <w:r w:rsidRPr="00315DC5">
        <w:rPr>
          <w:sz w:val="26"/>
          <w:szCs w:val="26"/>
        </w:rPr>
        <w:t>статья 15.</w:t>
      </w:r>
      <w:r w:rsidRPr="00315DC5" w:rsidR="006A2BF3">
        <w:rPr>
          <w:sz w:val="26"/>
          <w:szCs w:val="26"/>
        </w:rPr>
        <w:t>6</w:t>
      </w:r>
      <w:r w:rsidRPr="00315DC5">
        <w:rPr>
          <w:sz w:val="26"/>
          <w:szCs w:val="26"/>
        </w:rPr>
        <w:t xml:space="preserve"> названного кодекса, на основании которой </w:t>
      </w:r>
      <w:r w:rsidRPr="00315DC5" w:rsidR="006A2BF3">
        <w:rPr>
          <w:sz w:val="26"/>
          <w:szCs w:val="26"/>
        </w:rPr>
        <w:t xml:space="preserve">в отношении </w:t>
      </w:r>
      <w:r w:rsidR="00AD1E6A">
        <w:rPr>
          <w:sz w:val="28"/>
          <w:szCs w:val="28"/>
        </w:rPr>
        <w:t>“данные изъяты”</w:t>
      </w:r>
      <w:r w:rsidRPr="00315DC5" w:rsidR="00C462A0">
        <w:rPr>
          <w:sz w:val="26"/>
          <w:szCs w:val="26"/>
        </w:rPr>
        <w:t xml:space="preserve">, осуществляющего полномочия единоличного исполнительного органа </w:t>
      </w:r>
      <w:r w:rsidR="00AD1E6A">
        <w:rPr>
          <w:sz w:val="28"/>
          <w:szCs w:val="28"/>
        </w:rPr>
        <w:t>“данные изъяты”</w:t>
      </w:r>
      <w:r w:rsidRPr="00315DC5" w:rsidR="00711318">
        <w:rPr>
          <w:sz w:val="26"/>
          <w:szCs w:val="26"/>
        </w:rPr>
        <w:t>,</w:t>
      </w:r>
      <w:r w:rsidRPr="00315DC5" w:rsidR="006A2BF3">
        <w:rPr>
          <w:sz w:val="26"/>
          <w:szCs w:val="26"/>
        </w:rPr>
        <w:t xml:space="preserve"> </w:t>
      </w:r>
      <w:r w:rsidRPr="00315DC5">
        <w:rPr>
          <w:sz w:val="26"/>
          <w:szCs w:val="26"/>
        </w:rPr>
        <w:t>Качёва</w:t>
      </w:r>
      <w:r w:rsidRPr="00315DC5">
        <w:rPr>
          <w:sz w:val="26"/>
          <w:szCs w:val="26"/>
        </w:rPr>
        <w:t xml:space="preserve"> С.В. </w:t>
      </w:r>
      <w:r w:rsidRPr="00315DC5" w:rsidR="006A2BF3">
        <w:rPr>
          <w:sz w:val="26"/>
          <w:szCs w:val="26"/>
        </w:rPr>
        <w:t>составлен протокол об административном правонарушении</w:t>
      </w:r>
      <w:r w:rsidRPr="00315DC5">
        <w:rPr>
          <w:sz w:val="26"/>
          <w:szCs w:val="26"/>
        </w:rPr>
        <w:t>, не поименована в означенном перечне статей.</w:t>
      </w:r>
    </w:p>
    <w:p w:rsidR="00341B8C" w:rsidRPr="00315DC5" w:rsidP="00603350">
      <w:pPr>
        <w:pStyle w:val="NoSpacing"/>
        <w:ind w:firstLine="851"/>
        <w:jc w:val="both"/>
        <w:rPr>
          <w:sz w:val="26"/>
          <w:szCs w:val="26"/>
        </w:rPr>
      </w:pPr>
      <w:r w:rsidRPr="00315DC5">
        <w:rPr>
          <w:sz w:val="26"/>
          <w:szCs w:val="26"/>
        </w:rPr>
        <w:t>Таким образом,</w:t>
      </w:r>
      <w:r w:rsidRPr="00315DC5">
        <w:rPr>
          <w:sz w:val="26"/>
          <w:szCs w:val="26"/>
        </w:rPr>
        <w:t xml:space="preserve"> привлечение к административной ответственности, предусмотренной </w:t>
      </w:r>
      <w:r w:rsidRPr="00315DC5" w:rsidR="00DB4461">
        <w:rPr>
          <w:sz w:val="26"/>
          <w:szCs w:val="26"/>
        </w:rPr>
        <w:t>ч. 1 ст.</w:t>
      </w:r>
      <w:r w:rsidRPr="00315DC5">
        <w:rPr>
          <w:sz w:val="26"/>
          <w:szCs w:val="26"/>
        </w:rPr>
        <w:t xml:space="preserve"> 15.6 </w:t>
      </w:r>
      <w:r w:rsidRPr="00315DC5" w:rsidR="00677984">
        <w:rPr>
          <w:sz w:val="26"/>
          <w:szCs w:val="26"/>
        </w:rPr>
        <w:t>Кодекса Российской Федерации об административных правонарушениях</w:t>
      </w:r>
      <w:r w:rsidRPr="00315DC5">
        <w:rPr>
          <w:sz w:val="26"/>
          <w:szCs w:val="26"/>
        </w:rPr>
        <w:t xml:space="preserve">, </w:t>
      </w:r>
      <w:r w:rsidRPr="00315DC5" w:rsidR="00677984">
        <w:rPr>
          <w:sz w:val="26"/>
          <w:szCs w:val="26"/>
        </w:rPr>
        <w:t xml:space="preserve">Качёва С.В. </w:t>
      </w:r>
      <w:r w:rsidRPr="00315DC5">
        <w:rPr>
          <w:sz w:val="26"/>
          <w:szCs w:val="26"/>
        </w:rPr>
        <w:t>в качестве должностного лица - руководителя организации, осуществляющей полномочия единоличного исп</w:t>
      </w:r>
      <w:r w:rsidRPr="00315DC5">
        <w:rPr>
          <w:sz w:val="26"/>
          <w:szCs w:val="26"/>
        </w:rPr>
        <w:t>олнительного органа другой организации, не согласуется с изложенными выше положениями примечания к статье 2.4 названного кодекса.</w:t>
      </w:r>
    </w:p>
    <w:p w:rsidR="00711318" w:rsidRPr="00315DC5" w:rsidP="00711318">
      <w:pPr>
        <w:pStyle w:val="NoSpacing"/>
        <w:ind w:firstLine="851"/>
        <w:jc w:val="both"/>
        <w:rPr>
          <w:sz w:val="26"/>
          <w:szCs w:val="26"/>
        </w:rPr>
      </w:pPr>
      <w:r w:rsidRPr="00315DC5">
        <w:rPr>
          <w:sz w:val="26"/>
          <w:szCs w:val="26"/>
        </w:rPr>
        <w:t>Учитывая изложенное, с учетом положений ч. 1 ст. 15.6 Кодекса Российской Федерации об административных правонарушениях во взаи</w:t>
      </w:r>
      <w:r w:rsidRPr="00315DC5">
        <w:rPr>
          <w:sz w:val="26"/>
          <w:szCs w:val="26"/>
        </w:rPr>
        <w:t>мосвязи с положениями ст. 2.4 указанного Кодекса, Качёв С.В. не является субъектом вменённого правонарушения.</w:t>
      </w:r>
    </w:p>
    <w:p w:rsidR="005303DE" w:rsidRPr="00315DC5" w:rsidP="005303DE">
      <w:pPr>
        <w:pStyle w:val="NoSpacing"/>
        <w:ind w:firstLine="851"/>
        <w:jc w:val="both"/>
        <w:rPr>
          <w:sz w:val="26"/>
          <w:szCs w:val="26"/>
        </w:rPr>
      </w:pPr>
      <w:r w:rsidRPr="00315DC5">
        <w:rPr>
          <w:sz w:val="26"/>
          <w:szCs w:val="26"/>
        </w:rPr>
        <w:t>Из смысла ст. 2.1 Кодекса Российской Федерации об административных правонарушениях следует, что единственным основанием наступления административн</w:t>
      </w:r>
      <w:r w:rsidRPr="00315DC5">
        <w:rPr>
          <w:sz w:val="26"/>
          <w:szCs w:val="26"/>
        </w:rPr>
        <w:t>ой ответственности является совершение административного правонарушения, характеризующегося всеми необходимыми юридическими признаками (противоправность, виновность и наказуемость) и включающего в состав все предусмотренные нормой права элементы (объект, о</w:t>
      </w:r>
      <w:r w:rsidRPr="00315DC5">
        <w:rPr>
          <w:sz w:val="26"/>
          <w:szCs w:val="26"/>
        </w:rPr>
        <w:t xml:space="preserve">бъективная сторона, субъект, субъективная сторона). </w:t>
      </w:r>
    </w:p>
    <w:p w:rsidR="005303DE" w:rsidRPr="00315DC5" w:rsidP="005303DE">
      <w:pPr>
        <w:pStyle w:val="NoSpacing"/>
        <w:ind w:firstLine="851"/>
        <w:jc w:val="both"/>
        <w:rPr>
          <w:sz w:val="26"/>
          <w:szCs w:val="26"/>
        </w:rPr>
      </w:pPr>
      <w:r w:rsidRPr="00315DC5">
        <w:rPr>
          <w:sz w:val="26"/>
          <w:szCs w:val="26"/>
        </w:rPr>
        <w:t>В соответствии со ст.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w:t>
      </w:r>
      <w:r w:rsidRPr="00315DC5">
        <w:rPr>
          <w:sz w:val="26"/>
          <w:szCs w:val="26"/>
        </w:rPr>
        <w:t xml:space="preserve"> установлена его вина. </w:t>
      </w:r>
    </w:p>
    <w:p w:rsidR="00711318" w:rsidRPr="00315DC5" w:rsidP="005303DE">
      <w:pPr>
        <w:pStyle w:val="NoSpacing"/>
        <w:ind w:firstLine="851"/>
        <w:jc w:val="both"/>
        <w:rPr>
          <w:sz w:val="26"/>
          <w:szCs w:val="26"/>
        </w:rPr>
      </w:pPr>
      <w:r w:rsidRPr="00315DC5">
        <w:rPr>
          <w:sz w:val="26"/>
          <w:szCs w:val="26"/>
        </w:rPr>
        <w:t xml:space="preserve">При установленных обстоятельствах, </w:t>
      </w:r>
      <w:r w:rsidRPr="00315DC5" w:rsidR="00C462A0">
        <w:rPr>
          <w:sz w:val="26"/>
          <w:szCs w:val="26"/>
        </w:rPr>
        <w:t xml:space="preserve">ввиду того, что Качёв С.В. не является субъектом вменённого правонарушения, </w:t>
      </w:r>
      <w:r w:rsidRPr="00315DC5">
        <w:rPr>
          <w:sz w:val="26"/>
          <w:szCs w:val="26"/>
        </w:rPr>
        <w:t xml:space="preserve">отсутствуют основания для </w:t>
      </w:r>
      <w:r w:rsidRPr="00315DC5" w:rsidR="00C462A0">
        <w:rPr>
          <w:sz w:val="26"/>
          <w:szCs w:val="26"/>
        </w:rPr>
        <w:t xml:space="preserve">его </w:t>
      </w:r>
      <w:r w:rsidRPr="00315DC5">
        <w:rPr>
          <w:sz w:val="26"/>
          <w:szCs w:val="26"/>
        </w:rPr>
        <w:t>привлечения к административной ответственности по признакам состава правонарушения, предусм</w:t>
      </w:r>
      <w:r w:rsidRPr="00315DC5">
        <w:rPr>
          <w:sz w:val="26"/>
          <w:szCs w:val="26"/>
        </w:rPr>
        <w:t>отренного ч. 1 ст. 15.6  Кодекса Российской Федерации об административных правонарушениях.</w:t>
      </w:r>
    </w:p>
    <w:p w:rsidR="00711318" w:rsidRPr="00315DC5" w:rsidP="00711318">
      <w:pPr>
        <w:pStyle w:val="NoSpacing"/>
        <w:ind w:firstLine="851"/>
        <w:jc w:val="both"/>
        <w:rPr>
          <w:sz w:val="26"/>
          <w:szCs w:val="26"/>
        </w:rPr>
      </w:pPr>
      <w:r w:rsidRPr="00315DC5">
        <w:rPr>
          <w:sz w:val="26"/>
          <w:szCs w:val="26"/>
        </w:rPr>
        <w:t xml:space="preserve">Пунктом 2 ч. 1 ст. 24.5 Кодекса Российской Федерации об административных правонарушениях установлено, что производство по делу об административном правонарушении не </w:t>
      </w:r>
      <w:r w:rsidRPr="00315DC5">
        <w:rPr>
          <w:sz w:val="26"/>
          <w:szCs w:val="26"/>
        </w:rPr>
        <w:t xml:space="preserve">может быть начато, а начатое производство подлежит прекращению при отсутствии состава административного правонарушения. </w:t>
      </w:r>
    </w:p>
    <w:p w:rsidR="00FF7A20" w:rsidRPr="00315DC5" w:rsidP="00603350">
      <w:pPr>
        <w:ind w:firstLine="851"/>
        <w:jc w:val="both"/>
        <w:rPr>
          <w:sz w:val="26"/>
          <w:szCs w:val="26"/>
        </w:rPr>
      </w:pPr>
      <w:r w:rsidRPr="00315DC5">
        <w:rPr>
          <w:sz w:val="26"/>
          <w:szCs w:val="26"/>
        </w:rPr>
        <w:t>Руководствуясь ст. ст. 23.1, 29.5, 29.6, 29.10 Кодекса Российской Федерации об административных правонарушениях, мировой судья -</w:t>
      </w:r>
    </w:p>
    <w:p w:rsidR="00FF7A20" w:rsidRPr="00315DC5" w:rsidP="00603350">
      <w:pPr>
        <w:ind w:firstLine="851"/>
        <w:jc w:val="center"/>
        <w:rPr>
          <w:sz w:val="26"/>
          <w:szCs w:val="26"/>
        </w:rPr>
      </w:pPr>
      <w:r w:rsidRPr="00315DC5">
        <w:rPr>
          <w:sz w:val="26"/>
          <w:szCs w:val="26"/>
        </w:rPr>
        <w:t>ПОСТАН</w:t>
      </w:r>
      <w:r w:rsidRPr="00315DC5">
        <w:rPr>
          <w:sz w:val="26"/>
          <w:szCs w:val="26"/>
        </w:rPr>
        <w:t>ОВИЛ:</w:t>
      </w:r>
    </w:p>
    <w:p w:rsidR="00FF7A20" w:rsidRPr="00315DC5" w:rsidP="00603350">
      <w:pPr>
        <w:ind w:firstLine="851"/>
        <w:jc w:val="both"/>
        <w:rPr>
          <w:sz w:val="26"/>
          <w:szCs w:val="26"/>
        </w:rPr>
      </w:pPr>
      <w:r w:rsidRPr="00315DC5">
        <w:rPr>
          <w:sz w:val="26"/>
          <w:szCs w:val="26"/>
        </w:rPr>
        <w:t xml:space="preserve">Производство по делу об административном правонарушении в отношении </w:t>
      </w:r>
      <w:r w:rsidRPr="00315DC5" w:rsidR="000B0DD5">
        <w:rPr>
          <w:sz w:val="26"/>
          <w:szCs w:val="26"/>
        </w:rPr>
        <w:t xml:space="preserve">Качёва Сергея Витальевича </w:t>
      </w:r>
      <w:r w:rsidRPr="00315DC5" w:rsidR="00206786">
        <w:rPr>
          <w:sz w:val="26"/>
          <w:szCs w:val="26"/>
        </w:rPr>
        <w:t xml:space="preserve">по признакам </w:t>
      </w:r>
      <w:r w:rsidRPr="00315DC5" w:rsidR="000B0DD5">
        <w:rPr>
          <w:sz w:val="26"/>
          <w:szCs w:val="26"/>
        </w:rPr>
        <w:t xml:space="preserve">состава </w:t>
      </w:r>
      <w:r w:rsidRPr="00315DC5" w:rsidR="00206786">
        <w:rPr>
          <w:sz w:val="26"/>
          <w:szCs w:val="26"/>
        </w:rPr>
        <w:t xml:space="preserve">правонарушения, предусмотренного </w:t>
      </w:r>
      <w:r w:rsidRPr="00315DC5" w:rsidR="006A2BF3">
        <w:rPr>
          <w:sz w:val="26"/>
          <w:szCs w:val="26"/>
        </w:rPr>
        <w:t xml:space="preserve">ч. 1 </w:t>
      </w:r>
      <w:r w:rsidRPr="00315DC5" w:rsidR="00206786">
        <w:rPr>
          <w:sz w:val="26"/>
          <w:szCs w:val="26"/>
        </w:rPr>
        <w:t xml:space="preserve">ст. </w:t>
      </w:r>
      <w:r w:rsidRPr="00315DC5" w:rsidR="006A2BF3">
        <w:rPr>
          <w:sz w:val="26"/>
          <w:szCs w:val="26"/>
        </w:rPr>
        <w:t>15.6</w:t>
      </w:r>
      <w:r w:rsidRPr="00315DC5" w:rsidR="006A5C57">
        <w:rPr>
          <w:sz w:val="26"/>
          <w:szCs w:val="26"/>
        </w:rPr>
        <w:t xml:space="preserve"> </w:t>
      </w:r>
      <w:r w:rsidRPr="00315DC5" w:rsidR="0029394F">
        <w:rPr>
          <w:sz w:val="26"/>
          <w:szCs w:val="26"/>
        </w:rPr>
        <w:t>Кодекса Российской Федерации об административных правонарушениях</w:t>
      </w:r>
      <w:r w:rsidRPr="00315DC5">
        <w:rPr>
          <w:sz w:val="26"/>
          <w:szCs w:val="26"/>
        </w:rPr>
        <w:t xml:space="preserve">, </w:t>
      </w:r>
      <w:r w:rsidRPr="00315DC5" w:rsidR="00FF31DF">
        <w:rPr>
          <w:sz w:val="26"/>
          <w:szCs w:val="26"/>
        </w:rPr>
        <w:t xml:space="preserve">- </w:t>
      </w:r>
      <w:r w:rsidRPr="00315DC5">
        <w:rPr>
          <w:sz w:val="26"/>
          <w:szCs w:val="26"/>
        </w:rPr>
        <w:t xml:space="preserve">прекратить на основании </w:t>
      </w:r>
      <w:r w:rsidRPr="00315DC5" w:rsidR="003F5963">
        <w:rPr>
          <w:sz w:val="26"/>
          <w:szCs w:val="26"/>
        </w:rPr>
        <w:t>п.</w:t>
      </w:r>
      <w:r w:rsidRPr="00315DC5" w:rsidR="0082541F">
        <w:rPr>
          <w:sz w:val="26"/>
          <w:szCs w:val="26"/>
        </w:rPr>
        <w:t>2</w:t>
      </w:r>
      <w:r w:rsidRPr="00315DC5" w:rsidR="003F5963">
        <w:rPr>
          <w:sz w:val="26"/>
          <w:szCs w:val="26"/>
        </w:rPr>
        <w:t xml:space="preserve"> ч.1 </w:t>
      </w:r>
      <w:r w:rsidRPr="00315DC5">
        <w:rPr>
          <w:sz w:val="26"/>
          <w:szCs w:val="26"/>
        </w:rPr>
        <w:t xml:space="preserve">ст. 24.5 </w:t>
      </w:r>
      <w:r w:rsidRPr="00315DC5" w:rsidR="003F5963">
        <w:rPr>
          <w:sz w:val="26"/>
          <w:szCs w:val="26"/>
        </w:rPr>
        <w:t>Кодекса Российской Федерации об административных правонарушениях</w:t>
      </w:r>
      <w:r w:rsidRPr="00315DC5">
        <w:rPr>
          <w:sz w:val="26"/>
          <w:szCs w:val="26"/>
        </w:rPr>
        <w:t xml:space="preserve"> </w:t>
      </w:r>
      <w:r w:rsidRPr="00315DC5" w:rsidR="00E37AF8">
        <w:rPr>
          <w:sz w:val="26"/>
          <w:szCs w:val="26"/>
        </w:rPr>
        <w:t xml:space="preserve">в связи с отсутствием состава </w:t>
      </w:r>
      <w:r w:rsidRPr="00315DC5" w:rsidR="000B0DD5">
        <w:rPr>
          <w:sz w:val="26"/>
          <w:szCs w:val="26"/>
        </w:rPr>
        <w:t>вмененного</w:t>
      </w:r>
      <w:r w:rsidRPr="00315DC5" w:rsidR="00E37AF8">
        <w:rPr>
          <w:sz w:val="26"/>
          <w:szCs w:val="26"/>
        </w:rPr>
        <w:t xml:space="preserve"> административного правонарушения.</w:t>
      </w:r>
    </w:p>
    <w:p w:rsidR="0029394F" w:rsidRPr="00315DC5" w:rsidP="00603350">
      <w:pPr>
        <w:ind w:right="-1" w:firstLine="851"/>
        <w:jc w:val="both"/>
        <w:rPr>
          <w:sz w:val="26"/>
          <w:szCs w:val="26"/>
        </w:rPr>
      </w:pPr>
      <w:r w:rsidRPr="00315DC5">
        <w:rPr>
          <w:sz w:val="26"/>
          <w:szCs w:val="26"/>
        </w:rPr>
        <w:t xml:space="preserve">Постановление может быть обжаловано в апелляционном порядке в Центральный </w:t>
      </w:r>
      <w:r w:rsidRPr="00315DC5">
        <w:rPr>
          <w:sz w:val="26"/>
          <w:szCs w:val="26"/>
        </w:rPr>
        <w:t>районный суд г</w:t>
      </w:r>
      <w:r w:rsidRPr="00315DC5" w:rsidR="000B0DD5">
        <w:rPr>
          <w:sz w:val="26"/>
          <w:szCs w:val="26"/>
        </w:rPr>
        <w:t>орода</w:t>
      </w:r>
      <w:r w:rsidRPr="00315DC5">
        <w:rPr>
          <w:sz w:val="26"/>
          <w:szCs w:val="26"/>
        </w:rPr>
        <w:t xml:space="preserve"> Симферополя </w:t>
      </w:r>
      <w:r w:rsidRPr="00315DC5" w:rsidR="000B0DD5">
        <w:rPr>
          <w:sz w:val="26"/>
          <w:szCs w:val="26"/>
        </w:rPr>
        <w:t xml:space="preserve">Республики Крым </w:t>
      </w:r>
      <w:r w:rsidRPr="00315DC5">
        <w:rPr>
          <w:sz w:val="26"/>
          <w:szCs w:val="26"/>
        </w:rPr>
        <w:t>через мирового судью судебного участка №1</w:t>
      </w:r>
      <w:r w:rsidRPr="00315DC5" w:rsidR="000B0DD5">
        <w:rPr>
          <w:sz w:val="26"/>
          <w:szCs w:val="26"/>
        </w:rPr>
        <w:t>7</w:t>
      </w:r>
      <w:r w:rsidRPr="00315DC5">
        <w:rPr>
          <w:sz w:val="26"/>
          <w:szCs w:val="26"/>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w:t>
      </w:r>
      <w:r w:rsidRPr="00315DC5">
        <w:rPr>
          <w:sz w:val="26"/>
          <w:szCs w:val="26"/>
        </w:rPr>
        <w:t>ния копии постановления.</w:t>
      </w:r>
    </w:p>
    <w:p w:rsidR="00E37AF8" w:rsidRPr="00315DC5" w:rsidP="00603350">
      <w:pPr>
        <w:pStyle w:val="NormalWeb"/>
        <w:spacing w:before="0" w:beforeAutospacing="0" w:after="0" w:afterAutospacing="0"/>
        <w:ind w:firstLine="851"/>
        <w:jc w:val="both"/>
        <w:rPr>
          <w:sz w:val="26"/>
          <w:szCs w:val="26"/>
        </w:rPr>
      </w:pPr>
    </w:p>
    <w:p w:rsidR="00FF7A20" w:rsidRPr="00315DC5" w:rsidP="00603350">
      <w:pPr>
        <w:pStyle w:val="NormalWeb"/>
        <w:spacing w:before="0" w:beforeAutospacing="0" w:after="0" w:afterAutospacing="0"/>
        <w:ind w:firstLine="851"/>
        <w:jc w:val="both"/>
        <w:rPr>
          <w:sz w:val="26"/>
          <w:szCs w:val="26"/>
        </w:rPr>
      </w:pPr>
      <w:r w:rsidRPr="00315DC5">
        <w:rPr>
          <w:sz w:val="26"/>
          <w:szCs w:val="26"/>
        </w:rPr>
        <w:t xml:space="preserve">Мировой судья </w:t>
      </w:r>
      <w:r w:rsidRPr="00315DC5">
        <w:rPr>
          <w:sz w:val="26"/>
          <w:szCs w:val="26"/>
        </w:rPr>
        <w:tab/>
      </w:r>
      <w:r w:rsidRPr="00315DC5" w:rsidR="00711318">
        <w:rPr>
          <w:sz w:val="26"/>
          <w:szCs w:val="26"/>
        </w:rPr>
        <w:t xml:space="preserve">                                    </w:t>
      </w:r>
      <w:r w:rsidRPr="00315DC5" w:rsidR="000B0DD5">
        <w:rPr>
          <w:sz w:val="26"/>
          <w:szCs w:val="26"/>
        </w:rPr>
        <w:t xml:space="preserve">                  </w:t>
      </w:r>
      <w:r w:rsidRPr="00315DC5" w:rsidR="00711318">
        <w:rPr>
          <w:sz w:val="26"/>
          <w:szCs w:val="26"/>
        </w:rPr>
        <w:t xml:space="preserve">              Тоскина А.Л.</w:t>
      </w:r>
      <w:r w:rsidRPr="00315DC5" w:rsidR="00EF4FC0">
        <w:rPr>
          <w:sz w:val="26"/>
          <w:szCs w:val="26"/>
        </w:rPr>
        <w:t xml:space="preserve"> </w:t>
      </w:r>
    </w:p>
    <w:p w:rsidR="00315DC5" w:rsidRPr="00315DC5">
      <w:pPr>
        <w:pStyle w:val="NormalWeb"/>
        <w:spacing w:before="0" w:beforeAutospacing="0" w:after="0" w:afterAutospacing="0"/>
        <w:ind w:firstLine="851"/>
        <w:jc w:val="both"/>
        <w:rPr>
          <w:sz w:val="26"/>
          <w:szCs w:val="26"/>
        </w:rPr>
      </w:pPr>
    </w:p>
    <w:sectPr w:rsidSect="00C462A0">
      <w:headerReference w:type="default" r:id="rId5"/>
      <w:footerReference w:type="default" r:id="rId6"/>
      <w:pgSz w:w="11906" w:h="16838"/>
      <w:pgMar w:top="88" w:right="707" w:bottom="851" w:left="1800" w:header="144"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2462290"/>
      <w:richText/>
    </w:sdtPr>
    <w:sdtContent>
      <w:p w:rsidR="00877C67">
        <w:pPr>
          <w:pStyle w:val="Footer"/>
          <w:jc w:val="right"/>
        </w:pPr>
        <w:r>
          <w:fldChar w:fldCharType="begin"/>
        </w:r>
        <w:r w:rsidR="00A5000F">
          <w:instrText>PAGE   \* MERGEFORMAT</w:instrText>
        </w:r>
        <w:r>
          <w:fldChar w:fldCharType="separate"/>
        </w:r>
        <w:r w:rsidR="00AD1E6A">
          <w:rPr>
            <w:noProof/>
          </w:rPr>
          <w:t>4</w:t>
        </w:r>
        <w:r>
          <w:fldChar w:fldCharType="end"/>
        </w:r>
      </w:p>
    </w:sdtContent>
  </w:sdt>
  <w:p w:rsidR="00877C67">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406">
    <w:pPr>
      <w:pStyle w:val="Header"/>
      <w:jc w:val="right"/>
    </w:pPr>
  </w:p>
  <w:p w:rsidR="005674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proofState w:spelling="clean" w:grammar="clean"/>
  <w:defaultTabStop w:val="708"/>
  <w:characterSpacingControl w:val="doNotCompress"/>
  <w:compat/>
  <w:rsids>
    <w:rsidRoot w:val="00FF7A20"/>
    <w:rsid w:val="00004B2C"/>
    <w:rsid w:val="00021CA6"/>
    <w:rsid w:val="000356C1"/>
    <w:rsid w:val="00036B59"/>
    <w:rsid w:val="00047C29"/>
    <w:rsid w:val="000B0DD5"/>
    <w:rsid w:val="0014464F"/>
    <w:rsid w:val="001566EF"/>
    <w:rsid w:val="001B75B8"/>
    <w:rsid w:val="001D21E9"/>
    <w:rsid w:val="001D6651"/>
    <w:rsid w:val="001D7A73"/>
    <w:rsid w:val="00204366"/>
    <w:rsid w:val="00206786"/>
    <w:rsid w:val="00245631"/>
    <w:rsid w:val="0029394F"/>
    <w:rsid w:val="002B68D4"/>
    <w:rsid w:val="002C2DD8"/>
    <w:rsid w:val="002E1621"/>
    <w:rsid w:val="002F016E"/>
    <w:rsid w:val="002F75B9"/>
    <w:rsid w:val="00315DC5"/>
    <w:rsid w:val="00320477"/>
    <w:rsid w:val="0032284D"/>
    <w:rsid w:val="00326552"/>
    <w:rsid w:val="00341B8C"/>
    <w:rsid w:val="00350D08"/>
    <w:rsid w:val="0038344D"/>
    <w:rsid w:val="003A152D"/>
    <w:rsid w:val="003F5963"/>
    <w:rsid w:val="004907CC"/>
    <w:rsid w:val="004B0349"/>
    <w:rsid w:val="005261F0"/>
    <w:rsid w:val="005303DE"/>
    <w:rsid w:val="005610AA"/>
    <w:rsid w:val="00563154"/>
    <w:rsid w:val="00567406"/>
    <w:rsid w:val="005D546E"/>
    <w:rsid w:val="005E4436"/>
    <w:rsid w:val="00600A76"/>
    <w:rsid w:val="00603350"/>
    <w:rsid w:val="00654446"/>
    <w:rsid w:val="00677984"/>
    <w:rsid w:val="006A2BF3"/>
    <w:rsid w:val="006A5C57"/>
    <w:rsid w:val="006B6127"/>
    <w:rsid w:val="006E391F"/>
    <w:rsid w:val="00711318"/>
    <w:rsid w:val="007346BC"/>
    <w:rsid w:val="007370BB"/>
    <w:rsid w:val="007D1C8F"/>
    <w:rsid w:val="0082541F"/>
    <w:rsid w:val="00826A40"/>
    <w:rsid w:val="0086124D"/>
    <w:rsid w:val="00877C67"/>
    <w:rsid w:val="008A7819"/>
    <w:rsid w:val="008D3658"/>
    <w:rsid w:val="008D604A"/>
    <w:rsid w:val="008E35C9"/>
    <w:rsid w:val="00912842"/>
    <w:rsid w:val="0091628C"/>
    <w:rsid w:val="00946D85"/>
    <w:rsid w:val="00967C62"/>
    <w:rsid w:val="00992720"/>
    <w:rsid w:val="00A029BE"/>
    <w:rsid w:val="00A5000F"/>
    <w:rsid w:val="00A56D37"/>
    <w:rsid w:val="00A77C3F"/>
    <w:rsid w:val="00A946B5"/>
    <w:rsid w:val="00AC3EC6"/>
    <w:rsid w:val="00AD1E6A"/>
    <w:rsid w:val="00B17AB2"/>
    <w:rsid w:val="00B70EF0"/>
    <w:rsid w:val="00BE4611"/>
    <w:rsid w:val="00C1506D"/>
    <w:rsid w:val="00C32FC9"/>
    <w:rsid w:val="00C462A0"/>
    <w:rsid w:val="00C545F8"/>
    <w:rsid w:val="00C61126"/>
    <w:rsid w:val="00C628DF"/>
    <w:rsid w:val="00C83846"/>
    <w:rsid w:val="00CA31AD"/>
    <w:rsid w:val="00D9670E"/>
    <w:rsid w:val="00DB3D1D"/>
    <w:rsid w:val="00DB4461"/>
    <w:rsid w:val="00E2456E"/>
    <w:rsid w:val="00E35573"/>
    <w:rsid w:val="00E37AF8"/>
    <w:rsid w:val="00E8582E"/>
    <w:rsid w:val="00EC4B05"/>
    <w:rsid w:val="00EF4FC0"/>
    <w:rsid w:val="00F133C6"/>
    <w:rsid w:val="00F432EC"/>
    <w:rsid w:val="00F64F33"/>
    <w:rsid w:val="00F64F36"/>
    <w:rsid w:val="00F869AE"/>
    <w:rsid w:val="00F91125"/>
    <w:rsid w:val="00FB29BB"/>
    <w:rsid w:val="00FE29C7"/>
    <w:rsid w:val="00FF31DF"/>
    <w:rsid w:val="00FF7A2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A2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FF7A20"/>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F7A20"/>
    <w:rPr>
      <w:rFonts w:ascii="Times New Roman" w:eastAsia="Times New Roman" w:hAnsi="Times New Roman" w:cs="Times New Roman"/>
      <w:sz w:val="28"/>
      <w:szCs w:val="24"/>
      <w:lang w:eastAsia="ru-RU"/>
    </w:rPr>
  </w:style>
  <w:style w:type="paragraph" w:styleId="BodyTextIndent">
    <w:name w:val="Body Text Indent"/>
    <w:basedOn w:val="Normal"/>
    <w:link w:val="a"/>
    <w:rsid w:val="00FF7A20"/>
    <w:pPr>
      <w:ind w:firstLine="708"/>
    </w:pPr>
  </w:style>
  <w:style w:type="character" w:customStyle="1" w:styleId="a">
    <w:name w:val="Основной текст с отступом Знак"/>
    <w:basedOn w:val="DefaultParagraphFont"/>
    <w:link w:val="BodyTextIndent"/>
    <w:rsid w:val="00FF7A20"/>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FF7A20"/>
    <w:pPr>
      <w:spacing w:before="100" w:beforeAutospacing="1" w:after="100" w:afterAutospacing="1"/>
    </w:pPr>
  </w:style>
  <w:style w:type="paragraph" w:styleId="NoSpacing">
    <w:name w:val="No Spacing"/>
    <w:qFormat/>
    <w:rsid w:val="00FF7A20"/>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FF7A20"/>
    <w:pPr>
      <w:tabs>
        <w:tab w:val="center" w:pos="4677"/>
        <w:tab w:val="right" w:pos="9355"/>
      </w:tabs>
    </w:pPr>
  </w:style>
  <w:style w:type="character" w:customStyle="1" w:styleId="a0">
    <w:name w:val="Верхний колонтитул Знак"/>
    <w:basedOn w:val="DefaultParagraphFont"/>
    <w:link w:val="Header"/>
    <w:uiPriority w:val="99"/>
    <w:rsid w:val="00FF7A20"/>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877C67"/>
    <w:pPr>
      <w:tabs>
        <w:tab w:val="center" w:pos="4677"/>
        <w:tab w:val="right" w:pos="9355"/>
      </w:tabs>
    </w:pPr>
  </w:style>
  <w:style w:type="character" w:customStyle="1" w:styleId="a1">
    <w:name w:val="Нижний колонтитул Знак"/>
    <w:basedOn w:val="DefaultParagraphFont"/>
    <w:link w:val="Footer"/>
    <w:uiPriority w:val="99"/>
    <w:rsid w:val="00877C67"/>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C83846"/>
    <w:rPr>
      <w:rFonts w:ascii="Tahoma" w:hAnsi="Tahoma" w:cs="Tahoma"/>
      <w:sz w:val="16"/>
      <w:szCs w:val="16"/>
    </w:rPr>
  </w:style>
  <w:style w:type="character" w:customStyle="1" w:styleId="a2">
    <w:name w:val="Текст выноски Знак"/>
    <w:basedOn w:val="DefaultParagraphFont"/>
    <w:link w:val="BalloonText"/>
    <w:uiPriority w:val="99"/>
    <w:semiHidden/>
    <w:rsid w:val="00C8384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CF4C3-AB2F-49CF-BA99-8762978F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