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3DD" w:rsidRPr="00DC17D7" w:rsidP="004C33D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>Дело №05-017</w:t>
      </w:r>
      <w:r w:rsidRPr="00DC17D7" w:rsidR="007C0C46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/17/20</w:t>
      </w:r>
      <w:r w:rsidRPr="00DC17D7" w:rsidR="007C0C46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4C33DD" w:rsidRPr="00DC17D7" w:rsidP="004C3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4C33DD" w:rsidRPr="00DC17D7" w:rsidP="004C33D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>28 апреля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      г. Симферополь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DC17D7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DC17D7">
        <w:rPr>
          <w:rFonts w:ascii="Times New Roman" w:hAnsi="Times New Roman" w:cs="Times New Roman"/>
          <w:sz w:val="16"/>
          <w:szCs w:val="16"/>
        </w:rPr>
        <w:t>Тоскина</w:t>
      </w:r>
      <w:r w:rsidRPr="00DC17D7">
        <w:rPr>
          <w:rFonts w:ascii="Times New Roman" w:hAnsi="Times New Roman" w:cs="Times New Roman"/>
          <w:sz w:val="16"/>
          <w:szCs w:val="16"/>
        </w:rPr>
        <w:t xml:space="preserve"> А.Л.,</w:t>
      </w:r>
    </w:p>
    <w:p w:rsidR="00AF513E" w:rsidRPr="00DC17D7" w:rsidP="004C33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DC17D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DC17D7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</w:t>
      </w:r>
      <w:r w:rsidRPr="00DC17D7" w:rsidR="00860FC6">
        <w:rPr>
          <w:rFonts w:ascii="Times New Roman" w:hAnsi="Times New Roman" w:cs="Times New Roman"/>
          <w:sz w:val="16"/>
          <w:szCs w:val="16"/>
        </w:rPr>
        <w:t>орода</w:t>
      </w:r>
      <w:r w:rsidRPr="00DC17D7">
        <w:rPr>
          <w:rFonts w:ascii="Times New Roman" w:hAnsi="Times New Roman" w:cs="Times New Roman"/>
          <w:sz w:val="16"/>
          <w:szCs w:val="16"/>
        </w:rPr>
        <w:t xml:space="preserve"> Симферополь по адресу: </w:t>
      </w:r>
      <w:r w:rsidRPr="00DC17D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DC17D7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в отношении </w:t>
      </w:r>
      <w:r w:rsidRPr="00DC17D7">
        <w:rPr>
          <w:rFonts w:ascii="Times New Roman" w:hAnsi="Times New Roman" w:cs="Times New Roman"/>
          <w:sz w:val="16"/>
          <w:szCs w:val="16"/>
        </w:rPr>
        <w:t xml:space="preserve">должностного лица – </w:t>
      </w:r>
      <w:r w:rsidRPr="00DC17D7" w:rsidR="00DC17D7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DC17D7" w:rsidR="00DC17D7">
        <w:rPr>
          <w:rFonts w:ascii="Times New Roman" w:hAnsi="Times New Roman" w:cs="Times New Roman"/>
          <w:sz w:val="16"/>
          <w:szCs w:val="16"/>
        </w:rPr>
        <w:t>изъяты</w:t>
      </w:r>
      <w:r w:rsidRPr="00DC17D7" w:rsidR="00DC17D7">
        <w:rPr>
          <w:rFonts w:ascii="Times New Roman" w:hAnsi="Times New Roman" w:cs="Times New Roman"/>
          <w:sz w:val="16"/>
          <w:szCs w:val="16"/>
        </w:rPr>
        <w:t>»</w:t>
      </w:r>
      <w:r w:rsidRPr="00DC17D7">
        <w:rPr>
          <w:rFonts w:ascii="Times New Roman" w:hAnsi="Times New Roman" w:cs="Times New Roman"/>
          <w:sz w:val="16"/>
          <w:szCs w:val="16"/>
        </w:rPr>
        <w:t>О</w:t>
      </w:r>
      <w:r w:rsidRPr="00DC17D7">
        <w:rPr>
          <w:rFonts w:ascii="Times New Roman" w:hAnsi="Times New Roman" w:cs="Times New Roman"/>
          <w:sz w:val="16"/>
          <w:szCs w:val="16"/>
        </w:rPr>
        <w:t>бщества</w:t>
      </w:r>
      <w:r w:rsidRPr="00DC17D7">
        <w:rPr>
          <w:rFonts w:ascii="Times New Roman" w:hAnsi="Times New Roman" w:cs="Times New Roman"/>
          <w:sz w:val="16"/>
          <w:szCs w:val="16"/>
        </w:rPr>
        <w:t xml:space="preserve"> с ограниченной ответственностью </w:t>
      </w:r>
      <w:r w:rsidRPr="00DC17D7" w:rsidR="00DC17D7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DC17D7" w:rsidR="00DC17D7">
        <w:rPr>
          <w:rFonts w:ascii="Times New Roman" w:hAnsi="Times New Roman" w:cs="Times New Roman"/>
          <w:sz w:val="16"/>
          <w:szCs w:val="16"/>
        </w:rPr>
        <w:t>изъяты»</w:t>
      </w:r>
      <w:r w:rsidRPr="00DC17D7">
        <w:rPr>
          <w:rFonts w:ascii="Times New Roman" w:hAnsi="Times New Roman" w:cs="Times New Roman"/>
          <w:sz w:val="16"/>
          <w:szCs w:val="16"/>
        </w:rPr>
        <w:t>Муйдинова</w:t>
      </w:r>
      <w:r w:rsidRPr="00DC17D7">
        <w:rPr>
          <w:rFonts w:ascii="Times New Roman" w:hAnsi="Times New Roman" w:cs="Times New Roman"/>
          <w:sz w:val="16"/>
          <w:szCs w:val="16"/>
        </w:rPr>
        <w:t xml:space="preserve"> Э</w:t>
      </w:r>
      <w:r w:rsidRPr="00DC17D7" w:rsidR="00DC17D7">
        <w:rPr>
          <w:rFonts w:ascii="Times New Roman" w:hAnsi="Times New Roman" w:cs="Times New Roman"/>
          <w:sz w:val="16"/>
          <w:szCs w:val="16"/>
        </w:rPr>
        <w:t>.</w:t>
      </w:r>
      <w:r w:rsidRPr="00DC17D7">
        <w:rPr>
          <w:rFonts w:ascii="Times New Roman" w:hAnsi="Times New Roman" w:cs="Times New Roman"/>
          <w:sz w:val="16"/>
          <w:szCs w:val="16"/>
        </w:rPr>
        <w:t xml:space="preserve"> Я</w:t>
      </w:r>
      <w:r w:rsidRPr="00DC17D7" w:rsidR="00DC17D7">
        <w:rPr>
          <w:rFonts w:ascii="Times New Roman" w:hAnsi="Times New Roman" w:cs="Times New Roman"/>
          <w:sz w:val="16"/>
          <w:szCs w:val="16"/>
        </w:rPr>
        <w:t>.</w:t>
      </w:r>
    </w:p>
    <w:p w:rsidR="004C33DD" w:rsidRPr="00DC17D7" w:rsidP="00AF51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состава правонарушения, предусмотренного 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 xml:space="preserve">ч.1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15.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DC17D7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4C33DD" w:rsidRPr="00DC17D7" w:rsidP="004C3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>Согласно протоколу об административном правонарушении №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91022002429101600002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от 1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Муйдинов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 xml:space="preserve"> Э.Я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., являясь 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Общества с ограниченной ответственностью 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(далее ООО 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 xml:space="preserve">«данные 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>изъяты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ю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ридическое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лицо), зарегистрированного по адресу: г. 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 xml:space="preserve">«данные 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>изъяты»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предоставил в ИФНС России по г. Симферополю в установленный законодательством о налогах и сборах срок 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 xml:space="preserve">сведения о доходах на физических лиц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(форма по КНД 115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1078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) по сроку предоставления 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включительно, фактически расчет предоставлен 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02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0E514D" w:rsidRPr="00DC17D7" w:rsidP="000E51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Дело об административном правонарушении в отношении  должностного лица – 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 xml:space="preserve">«данные 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>изъяты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бщества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с ограниченной ответственностью 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 xml:space="preserve">«данные 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>изъяты»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Муйдинова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Э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Я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 по признакам состава правонарушения, предусмотренного частью  1 статьи 15.6 Кодекса Российской Федерации об административных правонарушениях, поступило мировому судье 12.03.2020.</w:t>
      </w:r>
    </w:p>
    <w:p w:rsidR="000E514D" w:rsidRPr="00DC17D7" w:rsidP="000E51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>Определением от 13.03.2020 дело принято к производству, назначено к слушанью на 01.04.2020.</w:t>
      </w:r>
    </w:p>
    <w:p w:rsidR="000E514D" w:rsidRPr="00DC17D7" w:rsidP="000E51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В связи с отсутствием сведений об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извещении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о времени и месте рассмотрения дела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Муйдинов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Э.Я. надлежащим образом, 01.04.2020 рассмотрение дела отложено на 28.04.2020.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Муйдинов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 xml:space="preserve"> Э.Я.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не явился, о дате и времени судебного разбирательства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уведомлен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надлежащим образом, 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в телефоном режиме ходатайствовал о рассмотрении дела в его отсутствие.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С учетом разъяснений, данных </w:t>
      </w:r>
      <w:r w:rsidRPr="00DC17D7" w:rsidR="00860FC6">
        <w:rPr>
          <w:rFonts w:ascii="Times New Roman" w:eastAsia="Times New Roman" w:hAnsi="Times New Roman" w:cs="Times New Roman"/>
          <w:sz w:val="16"/>
          <w:szCs w:val="16"/>
        </w:rPr>
        <w:t xml:space="preserve">в п. 6 Постановления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Пленум</w:t>
      </w:r>
      <w:r w:rsidRPr="00DC17D7" w:rsidR="00860FC6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Верховного Суда </w:t>
      </w:r>
      <w:r w:rsidRPr="00DC17D7" w:rsidR="00860FC6">
        <w:rPr>
          <w:rFonts w:ascii="Times New Roman" w:eastAsia="Times New Roman" w:hAnsi="Times New Roman" w:cs="Times New Roman"/>
          <w:sz w:val="16"/>
          <w:szCs w:val="16"/>
        </w:rPr>
        <w:t>Российской Федерации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от 24</w:t>
      </w:r>
      <w:r w:rsidRPr="00DC17D7" w:rsidR="00860FC6">
        <w:rPr>
          <w:rFonts w:ascii="Times New Roman" w:eastAsia="Times New Roman" w:hAnsi="Times New Roman" w:cs="Times New Roman"/>
          <w:sz w:val="16"/>
          <w:szCs w:val="16"/>
        </w:rPr>
        <w:t>.03.2005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C17D7" w:rsidR="00860FC6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5 </w:t>
      </w:r>
      <w:r w:rsidRPr="00DC17D7" w:rsidR="00860FC6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DC17D7" w:rsidR="00860FC6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, а также положений ст. 25.1 Кодекса Российской Федерации об административных правонарушениях</w:t>
      </w:r>
      <w:r w:rsidRPr="00DC17D7" w:rsidR="00860FC6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Муйдинов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 xml:space="preserve"> Э.Я.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Муйдинова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 xml:space="preserve"> Э.Я.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>Исследовав материалы дела, прихожу к следующему.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>Согласно ч.1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Учитывая характер инкриминируемого 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Муйдинову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 xml:space="preserve"> Э.Я.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</w:t>
      </w:r>
      <w:r w:rsidRPr="00DC17D7" w:rsidR="00860FC6">
        <w:rPr>
          <w:rFonts w:ascii="Times New Roman" w:eastAsia="Times New Roman" w:hAnsi="Times New Roman" w:cs="Times New Roman"/>
          <w:sz w:val="16"/>
          <w:szCs w:val="16"/>
        </w:rPr>
        <w:t>24.03.2005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DC17D7" w:rsidR="00BF1DAD">
        <w:rPr>
          <w:rFonts w:ascii="Times New Roman" w:eastAsia="Times New Roman" w:hAnsi="Times New Roman" w:cs="Times New Roman"/>
          <w:sz w:val="16"/>
          <w:szCs w:val="16"/>
        </w:rPr>
        <w:t>Муйдинова</w:t>
      </w:r>
      <w:r w:rsidRPr="00DC17D7" w:rsidR="00BF1DAD">
        <w:rPr>
          <w:rFonts w:ascii="Times New Roman" w:eastAsia="Times New Roman" w:hAnsi="Times New Roman" w:cs="Times New Roman"/>
          <w:sz w:val="16"/>
          <w:szCs w:val="16"/>
        </w:rPr>
        <w:t xml:space="preserve"> Э.Я.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к административной ответственности по </w:t>
      </w:r>
      <w:r w:rsidRPr="00DC17D7" w:rsidR="00BF1DAD">
        <w:rPr>
          <w:rFonts w:ascii="Times New Roman" w:eastAsia="Times New Roman" w:hAnsi="Times New Roman" w:cs="Times New Roman"/>
          <w:sz w:val="16"/>
          <w:szCs w:val="16"/>
        </w:rPr>
        <w:t xml:space="preserve">ч. 1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ст. 15.</w:t>
      </w:r>
      <w:r w:rsidRPr="00DC17D7" w:rsidR="00BF1DAD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об административных правонарушениях истек 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 6 ч.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Российской Федерации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учитывая, что на момент рассмотрения дела истек срок давности привлечения 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Муйдинова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 xml:space="preserve"> Э.Я.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к административной ответственности по 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 xml:space="preserve">ч. 1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ст. 15.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изложенного, руководствуясь п. 6 ч. 1 ст. 24.5, ст. ст. 28.9, </w:t>
      </w:r>
      <w:r w:rsidRPr="00DC17D7" w:rsidR="00860FC6">
        <w:rPr>
          <w:rFonts w:ascii="Times New Roman" w:eastAsia="Times New Roman" w:hAnsi="Times New Roman" w:cs="Times New Roman"/>
          <w:sz w:val="16"/>
          <w:szCs w:val="16"/>
        </w:rPr>
        <w:t xml:space="preserve">29.9,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29.10 Кодекса Российской Федерации об административных правонарушениях, мировой судья –</w:t>
      </w:r>
    </w:p>
    <w:p w:rsidR="004C33DD" w:rsidRPr="00DC17D7" w:rsidP="004C3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>ПОСТАНОВИЛ: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 xml:space="preserve">должностного лица – 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 xml:space="preserve">«данные 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>изъяты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бщества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 xml:space="preserve"> с ограниченной ответственностью 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 xml:space="preserve">«данные 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>изъяты»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Муйдинова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 xml:space="preserve"> Э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DC17D7" w:rsidR="00DC17D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состава правонарушения, предусмотренного 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 xml:space="preserve">ч. 1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ст. 15.</w:t>
      </w:r>
      <w:r w:rsidRPr="00DC17D7" w:rsidR="00AF513E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прекратить на основании п. 6 ч. 1 ст. 24.5 Кодекса Российской Федерации об административных правонарушениях, </w:t>
      </w:r>
      <w:r w:rsidRPr="00DC17D7" w:rsidR="00860FC6">
        <w:rPr>
          <w:rFonts w:ascii="Times New Roman" w:eastAsia="Times New Roman" w:hAnsi="Times New Roman" w:cs="Times New Roman"/>
          <w:sz w:val="16"/>
          <w:szCs w:val="16"/>
        </w:rPr>
        <w:t>в связи с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истечением сроков давности привлечения к административной ответственности.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C33DD" w:rsidRPr="00DC17D7" w:rsidP="004C33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C17D7" w:rsidRPr="00DC17D7" w:rsidP="00DC17D7">
      <w:pPr>
        <w:spacing w:after="0" w:line="240" w:lineRule="auto"/>
        <w:ind w:firstLine="993"/>
        <w:jc w:val="both"/>
        <w:rPr>
          <w:sz w:val="16"/>
          <w:szCs w:val="16"/>
        </w:rPr>
      </w:pPr>
      <w:r w:rsidRPr="00DC17D7">
        <w:rPr>
          <w:rFonts w:ascii="Times New Roman" w:eastAsia="Times New Roman" w:hAnsi="Times New Roman" w:cs="Times New Roman"/>
          <w:sz w:val="16"/>
          <w:szCs w:val="16"/>
        </w:rPr>
        <w:t xml:space="preserve">       Мировой судья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А.Л. </w:t>
      </w:r>
      <w:r w:rsidRPr="00DC17D7">
        <w:rPr>
          <w:rFonts w:ascii="Times New Roman" w:eastAsia="Times New Roman" w:hAnsi="Times New Roman" w:cs="Times New Roman"/>
          <w:sz w:val="16"/>
          <w:szCs w:val="16"/>
        </w:rPr>
        <w:t>Тоскина</w:t>
      </w:r>
    </w:p>
    <w:sectPr w:rsidSect="002D440B">
      <w:pgSz w:w="11906" w:h="16838"/>
      <w:pgMar w:top="851" w:right="566" w:bottom="709" w:left="1560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DD"/>
    <w:rsid w:val="000E514D"/>
    <w:rsid w:val="00326552"/>
    <w:rsid w:val="004C33DD"/>
    <w:rsid w:val="005563D1"/>
    <w:rsid w:val="007C0C46"/>
    <w:rsid w:val="007D00EA"/>
    <w:rsid w:val="00860FC6"/>
    <w:rsid w:val="00A82656"/>
    <w:rsid w:val="00AF513E"/>
    <w:rsid w:val="00BF1DAD"/>
    <w:rsid w:val="00C4103C"/>
    <w:rsid w:val="00C545F8"/>
    <w:rsid w:val="00DC17D7"/>
    <w:rsid w:val="00E460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D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103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