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F7634D" w:rsidR="00946FF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F7634D" w:rsidR="00946FF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Дело №05-0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>185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14 июня 2022 года                                               г. Симферополь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D5619D" w:rsidRPr="00F7634D" w:rsidP="00653D8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F7634D" w:rsidR="00F7634D">
        <w:rPr>
          <w:rFonts w:ascii="Times New Roman" w:hAnsi="Times New Roman"/>
          <w:sz w:val="18"/>
          <w:szCs w:val="18"/>
        </w:rPr>
        <w:t xml:space="preserve">«данные изъяты»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Карасевой А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правонарушениях,</w:t>
      </w:r>
    </w:p>
    <w:p w:rsidR="00A15600" w:rsidRPr="00F7634D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hAnsi="Times New Roman"/>
          <w:sz w:val="18"/>
          <w:szCs w:val="18"/>
        </w:rPr>
        <w:t xml:space="preserve">Карасева А.М., являясь </w:t>
      </w:r>
      <w:r w:rsidRPr="00F7634D" w:rsidR="00F7634D">
        <w:rPr>
          <w:rFonts w:ascii="Times New Roman" w:hAnsi="Times New Roman"/>
          <w:sz w:val="18"/>
          <w:szCs w:val="18"/>
        </w:rPr>
        <w:t xml:space="preserve">«данные изъяты» </w:t>
      </w:r>
      <w:r w:rsidRPr="00F7634D">
        <w:rPr>
          <w:sz w:val="18"/>
          <w:szCs w:val="18"/>
        </w:rPr>
        <w:t xml:space="preserve"> </w:t>
      </w:r>
      <w:r w:rsidRPr="00F7634D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F7634D" w:rsidR="00F7634D">
        <w:rPr>
          <w:rFonts w:ascii="Times New Roman" w:hAnsi="Times New Roman"/>
          <w:sz w:val="18"/>
          <w:szCs w:val="18"/>
        </w:rPr>
        <w:t xml:space="preserve">«данные изъяты»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F7634D" w:rsidR="00CE15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учета в системе обязательного пенсионного страхования за сентябрь</w:t>
      </w:r>
      <w:r w:rsidRPr="00F7634D" w:rsidR="00386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2021 года по сроку предоставления не позднее 15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, фактически сведения в полном объеме представлены 19.10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Карасева А.М.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, извещен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Карасева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F7634D" w:rsidR="00972129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м правонарушении.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>Карасевой А.М.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A15600" w:rsidRPr="00F7634D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F7634D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F7634D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F7634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F7634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F7634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F7634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F7634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F7634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Карасева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правонарушение, выр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чета в системе обязательного пенсионного страхования за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сентябрь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</w:t>
      </w:r>
      <w:r w:rsidRPr="00F7634D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–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  <w:lang w:eastAsia="ru-RU"/>
        </w:rPr>
        <w:t>15.10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</w:t>
      </w:r>
      <w:r w:rsidRPr="00F7634D" w:rsidR="00653D86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F7634D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  <w:lang w:eastAsia="ru-RU"/>
        </w:rPr>
        <w:t>19.10.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2021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исключением случаев, предусмотренных частью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hAnsi="Times New Roman"/>
          <w:sz w:val="18"/>
          <w:szCs w:val="18"/>
        </w:rPr>
        <w:t>Согласно сведени</w:t>
      </w:r>
      <w:r w:rsidRPr="00F7634D">
        <w:rPr>
          <w:rFonts w:ascii="Times New Roman" w:hAnsi="Times New Roman"/>
          <w:sz w:val="18"/>
          <w:szCs w:val="18"/>
        </w:rPr>
        <w:t xml:space="preserve">ям из ЕГРЮЛ, </w:t>
      </w:r>
      <w:r w:rsidRPr="00F7634D" w:rsidR="00F7634D">
        <w:rPr>
          <w:rFonts w:ascii="Times New Roman" w:hAnsi="Times New Roman"/>
          <w:sz w:val="18"/>
          <w:szCs w:val="18"/>
        </w:rPr>
        <w:t xml:space="preserve">«данные изъяты» </w:t>
      </w:r>
      <w:r w:rsidRPr="00F7634D">
        <w:rPr>
          <w:rFonts w:ascii="Times New Roman" w:hAnsi="Times New Roman"/>
          <w:sz w:val="18"/>
          <w:szCs w:val="18"/>
        </w:rPr>
        <w:t xml:space="preserve"> ООО </w:t>
      </w:r>
      <w:r w:rsidRPr="00F7634D" w:rsidR="00F7634D">
        <w:rPr>
          <w:rFonts w:ascii="Times New Roman" w:hAnsi="Times New Roman"/>
          <w:sz w:val="18"/>
          <w:szCs w:val="18"/>
        </w:rPr>
        <w:t xml:space="preserve">«данные изъяты»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правонарушениях, является именно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Карасева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Карасевой А.М. </w:t>
      </w:r>
      <w:r w:rsidRPr="00F763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</w:t>
      </w:r>
      <w:r w:rsidRPr="00F763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доказательствами: протоколом об административном правонарушении №</w:t>
      </w:r>
      <w:r w:rsidRPr="00F7634D" w:rsidR="00D56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491</w:t>
      </w:r>
      <w:r w:rsidRPr="00F763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7634D" w:rsidR="00D56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12.05</w:t>
      </w:r>
      <w:r w:rsidRPr="00F763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</w:t>
      </w:r>
      <w:r w:rsidRPr="00F7634D" w:rsidR="00653D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полученных сведений, извещением о доставке в электронном виде, </w:t>
      </w:r>
      <w:r w:rsidRPr="00F763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тративном правонарушении в их совокупности, прихожу к выводу, что </w:t>
      </w:r>
      <w:r w:rsidRPr="00F7634D" w:rsidR="00203B19">
        <w:rPr>
          <w:rFonts w:ascii="Times New Roman" w:eastAsia="Times New Roman" w:hAnsi="Times New Roman" w:cs="Times New Roman"/>
          <w:sz w:val="18"/>
          <w:szCs w:val="18"/>
        </w:rPr>
        <w:t xml:space="preserve">Карасева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ельного пенсионного страхования срок либо отказ от представления в органы Пенсионного фонда Российской Федерации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тельного пенсионного страхования. 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истративного правонарушения. Учитывая установленные мировым судьей обстоятельства, срок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Карасевой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делу об административном правонарушении соблюдены.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653D86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53D86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53D86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653D86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декса (ч. 3 ст. 3.4 Кодекса Российской Федерации об административных правонарушениях).</w:t>
      </w:r>
    </w:p>
    <w:p w:rsidR="00653D86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15600" w:rsidRPr="00F7634D" w:rsidP="00653D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(https://rmsp.nalog.ru/) ООО 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«данные изъяты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» на момент совершения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Карасевой А.М. 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ии, который ранее к административной ответственности (на момент совершения вмененного правонарушения) не привлекал</w:t>
      </w:r>
      <w:r w:rsidRPr="00F7634D" w:rsidR="00653D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ась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данные в материалах дела отсутствуют), отсутствие обстоятельств, смягчающих и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F7634D" w:rsidR="00653D86">
        <w:rPr>
          <w:rFonts w:ascii="Times New Roman" w:eastAsia="Times New Roman" w:hAnsi="Times New Roman" w:cs="Times New Roman"/>
          <w:sz w:val="18"/>
          <w:szCs w:val="18"/>
          <w:lang w:eastAsia="ru-RU"/>
        </w:rPr>
        <w:t>ею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7634D" w:rsidR="00D5619D">
        <w:rPr>
          <w:rFonts w:ascii="Times New Roman" w:eastAsia="Times New Roman" w:hAnsi="Times New Roman" w:cs="Times New Roman"/>
          <w:sz w:val="18"/>
          <w:szCs w:val="18"/>
        </w:rPr>
        <w:t xml:space="preserve">Карасевой А.М.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пределах санкции статьи, по которой квалифицированы е</w:t>
      </w:r>
      <w:r w:rsidRPr="00F7634D" w:rsidR="00653D86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</w:p>
    <w:p w:rsidR="00BD4B67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Федерации об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правонарушениях, мировой судья              </w:t>
      </w:r>
    </w:p>
    <w:p w:rsidR="00A15600" w:rsidRPr="00F7634D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</w:rPr>
        <w:t>Карасеву А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F7634D" w:rsidR="00F7634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6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рушениях, и назначить е</w:t>
      </w:r>
      <w:r w:rsidRPr="00F7634D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чение 10 суток со дня вручения или получения копии постановления.</w:t>
      </w:r>
    </w:p>
    <w:p w:rsidR="00A15600" w:rsidRPr="00F7634D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F7634D" w:rsidP="00946FFB">
      <w:pPr>
        <w:spacing w:after="0" w:line="240" w:lineRule="auto"/>
        <w:ind w:firstLine="851"/>
        <w:jc w:val="both"/>
        <w:rPr>
          <w:sz w:val="18"/>
          <w:szCs w:val="18"/>
        </w:rPr>
      </w:pP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F763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F763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F7634D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F763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946FFB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77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083ABE"/>
    <w:rsid w:val="00203B19"/>
    <w:rsid w:val="00386109"/>
    <w:rsid w:val="003946AC"/>
    <w:rsid w:val="003D1477"/>
    <w:rsid w:val="00473580"/>
    <w:rsid w:val="004E07B5"/>
    <w:rsid w:val="00542EEC"/>
    <w:rsid w:val="00556C80"/>
    <w:rsid w:val="00653D86"/>
    <w:rsid w:val="006C6C47"/>
    <w:rsid w:val="00832D4D"/>
    <w:rsid w:val="0091614E"/>
    <w:rsid w:val="00946FFB"/>
    <w:rsid w:val="00972129"/>
    <w:rsid w:val="009F368B"/>
    <w:rsid w:val="00A15600"/>
    <w:rsid w:val="00AC076A"/>
    <w:rsid w:val="00BD4B67"/>
    <w:rsid w:val="00CB6A54"/>
    <w:rsid w:val="00CE15DF"/>
    <w:rsid w:val="00D5619D"/>
    <w:rsid w:val="00F25EB3"/>
    <w:rsid w:val="00F3031B"/>
    <w:rsid w:val="00F7634D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4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