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94A2E" w:rsidRPr="005F3861" w:rsidP="00A94A2E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5F3861">
        <w:rPr>
          <w:sz w:val="18"/>
          <w:szCs w:val="18"/>
          <w:lang w:val="ru-RU"/>
        </w:rPr>
        <w:t>Дело №  5-0187/17/2017</w:t>
      </w:r>
    </w:p>
    <w:p w:rsidR="00A94A2E" w:rsidRPr="005F3861" w:rsidP="00A94A2E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</w:p>
    <w:p w:rsidR="00A94A2E" w:rsidRPr="005F3861" w:rsidP="00A94A2E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5F3861">
        <w:rPr>
          <w:sz w:val="18"/>
          <w:szCs w:val="18"/>
          <w:lang w:val="ru-RU"/>
        </w:rPr>
        <w:t xml:space="preserve"> ПОСТАНОВЛЕНИЕ</w:t>
      </w:r>
    </w:p>
    <w:p w:rsidR="00A94A2E" w:rsidRPr="005F3861" w:rsidP="00A94A2E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5F3861">
        <w:rPr>
          <w:sz w:val="18"/>
          <w:szCs w:val="18"/>
          <w:lang w:val="ru-RU"/>
        </w:rPr>
        <w:t>15 июня 2017 года                                             гор. Симферополь</w:t>
      </w:r>
    </w:p>
    <w:p w:rsidR="00A94A2E" w:rsidRPr="005F3861" w:rsidP="00A94A2E">
      <w:pPr>
        <w:ind w:left="-567" w:right="-1" w:firstLine="141"/>
        <w:jc w:val="both"/>
        <w:outlineLvl w:val="0"/>
        <w:rPr>
          <w:sz w:val="18"/>
          <w:szCs w:val="18"/>
          <w:lang w:val="ru-RU"/>
        </w:rPr>
      </w:pPr>
      <w:r w:rsidRPr="005F3861">
        <w:rPr>
          <w:sz w:val="18"/>
          <w:szCs w:val="18"/>
          <w:lang w:val="ru-RU"/>
        </w:rPr>
        <w:t xml:space="preserve">      </w:t>
      </w:r>
    </w:p>
    <w:p w:rsidR="00A94A2E" w:rsidRPr="005F3861" w:rsidP="00A94A2E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5F3861">
        <w:rPr>
          <w:sz w:val="18"/>
          <w:szCs w:val="18"/>
          <w:lang w:val="ru-RU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</w:t>
      </w:r>
      <w:r w:rsidRPr="005F3861">
        <w:rPr>
          <w:sz w:val="18"/>
          <w:szCs w:val="18"/>
          <w:lang w:val="ru-RU"/>
        </w:rPr>
        <w:t>Тоскина</w:t>
      </w:r>
      <w:r w:rsidRPr="005F3861">
        <w:rPr>
          <w:sz w:val="18"/>
          <w:szCs w:val="18"/>
          <w:lang w:val="ru-RU"/>
        </w:rPr>
        <w:t xml:space="preserve"> А.Л.,</w:t>
      </w:r>
    </w:p>
    <w:p w:rsidR="00A94A2E" w:rsidRPr="005F3861" w:rsidP="00A94A2E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5F3861">
        <w:rPr>
          <w:sz w:val="18"/>
          <w:szCs w:val="18"/>
          <w:lang w:val="ru-RU"/>
        </w:rPr>
        <w:t xml:space="preserve">с участием защитника Частного образовательного учреждения дополнительного профессионального образования «Центр социальной подготовки «Вежливые люди» -  </w:t>
      </w:r>
      <w:r w:rsidRPr="005F3861">
        <w:rPr>
          <w:sz w:val="18"/>
          <w:szCs w:val="18"/>
          <w:lang w:val="ru-RU"/>
        </w:rPr>
        <w:t>Любинецкой</w:t>
      </w:r>
      <w:r w:rsidRPr="005F3861">
        <w:rPr>
          <w:sz w:val="18"/>
          <w:szCs w:val="18"/>
          <w:lang w:val="ru-RU"/>
        </w:rPr>
        <w:t xml:space="preserve"> В.А.</w:t>
      </w:r>
    </w:p>
    <w:p w:rsidR="00A94A2E" w:rsidRPr="005F3861" w:rsidP="00A94A2E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5F3861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A94A2E" w:rsidRPr="005F3861" w:rsidP="005F3861">
      <w:pPr>
        <w:ind w:left="2835" w:right="-1"/>
        <w:jc w:val="both"/>
        <w:outlineLvl w:val="0"/>
        <w:rPr>
          <w:sz w:val="18"/>
          <w:szCs w:val="18"/>
          <w:lang w:val="ru-RU"/>
        </w:rPr>
      </w:pPr>
      <w:r w:rsidRPr="005F3861">
        <w:rPr>
          <w:sz w:val="18"/>
          <w:szCs w:val="18"/>
          <w:lang w:val="ru-RU"/>
        </w:rPr>
        <w:t xml:space="preserve">Частного образовательного учреждения дополнительного профессионального образования «Центр социальной подготовки «Вежливые люди», </w:t>
      </w:r>
      <w:r w:rsidRPr="005F3861" w:rsidR="005F3861">
        <w:rPr>
          <w:sz w:val="18"/>
          <w:szCs w:val="18"/>
        </w:rPr>
        <w:t>&lt;</w:t>
      </w:r>
      <w:r w:rsidRPr="005F3861" w:rsidR="005F3861">
        <w:rPr>
          <w:sz w:val="18"/>
          <w:szCs w:val="18"/>
        </w:rPr>
        <w:t>данные</w:t>
      </w:r>
      <w:r w:rsidRPr="005F3861" w:rsidR="005F3861">
        <w:rPr>
          <w:sz w:val="18"/>
          <w:szCs w:val="18"/>
        </w:rPr>
        <w:t xml:space="preserve"> </w:t>
      </w:r>
      <w:r w:rsidRPr="005F3861" w:rsidR="005F3861">
        <w:rPr>
          <w:sz w:val="18"/>
          <w:szCs w:val="18"/>
        </w:rPr>
        <w:t>изъяты</w:t>
      </w:r>
      <w:r w:rsidRPr="005F3861" w:rsidR="005F3861">
        <w:rPr>
          <w:sz w:val="18"/>
          <w:szCs w:val="18"/>
        </w:rPr>
        <w:t>&gt;</w:t>
      </w:r>
      <w:r w:rsidRPr="005F3861">
        <w:rPr>
          <w:sz w:val="18"/>
          <w:szCs w:val="18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правонарушениях,</w:t>
      </w:r>
    </w:p>
    <w:p w:rsidR="00A94A2E" w:rsidRPr="005F3861" w:rsidP="00A94A2E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5F3861">
        <w:rPr>
          <w:sz w:val="18"/>
          <w:szCs w:val="18"/>
          <w:lang w:val="ru-RU"/>
        </w:rPr>
        <w:t>УСТАНОВИЛ:</w:t>
      </w:r>
    </w:p>
    <w:p w:rsidR="00A94A2E" w:rsidRPr="005F3861" w:rsidP="00A94A2E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5F3861">
        <w:rPr>
          <w:sz w:val="18"/>
          <w:szCs w:val="18"/>
          <w:lang w:val="ru-RU"/>
        </w:rPr>
        <w:t>Частное образовательное учреждение дополнительного профессионального образования «Центр социальной подготовки «Вежливые люди»</w:t>
      </w:r>
      <w:r w:rsidRPr="005F3861">
        <w:rPr>
          <w:sz w:val="18"/>
          <w:szCs w:val="18"/>
          <w:lang w:val="ru-RU"/>
        </w:rPr>
        <w:t xml:space="preserve"> не предоставило </w:t>
      </w:r>
      <w:r w:rsidRPr="005F3861">
        <w:rPr>
          <w:sz w:val="18"/>
          <w:szCs w:val="18"/>
          <w:lang w:val="ru-RU"/>
        </w:rPr>
        <w:t xml:space="preserve">в Главное управление Министерства юстиции Российской по Республики Крым и Севастополю ежегодный отчет о деятельности за 2016 год в срок до 15 апреля </w:t>
      </w:r>
      <w:r w:rsidRPr="005F3861" w:rsidR="009E409E">
        <w:rPr>
          <w:sz w:val="18"/>
          <w:szCs w:val="18"/>
          <w:lang w:val="ru-RU"/>
        </w:rPr>
        <w:t xml:space="preserve">2017 </w:t>
      </w:r>
      <w:r w:rsidRPr="005F3861">
        <w:rPr>
          <w:sz w:val="18"/>
          <w:szCs w:val="18"/>
          <w:lang w:val="ru-RU"/>
        </w:rPr>
        <w:t xml:space="preserve">года, </w:t>
      </w:r>
      <w:r w:rsidRPr="005F3861" w:rsidR="00904C28">
        <w:rPr>
          <w:sz w:val="18"/>
          <w:szCs w:val="18"/>
          <w:lang w:val="ru-RU"/>
        </w:rPr>
        <w:t>то есть не представило в государственный орган, сведений (информации), представление которых предусмотрено законом и необходимо для осуществления этим органом его законной деятельности</w:t>
      </w:r>
      <w:r w:rsidRPr="005F3861">
        <w:rPr>
          <w:sz w:val="18"/>
          <w:szCs w:val="18"/>
          <w:lang w:val="ru-RU"/>
        </w:rPr>
        <w:t xml:space="preserve">. </w:t>
      </w:r>
    </w:p>
    <w:p w:rsidR="002B551D" w:rsidRPr="005F3861" w:rsidP="00A94A2E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5F3861">
        <w:rPr>
          <w:sz w:val="18"/>
          <w:szCs w:val="18"/>
          <w:lang w:val="ru-RU"/>
        </w:rPr>
        <w:t xml:space="preserve">В судебном заседании защитник </w:t>
      </w:r>
      <w:r w:rsidRPr="005F3861">
        <w:rPr>
          <w:sz w:val="18"/>
          <w:szCs w:val="18"/>
          <w:lang w:val="ru-RU"/>
        </w:rPr>
        <w:t xml:space="preserve">Частного образовательного учреждения дополнительного профессионального образования «Центр социальной подготовки «Вежливые люди» </w:t>
      </w:r>
      <w:r w:rsidRPr="005F3861">
        <w:rPr>
          <w:sz w:val="18"/>
          <w:szCs w:val="18"/>
          <w:lang w:val="ru-RU"/>
        </w:rPr>
        <w:t>вину в инкриминируемом юридическому лицу правонарушении признала, поясни</w:t>
      </w:r>
      <w:r w:rsidRPr="005F3861">
        <w:rPr>
          <w:sz w:val="18"/>
          <w:szCs w:val="18"/>
          <w:lang w:val="ru-RU"/>
        </w:rPr>
        <w:t>ла, что действительно юридическим лицом не предоставлен в Главное управление Министерства юстиции Российской по Республики Крым и Севастополю ежегодный отчет о деятельности за 2016 год в установленные сроки. Просила учесть, что ранее юридическое лицо к административной ответственности не привлекалось.</w:t>
      </w:r>
    </w:p>
    <w:p w:rsidR="00A94A2E" w:rsidRPr="005F3861" w:rsidP="00A94A2E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5F3861">
        <w:rPr>
          <w:sz w:val="18"/>
          <w:szCs w:val="18"/>
          <w:lang w:val="ru-RU"/>
        </w:rPr>
        <w:t>Выслушав пояснения защитника, изучив материалы дела, прихожу к следующему.</w:t>
      </w:r>
    </w:p>
    <w:p w:rsidR="00AC3F40" w:rsidRPr="005F3861" w:rsidP="00AC3F40">
      <w:pPr>
        <w:ind w:right="-1" w:firstLine="851"/>
        <w:jc w:val="both"/>
        <w:rPr>
          <w:sz w:val="18"/>
          <w:szCs w:val="18"/>
          <w:lang w:val="ru-RU"/>
        </w:rPr>
      </w:pPr>
      <w:r w:rsidRPr="005F3861">
        <w:rPr>
          <w:sz w:val="18"/>
          <w:szCs w:val="18"/>
          <w:lang w:val="ru-RU"/>
        </w:rPr>
        <w:t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A94A2E" w:rsidRPr="005F3861" w:rsidP="00A94A2E">
      <w:pPr>
        <w:ind w:right="-1" w:firstLine="851"/>
        <w:jc w:val="both"/>
        <w:rPr>
          <w:sz w:val="18"/>
          <w:szCs w:val="18"/>
          <w:lang w:val="ru-RU"/>
        </w:rPr>
      </w:pPr>
      <w:r w:rsidRPr="005F3861">
        <w:rPr>
          <w:sz w:val="18"/>
          <w:szCs w:val="18"/>
          <w:lang w:val="ru-RU"/>
        </w:rPr>
        <w:t>Объективную сторону административного правонарушения, предусмотренного ст. 19.7 Кодекса Российской Федерации об административных правонарушениях образует, в том числе, непредставление в госу</w:t>
      </w:r>
      <w:r w:rsidRPr="005F3861" w:rsidR="009E409E">
        <w:rPr>
          <w:sz w:val="18"/>
          <w:szCs w:val="18"/>
          <w:lang w:val="ru-RU"/>
        </w:rPr>
        <w:t xml:space="preserve">дарственный орган (должностному </w:t>
      </w:r>
      <w:r w:rsidRPr="005F3861">
        <w:rPr>
          <w:sz w:val="18"/>
          <w:szCs w:val="18"/>
          <w:lang w:val="ru-RU"/>
        </w:rPr>
        <w:t>лицу),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F46AB1" w:rsidRPr="005F3861" w:rsidP="00A94A2E">
      <w:pPr>
        <w:ind w:right="-1" w:firstLine="851"/>
        <w:jc w:val="both"/>
        <w:rPr>
          <w:sz w:val="18"/>
          <w:szCs w:val="18"/>
          <w:lang w:val="ru-RU"/>
        </w:rPr>
      </w:pPr>
      <w:r w:rsidRPr="005F3861">
        <w:rPr>
          <w:sz w:val="18"/>
          <w:szCs w:val="18"/>
          <w:lang w:val="ru-RU"/>
        </w:rPr>
        <w:t xml:space="preserve">В соответствии с </w:t>
      </w:r>
      <w:r w:rsidRPr="005F3861">
        <w:rPr>
          <w:sz w:val="18"/>
          <w:szCs w:val="18"/>
          <w:lang w:val="ru-RU"/>
        </w:rPr>
        <w:t>п</w:t>
      </w:r>
      <w:r w:rsidRPr="005F3861">
        <w:rPr>
          <w:sz w:val="18"/>
          <w:szCs w:val="18"/>
          <w:lang w:val="ru-RU"/>
        </w:rPr>
        <w:t xml:space="preserve">. </w:t>
      </w:r>
      <w:r w:rsidRPr="005F3861">
        <w:rPr>
          <w:sz w:val="18"/>
          <w:szCs w:val="18"/>
          <w:lang w:val="ru-RU"/>
        </w:rPr>
        <w:t>3</w:t>
      </w:r>
      <w:r w:rsidRPr="005F3861">
        <w:rPr>
          <w:sz w:val="18"/>
          <w:szCs w:val="18"/>
          <w:lang w:val="ru-RU"/>
        </w:rPr>
        <w:t xml:space="preserve"> ст. </w:t>
      </w:r>
      <w:r w:rsidRPr="005F3861">
        <w:rPr>
          <w:sz w:val="18"/>
          <w:szCs w:val="18"/>
          <w:lang w:val="ru-RU"/>
        </w:rPr>
        <w:t>32 Федерального закона от 12.01.1996 №7-ФЗ «О некоммерческих организациях» некоммерческие организации, за исключением указанных в пункте 3.1 настоящей статьи, обязаны представлять в уполномоченный орган документы, содержащие отчет о своей деятельности, о персональном составе руководящих органов, документы о целях расходования денежных средств и использования иного имущества, в том числе полученных от иностранных источников, а некоммерческие</w:t>
      </w:r>
      <w:r w:rsidRPr="005F3861">
        <w:rPr>
          <w:sz w:val="18"/>
          <w:szCs w:val="18"/>
          <w:lang w:val="ru-RU"/>
        </w:rPr>
        <w:t xml:space="preserve"> организации, выполняющие функции иностранного агента, также аудиторское заключение.</w:t>
      </w:r>
    </w:p>
    <w:p w:rsidR="0033412F" w:rsidRPr="005F3861" w:rsidP="0033412F">
      <w:pPr>
        <w:ind w:right="-1" w:firstLine="851"/>
        <w:jc w:val="both"/>
        <w:rPr>
          <w:sz w:val="18"/>
          <w:szCs w:val="18"/>
          <w:lang w:val="ru-RU"/>
        </w:rPr>
      </w:pPr>
      <w:r w:rsidRPr="005F3861">
        <w:rPr>
          <w:sz w:val="18"/>
          <w:szCs w:val="18"/>
          <w:lang w:val="ru-RU"/>
        </w:rPr>
        <w:t>Указанная обязанность также установлена п. 2  постановления Правительства Российской Федерации «О мерах по реализации отдельных положений федеральных законов, регулирующих деятельность некоммерческих организаций».</w:t>
      </w:r>
    </w:p>
    <w:p w:rsidR="00F46AB1" w:rsidRPr="005F3861" w:rsidP="0033412F">
      <w:pPr>
        <w:ind w:right="-1" w:firstLine="851"/>
        <w:jc w:val="both"/>
        <w:rPr>
          <w:sz w:val="18"/>
          <w:szCs w:val="18"/>
          <w:lang w:val="ru-RU"/>
        </w:rPr>
      </w:pPr>
      <w:r w:rsidRPr="005F3861">
        <w:rPr>
          <w:sz w:val="18"/>
          <w:szCs w:val="18"/>
          <w:lang w:val="ru-RU"/>
        </w:rPr>
        <w:t>В связи с чем</w:t>
      </w:r>
      <w:r w:rsidRPr="005F3861" w:rsidR="009E409E">
        <w:rPr>
          <w:sz w:val="18"/>
          <w:szCs w:val="18"/>
          <w:lang w:val="ru-RU"/>
        </w:rPr>
        <w:t>,</w:t>
      </w:r>
      <w:r w:rsidRPr="005F3861">
        <w:rPr>
          <w:sz w:val="18"/>
          <w:szCs w:val="18"/>
          <w:lang w:val="ru-RU"/>
        </w:rPr>
        <w:t xml:space="preserve"> на </w:t>
      </w:r>
      <w:r w:rsidRPr="005F3861" w:rsidR="0033412F">
        <w:rPr>
          <w:sz w:val="18"/>
          <w:szCs w:val="18"/>
          <w:lang w:val="ru-RU"/>
        </w:rPr>
        <w:t xml:space="preserve">Частное образовательное учреждение дополнительного профессионального образования «Центр социальной подготовки «Вежливые люди» </w:t>
      </w:r>
      <w:r w:rsidRPr="005F3861">
        <w:rPr>
          <w:sz w:val="18"/>
          <w:szCs w:val="18"/>
          <w:lang w:val="ru-RU"/>
        </w:rPr>
        <w:t>в силу закона возложена обязанность по выполнению требований действующего законодательства, регулирующих деятельность некоммерческих организаций, в том числе, в части предоставления соответствующей отчетности.</w:t>
      </w:r>
    </w:p>
    <w:p w:rsidR="00F46AB1" w:rsidRPr="005F3861" w:rsidP="00A94A2E">
      <w:pPr>
        <w:ind w:right="-1" w:firstLine="851"/>
        <w:jc w:val="both"/>
        <w:rPr>
          <w:sz w:val="18"/>
          <w:szCs w:val="18"/>
          <w:lang w:val="ru-RU"/>
        </w:rPr>
      </w:pPr>
      <w:r w:rsidRPr="005F3861">
        <w:rPr>
          <w:sz w:val="18"/>
          <w:szCs w:val="18"/>
          <w:lang w:val="ru-RU"/>
        </w:rPr>
        <w:t xml:space="preserve">Согласно протоколу об административном правонарушении </w:t>
      </w:r>
      <w:r w:rsidRPr="005F3861" w:rsidR="005F3861">
        <w:rPr>
          <w:sz w:val="18"/>
          <w:szCs w:val="18"/>
        </w:rPr>
        <w:t>&lt;</w:t>
      </w:r>
      <w:r w:rsidRPr="005F3861" w:rsidR="005F3861">
        <w:rPr>
          <w:sz w:val="18"/>
          <w:szCs w:val="18"/>
        </w:rPr>
        <w:t>данные</w:t>
      </w:r>
      <w:r w:rsidRPr="005F3861" w:rsidR="005F3861">
        <w:rPr>
          <w:sz w:val="18"/>
          <w:szCs w:val="18"/>
        </w:rPr>
        <w:t xml:space="preserve"> </w:t>
      </w:r>
      <w:r w:rsidRPr="005F3861" w:rsidR="005F3861">
        <w:rPr>
          <w:sz w:val="18"/>
          <w:szCs w:val="18"/>
        </w:rPr>
        <w:t>изъяты</w:t>
      </w:r>
      <w:r w:rsidRPr="005F3861" w:rsidR="005F3861">
        <w:rPr>
          <w:sz w:val="18"/>
          <w:szCs w:val="18"/>
        </w:rPr>
        <w:t>&gt;</w:t>
      </w:r>
      <w:r w:rsidRPr="005F3861" w:rsidR="005F3861">
        <w:rPr>
          <w:sz w:val="18"/>
          <w:szCs w:val="18"/>
          <w:lang w:val="ru-RU"/>
        </w:rPr>
        <w:t xml:space="preserve"> </w:t>
      </w:r>
      <w:r w:rsidRPr="005F3861">
        <w:rPr>
          <w:sz w:val="18"/>
          <w:szCs w:val="18"/>
          <w:lang w:val="ru-RU"/>
        </w:rPr>
        <w:t>Частное образовательное учреждение дополнительного профессионального образования «Центр социальной подготовки «Вежливые люди» не предоставило в установленные сроки отчет о деятельности за 2016 год. Указанные обстоятельства были подтверждены защитником юридического лица при рассмотрении дела.</w:t>
      </w:r>
    </w:p>
    <w:p w:rsidR="00AC3F40" w:rsidRPr="005F3861" w:rsidP="00A94A2E">
      <w:pPr>
        <w:ind w:right="-1" w:firstLine="851"/>
        <w:jc w:val="both"/>
        <w:rPr>
          <w:sz w:val="18"/>
          <w:szCs w:val="18"/>
          <w:lang w:val="ru-RU"/>
        </w:rPr>
      </w:pPr>
      <w:r w:rsidRPr="005F3861">
        <w:rPr>
          <w:sz w:val="18"/>
          <w:szCs w:val="18"/>
          <w:lang w:val="ru-RU"/>
        </w:rPr>
        <w:t xml:space="preserve">Таким образом, вина Частного образовательного учреждения дополнительного профессионального образования «Центр социальной подготовки «Вежливые люди» 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</w:t>
      </w:r>
      <w:r w:rsidRPr="005F3861" w:rsidR="005F3861">
        <w:rPr>
          <w:sz w:val="18"/>
          <w:szCs w:val="18"/>
        </w:rPr>
        <w:t>&lt;</w:t>
      </w:r>
      <w:r w:rsidRPr="005F3861" w:rsidR="005F3861">
        <w:rPr>
          <w:sz w:val="18"/>
          <w:szCs w:val="18"/>
        </w:rPr>
        <w:t>данные</w:t>
      </w:r>
      <w:r w:rsidRPr="005F3861" w:rsidR="005F3861">
        <w:rPr>
          <w:sz w:val="18"/>
          <w:szCs w:val="18"/>
        </w:rPr>
        <w:t xml:space="preserve"> </w:t>
      </w:r>
      <w:r w:rsidRPr="005F3861" w:rsidR="005F3861">
        <w:rPr>
          <w:sz w:val="18"/>
          <w:szCs w:val="18"/>
        </w:rPr>
        <w:t>изъяты</w:t>
      </w:r>
      <w:r w:rsidRPr="005F3861" w:rsidR="005F3861">
        <w:rPr>
          <w:sz w:val="18"/>
          <w:szCs w:val="18"/>
        </w:rPr>
        <w:t>&gt;</w:t>
      </w:r>
      <w:r w:rsidRPr="005F3861">
        <w:rPr>
          <w:sz w:val="18"/>
          <w:szCs w:val="18"/>
          <w:lang w:val="ru-RU"/>
        </w:rPr>
        <w:t>, копией служебной записки, выпиской из ЕГРЮЛ</w:t>
      </w:r>
      <w:r w:rsidRPr="005F3861" w:rsidR="0033412F">
        <w:rPr>
          <w:sz w:val="18"/>
          <w:szCs w:val="18"/>
          <w:lang w:val="ru-RU"/>
        </w:rPr>
        <w:t>, пояснениями защитника юридического лица.</w:t>
      </w:r>
    </w:p>
    <w:p w:rsidR="00A94A2E" w:rsidRPr="005F3861" w:rsidP="00A94A2E">
      <w:pPr>
        <w:ind w:right="-1" w:firstLine="851"/>
        <w:jc w:val="both"/>
        <w:rPr>
          <w:sz w:val="18"/>
          <w:szCs w:val="18"/>
          <w:lang w:val="ru-RU"/>
        </w:rPr>
      </w:pPr>
      <w:r w:rsidRPr="005F3861">
        <w:rPr>
          <w:sz w:val="18"/>
          <w:szCs w:val="18"/>
          <w:lang w:val="ru-RU"/>
        </w:rPr>
        <w:t xml:space="preserve">Исследовав обстоятельства по делу в их совокупности и оценив имеющиеся доказательства, прихожу к выводу о виновности </w:t>
      </w:r>
      <w:r w:rsidRPr="005F3861" w:rsidR="0033412F">
        <w:rPr>
          <w:sz w:val="18"/>
          <w:szCs w:val="18"/>
          <w:lang w:val="ru-RU"/>
        </w:rPr>
        <w:t xml:space="preserve">Частного образовательного учреждения дополнительного профессионального образования «Центр социальной подготовки «Вежливые люди» </w:t>
      </w:r>
      <w:r w:rsidRPr="005F3861">
        <w:rPr>
          <w:sz w:val="18"/>
          <w:szCs w:val="18"/>
          <w:lang w:val="ru-RU"/>
        </w:rPr>
        <w:t>в совершении инкриминируемого юридическому лицу административного правонарушения, предусмотренного ст. 19.7 Кодекса Российской Федерации об административных правонарушениях, а именно: в непредставлении в государственный орган, орган, осуществляющий (осуществляющему) государственный контроль (надзор), сведений (информации), представление которых</w:t>
      </w:r>
      <w:r w:rsidRPr="005F3861">
        <w:rPr>
          <w:sz w:val="18"/>
          <w:szCs w:val="18"/>
          <w:lang w:val="ru-RU"/>
        </w:rPr>
        <w:t xml:space="preserve"> предусмотрено законом и необходимо для осуществления этим органом (должностным лицом) его законной деятельности.    </w:t>
      </w:r>
    </w:p>
    <w:p w:rsidR="00A94A2E" w:rsidRPr="005F3861" w:rsidP="00A94A2E">
      <w:pPr>
        <w:ind w:right="-1" w:firstLine="851"/>
        <w:jc w:val="both"/>
        <w:rPr>
          <w:sz w:val="18"/>
          <w:szCs w:val="18"/>
          <w:lang w:val="ru-RU"/>
        </w:rPr>
      </w:pPr>
      <w:r w:rsidRPr="005F3861">
        <w:rPr>
          <w:sz w:val="18"/>
          <w:szCs w:val="18"/>
          <w:lang w:val="ru-RU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не имеется.</w:t>
      </w:r>
    </w:p>
    <w:p w:rsidR="00A94A2E" w:rsidRPr="005F3861" w:rsidP="00A94A2E">
      <w:pPr>
        <w:ind w:right="-1" w:firstLine="851"/>
        <w:jc w:val="both"/>
        <w:rPr>
          <w:sz w:val="18"/>
          <w:szCs w:val="18"/>
          <w:lang w:val="ru-RU"/>
        </w:rPr>
      </w:pPr>
      <w:r w:rsidRPr="005F3861">
        <w:rPr>
          <w:sz w:val="18"/>
          <w:szCs w:val="1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F3861" w:rsidR="0033412F">
        <w:rPr>
          <w:sz w:val="18"/>
          <w:szCs w:val="18"/>
          <w:lang w:val="ru-RU"/>
        </w:rPr>
        <w:t xml:space="preserve">Частного образовательного учреждения дополнительного профессионального образования «Центр </w:t>
      </w:r>
      <w:r w:rsidRPr="005F3861" w:rsidR="0033412F">
        <w:rPr>
          <w:sz w:val="18"/>
          <w:szCs w:val="18"/>
          <w:lang w:val="ru-RU"/>
        </w:rPr>
        <w:t xml:space="preserve">социальной подготовки «Вежливые люди» </w:t>
      </w:r>
      <w:r w:rsidRPr="005F3861">
        <w:rPr>
          <w:sz w:val="18"/>
          <w:szCs w:val="18"/>
          <w:lang w:val="ru-RU"/>
        </w:rPr>
        <w:t xml:space="preserve"> при возбуждении дела об административном правонарушении нарушены не были.</w:t>
      </w:r>
    </w:p>
    <w:p w:rsidR="00A94A2E" w:rsidRPr="005F3861" w:rsidP="00A94A2E">
      <w:pPr>
        <w:ind w:right="-1" w:firstLine="851"/>
        <w:jc w:val="both"/>
        <w:rPr>
          <w:sz w:val="18"/>
          <w:szCs w:val="18"/>
          <w:lang w:val="ru-RU"/>
        </w:rPr>
      </w:pPr>
      <w:r w:rsidRPr="005F3861">
        <w:rPr>
          <w:sz w:val="18"/>
          <w:szCs w:val="18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04C28" w:rsidRPr="005F3861" w:rsidP="00A94A2E">
      <w:pPr>
        <w:ind w:right="-1" w:firstLine="851"/>
        <w:jc w:val="both"/>
        <w:rPr>
          <w:sz w:val="18"/>
          <w:szCs w:val="18"/>
          <w:lang w:val="ru-RU"/>
        </w:rPr>
      </w:pPr>
      <w:r w:rsidRPr="005F3861">
        <w:rPr>
          <w:sz w:val="18"/>
          <w:szCs w:val="18"/>
          <w:lang w:val="ru-RU"/>
        </w:rPr>
        <w:t xml:space="preserve">В соответствии со </w:t>
      </w:r>
      <w:r w:rsidRPr="005F3861">
        <w:rPr>
          <w:sz w:val="18"/>
          <w:szCs w:val="18"/>
          <w:lang w:val="ru-RU"/>
        </w:rPr>
        <w:t>ст. ст.</w:t>
      </w:r>
      <w:r w:rsidRPr="005F3861">
        <w:rPr>
          <w:sz w:val="18"/>
          <w:szCs w:val="18"/>
          <w:lang w:val="ru-RU"/>
        </w:rPr>
        <w:t xml:space="preserve"> 4.2, ст. 4.3 Кодекса Российской Федерации об административных правонарушениях обстоятельств, смягчающих или отягчающих ответственность лица, в отношении которого ведется производство об административном правонарушении, по делу не установлено.</w:t>
      </w:r>
      <w:r w:rsidRPr="005F3861">
        <w:rPr>
          <w:sz w:val="18"/>
          <w:szCs w:val="18"/>
          <w:lang w:val="ru-RU"/>
        </w:rPr>
        <w:t xml:space="preserve"> </w:t>
      </w:r>
    </w:p>
    <w:p w:rsidR="00A94A2E" w:rsidRPr="005F3861" w:rsidP="00A94A2E">
      <w:pPr>
        <w:ind w:right="-1" w:firstLine="851"/>
        <w:jc w:val="both"/>
        <w:rPr>
          <w:sz w:val="18"/>
          <w:szCs w:val="18"/>
          <w:lang w:val="ru-RU"/>
        </w:rPr>
      </w:pPr>
      <w:r w:rsidRPr="005F3861">
        <w:rPr>
          <w:sz w:val="18"/>
          <w:szCs w:val="18"/>
          <w:lang w:val="ru-RU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ответственность, </w:t>
      </w:r>
      <w:r w:rsidRPr="005F3861" w:rsidR="00904C28">
        <w:rPr>
          <w:sz w:val="18"/>
          <w:szCs w:val="18"/>
          <w:lang w:val="ru-RU"/>
        </w:rPr>
        <w:t xml:space="preserve">то обстоятельство, что юридическое лицо впервые привлекается к административной ответственности (иной информации материалы дела не содержат), </w:t>
      </w:r>
      <w:r w:rsidRPr="005F3861">
        <w:rPr>
          <w:sz w:val="18"/>
          <w:szCs w:val="18"/>
          <w:lang w:val="ru-RU"/>
        </w:rPr>
        <w:t>мировой судья считает необходимым подвергнуть</w:t>
      </w:r>
      <w:r w:rsidRPr="005F3861">
        <w:rPr>
          <w:sz w:val="18"/>
          <w:szCs w:val="18"/>
          <w:lang w:val="ru-RU"/>
        </w:rPr>
        <w:t xml:space="preserve"> </w:t>
      </w:r>
      <w:r w:rsidRPr="005F3861" w:rsidR="00904C28">
        <w:rPr>
          <w:sz w:val="18"/>
          <w:szCs w:val="18"/>
          <w:lang w:val="ru-RU"/>
        </w:rPr>
        <w:t>Частное образовательное учреждение дополнительного профессионального образования «Центр социальной подготовки «Вежливые люди»</w:t>
      </w:r>
      <w:r w:rsidRPr="005F3861">
        <w:rPr>
          <w:sz w:val="18"/>
          <w:szCs w:val="18"/>
          <w:lang w:val="ru-RU"/>
        </w:rPr>
        <w:t xml:space="preserve"> административному наказанию в виде </w:t>
      </w:r>
      <w:r w:rsidRPr="005F3861" w:rsidR="00904C28">
        <w:rPr>
          <w:sz w:val="18"/>
          <w:szCs w:val="18"/>
          <w:lang w:val="ru-RU"/>
        </w:rPr>
        <w:t>предупреждения</w:t>
      </w:r>
      <w:r w:rsidRPr="005F3861">
        <w:rPr>
          <w:sz w:val="18"/>
          <w:szCs w:val="18"/>
          <w:lang w:val="ru-RU"/>
        </w:rPr>
        <w:t xml:space="preserve"> в пределах санкции ст. 19.7 Кодекса Российской Федерации об административных правонарушениях.</w:t>
      </w:r>
    </w:p>
    <w:p w:rsidR="00A94A2E" w:rsidRPr="005F3861" w:rsidP="00A94A2E">
      <w:pPr>
        <w:ind w:right="-1" w:firstLine="851"/>
        <w:jc w:val="both"/>
        <w:rPr>
          <w:sz w:val="18"/>
          <w:szCs w:val="18"/>
          <w:lang w:val="ru-RU"/>
        </w:rPr>
      </w:pPr>
      <w:r w:rsidRPr="005F3861">
        <w:rPr>
          <w:sz w:val="18"/>
          <w:szCs w:val="1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A94A2E" w:rsidRPr="005F3861" w:rsidP="00A94A2E">
      <w:pPr>
        <w:ind w:right="-1" w:firstLine="851"/>
        <w:jc w:val="center"/>
        <w:outlineLvl w:val="0"/>
        <w:rPr>
          <w:sz w:val="18"/>
          <w:szCs w:val="18"/>
          <w:lang w:val="ru-RU"/>
        </w:rPr>
      </w:pPr>
      <w:r w:rsidRPr="005F3861">
        <w:rPr>
          <w:sz w:val="18"/>
          <w:szCs w:val="18"/>
          <w:lang w:val="ru-RU"/>
        </w:rPr>
        <w:t>ПОСТАНОВИЛ:</w:t>
      </w:r>
    </w:p>
    <w:p w:rsidR="00A94A2E" w:rsidRPr="005F3861" w:rsidP="00904C28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5F3861">
        <w:rPr>
          <w:sz w:val="18"/>
          <w:szCs w:val="18"/>
          <w:lang w:val="ru-RU"/>
        </w:rPr>
        <w:t>Частное образовательное учреждение дополнительного профессионального образования «Центр социальной подготовки «Вежливые люди»</w:t>
      </w:r>
      <w:r w:rsidRPr="005F3861">
        <w:rPr>
          <w:sz w:val="18"/>
          <w:szCs w:val="18"/>
          <w:lang w:val="ru-RU"/>
        </w:rPr>
        <w:t xml:space="preserve"> признать виновн</w:t>
      </w:r>
      <w:r w:rsidRPr="005F3861" w:rsidR="009B740E">
        <w:rPr>
          <w:sz w:val="18"/>
          <w:szCs w:val="18"/>
          <w:lang w:val="ru-RU"/>
        </w:rPr>
        <w:t>ым</w:t>
      </w:r>
      <w:r w:rsidRPr="005F3861">
        <w:rPr>
          <w:sz w:val="18"/>
          <w:szCs w:val="18"/>
          <w:lang w:val="ru-RU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 наказание в виде </w:t>
      </w:r>
      <w:r w:rsidRPr="005F3861">
        <w:rPr>
          <w:sz w:val="18"/>
          <w:szCs w:val="18"/>
          <w:lang w:val="ru-RU"/>
        </w:rPr>
        <w:t>предупреждения.</w:t>
      </w:r>
    </w:p>
    <w:p w:rsidR="00A94A2E" w:rsidRPr="005F3861" w:rsidP="00A94A2E">
      <w:pPr>
        <w:ind w:right="-1" w:firstLine="851"/>
        <w:jc w:val="both"/>
        <w:rPr>
          <w:sz w:val="18"/>
          <w:szCs w:val="18"/>
          <w:lang w:val="ru-RU"/>
        </w:rPr>
      </w:pPr>
      <w:r w:rsidRPr="005F3861">
        <w:rPr>
          <w:sz w:val="18"/>
          <w:szCs w:val="18"/>
          <w:lang w:val="ru-RU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067E69" w:rsidRPr="005F3861" w:rsidP="00904C28">
      <w:pPr>
        <w:ind w:right="-1" w:firstLine="851"/>
        <w:jc w:val="both"/>
        <w:rPr>
          <w:sz w:val="18"/>
          <w:szCs w:val="18"/>
          <w:lang w:val="ru-RU"/>
        </w:rPr>
      </w:pPr>
    </w:p>
    <w:p w:rsidR="00067E69" w:rsidRPr="005F3861" w:rsidP="00904C28">
      <w:pPr>
        <w:ind w:right="-1" w:firstLine="851"/>
        <w:jc w:val="both"/>
        <w:rPr>
          <w:sz w:val="18"/>
          <w:szCs w:val="18"/>
          <w:lang w:val="ru-RU"/>
        </w:rPr>
      </w:pPr>
    </w:p>
    <w:p w:rsidR="002C5A43" w:rsidRPr="005F3861" w:rsidP="00F237C4">
      <w:pPr>
        <w:ind w:right="-1"/>
        <w:jc w:val="both"/>
        <w:rPr>
          <w:sz w:val="18"/>
          <w:szCs w:val="18"/>
        </w:rPr>
      </w:pPr>
      <w:r w:rsidRPr="005F3861">
        <w:rPr>
          <w:sz w:val="18"/>
          <w:szCs w:val="18"/>
          <w:lang w:val="ru-RU"/>
        </w:rPr>
        <w:t xml:space="preserve">Мировой судья                                                            </w:t>
      </w:r>
      <w:r w:rsidRPr="005F3861" w:rsidR="00F237C4">
        <w:rPr>
          <w:sz w:val="18"/>
          <w:szCs w:val="18"/>
          <w:lang w:val="ru-RU"/>
        </w:rPr>
        <w:tab/>
      </w:r>
      <w:r w:rsidRPr="005F3861" w:rsidR="00F237C4">
        <w:rPr>
          <w:sz w:val="18"/>
          <w:szCs w:val="18"/>
          <w:lang w:val="ru-RU"/>
        </w:rPr>
        <w:tab/>
      </w:r>
      <w:r w:rsidRPr="005F3861" w:rsidR="00F237C4">
        <w:rPr>
          <w:sz w:val="18"/>
          <w:szCs w:val="18"/>
          <w:lang w:val="ru-RU"/>
        </w:rPr>
        <w:tab/>
      </w:r>
      <w:r w:rsidRPr="005F3861" w:rsidR="00F237C4">
        <w:rPr>
          <w:sz w:val="18"/>
          <w:szCs w:val="18"/>
          <w:lang w:val="ru-RU"/>
        </w:rPr>
        <w:tab/>
        <w:t xml:space="preserve">  </w:t>
      </w:r>
      <w:r w:rsidRPr="005F3861">
        <w:rPr>
          <w:sz w:val="18"/>
          <w:szCs w:val="18"/>
          <w:lang w:val="ru-RU"/>
        </w:rPr>
        <w:t xml:space="preserve">А.Л. </w:t>
      </w:r>
      <w:r w:rsidRPr="005F3861">
        <w:rPr>
          <w:sz w:val="18"/>
          <w:szCs w:val="18"/>
          <w:lang w:val="ru-RU"/>
        </w:rPr>
        <w:t>Тоскина</w:t>
      </w:r>
    </w:p>
    <w:sectPr w:rsidSect="003C7288">
      <w:footerReference w:type="even" r:id="rId4"/>
      <w:footerReference w:type="default" r:id="rId5"/>
      <w:pgSz w:w="11906" w:h="16838"/>
      <w:pgMar w:top="993" w:right="707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3861">
      <w:rPr>
        <w:rStyle w:val="PageNumber"/>
        <w:noProof/>
      </w:rPr>
      <w:t>2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A94A2E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A94A2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A94A2E"/>
  </w:style>
  <w:style w:type="paragraph" w:styleId="BalloonText">
    <w:name w:val="Balloon Text"/>
    <w:basedOn w:val="Normal"/>
    <w:link w:val="a0"/>
    <w:uiPriority w:val="99"/>
    <w:semiHidden/>
    <w:unhideWhenUsed/>
    <w:rsid w:val="00F237C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237C4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