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B57" w:rsidRPr="005C147D" w:rsidP="000A7B5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C147D">
        <w:rPr>
          <w:rFonts w:ascii="Times New Roman" w:eastAsia="Times New Roman" w:hAnsi="Times New Roman" w:cs="Times New Roman"/>
          <w:sz w:val="18"/>
          <w:szCs w:val="18"/>
        </w:rPr>
        <w:t>Дело №  05-0</w:t>
      </w:r>
      <w:r w:rsidRPr="005C147D" w:rsidR="00517165">
        <w:rPr>
          <w:rFonts w:ascii="Times New Roman" w:eastAsia="Times New Roman" w:hAnsi="Times New Roman" w:cs="Times New Roman"/>
          <w:sz w:val="18"/>
          <w:szCs w:val="18"/>
        </w:rPr>
        <w:t>193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/17/2020</w:t>
      </w:r>
    </w:p>
    <w:p w:rsidR="000A7B57" w:rsidRPr="005C147D" w:rsidP="000A7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C147D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0A7B57" w:rsidRPr="005C147D" w:rsidP="000A7B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147D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 ма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 2021 года                               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ab/>
      </w:r>
      <w:r w:rsidRPr="005C147D">
        <w:rPr>
          <w:rFonts w:ascii="Times New Roman" w:eastAsia="Times New Roman" w:hAnsi="Times New Roman" w:cs="Times New Roman"/>
          <w:sz w:val="18"/>
          <w:szCs w:val="18"/>
        </w:rPr>
        <w:tab/>
      </w:r>
      <w:r w:rsidRPr="005C147D">
        <w:rPr>
          <w:rFonts w:ascii="Times New Roman" w:eastAsia="Times New Roman" w:hAnsi="Times New Roman" w:cs="Times New Roman"/>
          <w:sz w:val="18"/>
          <w:szCs w:val="18"/>
        </w:rPr>
        <w:tab/>
        <w:t xml:space="preserve">   гор. Симферополь</w:t>
      </w:r>
    </w:p>
    <w:p w:rsidR="000A7B57" w:rsidRPr="005C147D" w:rsidP="000A7B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</w:p>
    <w:p w:rsidR="000A7B57" w:rsidRPr="005C147D" w:rsidP="000A7B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147D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517165" w:rsidRPr="005C147D" w:rsidP="000A7B57">
      <w:pPr>
        <w:spacing w:after="0" w:line="240" w:lineRule="auto"/>
        <w:ind w:firstLine="993"/>
        <w:jc w:val="both"/>
        <w:rPr>
          <w:sz w:val="18"/>
          <w:szCs w:val="18"/>
        </w:rPr>
      </w:pPr>
      <w:r w:rsidRPr="005C147D">
        <w:rPr>
          <w:rFonts w:ascii="Times New Roman" w:eastAsia="Times New Roman" w:hAnsi="Times New Roman" w:cs="Times New Roman"/>
          <w:sz w:val="18"/>
          <w:szCs w:val="18"/>
        </w:rPr>
        <w:t>рассмотрев в помещении судебного участка, расположенного по адресу: г. Симферополь, ул. Кр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ымских Партизан №3-а, дело об административном правонарушении в отношении:</w:t>
      </w:r>
      <w:r w:rsidRPr="005C147D">
        <w:rPr>
          <w:sz w:val="18"/>
          <w:szCs w:val="18"/>
        </w:rPr>
        <w:t xml:space="preserve"> </w:t>
      </w:r>
    </w:p>
    <w:p w:rsidR="000A7B57" w:rsidRPr="005C147D" w:rsidP="0037054B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147D">
        <w:rPr>
          <w:rFonts w:ascii="Times New Roman" w:eastAsia="Times New Roman" w:hAnsi="Times New Roman" w:cs="Times New Roman"/>
          <w:sz w:val="18"/>
          <w:szCs w:val="18"/>
        </w:rPr>
        <w:t>Сафарян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 Г.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, «данные изъяты»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0A7B57" w:rsidRPr="005C147D" w:rsidP="000A7B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147D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1 ст. 19.5 Кодекса Российской Федерации об административных правонарушениях,</w:t>
      </w:r>
    </w:p>
    <w:p w:rsidR="000A7B57" w:rsidRPr="005C147D" w:rsidP="000A7B5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C147D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0A7B57" w:rsidRPr="005C147D" w:rsidP="000A7B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147D">
        <w:rPr>
          <w:rFonts w:ascii="Times New Roman" w:eastAsia="Times New Roman" w:hAnsi="Times New Roman" w:cs="Times New Roman"/>
          <w:sz w:val="18"/>
          <w:szCs w:val="18"/>
        </w:rPr>
        <w:t>Согласно протоколу об административном правонарушении №</w:t>
      </w:r>
      <w:r w:rsidRPr="005C147D" w:rsidR="00517165">
        <w:rPr>
          <w:rFonts w:ascii="Times New Roman" w:eastAsia="Times New Roman" w:hAnsi="Times New Roman" w:cs="Times New Roman"/>
          <w:sz w:val="18"/>
          <w:szCs w:val="18"/>
        </w:rPr>
        <w:t>06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5C147D" w:rsidR="00517165">
        <w:rPr>
          <w:rFonts w:ascii="Times New Roman" w:eastAsia="Times New Roman" w:hAnsi="Times New Roman" w:cs="Times New Roman"/>
          <w:sz w:val="18"/>
          <w:szCs w:val="18"/>
        </w:rPr>
        <w:t>04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5C147D" w:rsidR="00517165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.2021 </w:t>
      </w:r>
      <w:r w:rsidRPr="005C147D" w:rsidR="00517165">
        <w:rPr>
          <w:rFonts w:ascii="Times New Roman" w:eastAsia="Times New Roman" w:hAnsi="Times New Roman" w:cs="Times New Roman"/>
          <w:sz w:val="18"/>
          <w:szCs w:val="18"/>
        </w:rPr>
        <w:t>Сафарян Г.Г. не выполнил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C147D" w:rsidR="00517165">
        <w:rPr>
          <w:rFonts w:ascii="Times New Roman" w:eastAsia="Times New Roman" w:hAnsi="Times New Roman" w:cs="Times New Roman"/>
          <w:sz w:val="18"/>
          <w:szCs w:val="18"/>
        </w:rPr>
        <w:t xml:space="preserve">законное предписание должностного </w:t>
      </w:r>
      <w:r w:rsidRPr="005C147D" w:rsidR="00517165">
        <w:rPr>
          <w:rFonts w:ascii="Times New Roman" w:eastAsia="Times New Roman" w:hAnsi="Times New Roman" w:cs="Times New Roman"/>
          <w:sz w:val="18"/>
          <w:szCs w:val="18"/>
        </w:rPr>
        <w:t>лица Администрации города Симферополя Республики</w:t>
      </w:r>
      <w:r w:rsidRPr="005C147D" w:rsidR="00517165">
        <w:rPr>
          <w:rFonts w:ascii="Times New Roman" w:eastAsia="Times New Roman" w:hAnsi="Times New Roman" w:cs="Times New Roman"/>
          <w:sz w:val="18"/>
          <w:szCs w:val="18"/>
        </w:rPr>
        <w:t xml:space="preserve"> Крым № 11/0206/5305 от 16.10.2020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 об устранении нарушений </w:t>
      </w:r>
      <w:r w:rsidRPr="005C147D" w:rsidR="00517165">
        <w:rPr>
          <w:rFonts w:ascii="Times New Roman" w:eastAsia="Times New Roman" w:hAnsi="Times New Roman" w:cs="Times New Roman"/>
          <w:sz w:val="18"/>
          <w:szCs w:val="18"/>
        </w:rPr>
        <w:t xml:space="preserve">земельного 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законодательства </w:t>
      </w:r>
      <w:r w:rsidRPr="005C147D" w:rsidR="0037054B">
        <w:rPr>
          <w:rFonts w:ascii="Times New Roman" w:eastAsia="Times New Roman" w:hAnsi="Times New Roman" w:cs="Times New Roman"/>
          <w:sz w:val="18"/>
          <w:szCs w:val="18"/>
        </w:rPr>
        <w:t>по сроку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 исполнения до </w:t>
      </w:r>
      <w:r w:rsidRPr="005C147D" w:rsidR="00517165">
        <w:rPr>
          <w:rFonts w:ascii="Times New Roman" w:eastAsia="Times New Roman" w:hAnsi="Times New Roman" w:cs="Times New Roman"/>
          <w:sz w:val="18"/>
          <w:szCs w:val="18"/>
        </w:rPr>
        <w:t>11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C147D" w:rsidR="00517165">
        <w:rPr>
          <w:rFonts w:ascii="Times New Roman" w:eastAsia="Times New Roman" w:hAnsi="Times New Roman" w:cs="Times New Roman"/>
          <w:sz w:val="18"/>
          <w:szCs w:val="18"/>
        </w:rPr>
        <w:t>01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.202</w:t>
      </w:r>
      <w:r w:rsidRPr="005C147D" w:rsidR="00517165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0A7B57" w:rsidRPr="005C147D" w:rsidP="000A7B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Указанное 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бездействие лица, в отношении которого ведется производство по делу об административном правонарушении, квалифицировано должностным лицом налогового органа по признакам состава правонарушения, предусмотренного ч. 1 ст. 19.5 Кодекса Российской Федерации об 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правонарушениях.</w:t>
      </w:r>
    </w:p>
    <w:p w:rsidR="000A7B57" w:rsidRPr="005C147D" w:rsidP="000A7B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Определением от </w:t>
      </w:r>
      <w:r w:rsidRPr="005C147D" w:rsidR="00517165">
        <w:rPr>
          <w:rFonts w:ascii="Times New Roman" w:eastAsia="Times New Roman" w:hAnsi="Times New Roman" w:cs="Times New Roman"/>
          <w:sz w:val="18"/>
          <w:szCs w:val="18"/>
        </w:rPr>
        <w:t>08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5C147D" w:rsidR="00517165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.2021 дело принято к производству, назначено судебное заседание на </w:t>
      </w:r>
      <w:r w:rsidRPr="005C147D" w:rsidR="0016761D">
        <w:rPr>
          <w:rFonts w:ascii="Times New Roman" w:eastAsia="Times New Roman" w:hAnsi="Times New Roman" w:cs="Times New Roman"/>
          <w:sz w:val="18"/>
          <w:szCs w:val="18"/>
        </w:rPr>
        <w:t>09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5C147D" w:rsidR="0016761D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.2021. </w:t>
      </w:r>
    </w:p>
    <w:p w:rsidR="000A7B57" w:rsidRPr="005C147D" w:rsidP="000A7B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Определением от </w:t>
      </w:r>
      <w:r w:rsidRPr="005C147D" w:rsidR="0016761D">
        <w:rPr>
          <w:rFonts w:ascii="Times New Roman" w:eastAsia="Times New Roman" w:hAnsi="Times New Roman" w:cs="Times New Roman"/>
          <w:sz w:val="18"/>
          <w:szCs w:val="18"/>
        </w:rPr>
        <w:t>09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5C147D" w:rsidR="0016761D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.2021 рассмотрение дела отложено на </w:t>
      </w:r>
      <w:r w:rsidRPr="005C147D" w:rsidR="0016761D">
        <w:rPr>
          <w:rFonts w:ascii="Times New Roman" w:eastAsia="Times New Roman" w:hAnsi="Times New Roman" w:cs="Times New Roman"/>
          <w:sz w:val="18"/>
          <w:szCs w:val="18"/>
        </w:rPr>
        <w:t>05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5C147D" w:rsidR="0016761D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.2021 в связи с отсутствием сведений на дату проведения суд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ебного заседания об извещения лица, в отношении которого ведется производство по делу об административном правонарушении, о времени и месте рассмотрения дела.</w:t>
      </w:r>
    </w:p>
    <w:p w:rsidR="0016761D" w:rsidRPr="005C147D" w:rsidP="000A7B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147D">
        <w:rPr>
          <w:rFonts w:ascii="Times New Roman" w:eastAsia="Times New Roman" w:hAnsi="Times New Roman" w:cs="Times New Roman"/>
          <w:sz w:val="18"/>
          <w:szCs w:val="18"/>
        </w:rPr>
        <w:t>На основании Указа Президента Российской Федерации от 23.04.2021 №242 «Об установлении на террито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рии Российской Федерации нерабочих дней в мае 2021» судебное заседание по указанному делу перенесено на 20.05.2021.</w:t>
      </w:r>
    </w:p>
    <w:p w:rsidR="000A7B57" w:rsidRPr="005C147D" w:rsidP="000A7B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5C147D" w:rsidR="0016761D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5C147D" w:rsidR="0016761D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.2021 </w:t>
      </w:r>
      <w:r w:rsidRPr="005C147D" w:rsidR="0016761D">
        <w:rPr>
          <w:rFonts w:ascii="Times New Roman" w:eastAsia="Times New Roman" w:hAnsi="Times New Roman" w:cs="Times New Roman"/>
          <w:sz w:val="18"/>
          <w:szCs w:val="18"/>
        </w:rPr>
        <w:t>Сафарян Г.Г.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 не явился, о дате и времени судебного разбирательства 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неявки не сообщил, ходатайств об отложении рассмотрении дела мировому судье не направил. </w:t>
      </w:r>
    </w:p>
    <w:p w:rsidR="000A7B57" w:rsidRPr="005C147D" w:rsidP="000A7B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</w:t>
      </w:r>
      <w:r w:rsidRPr="005C147D" w:rsidR="0037054B">
        <w:rPr>
          <w:rFonts w:ascii="Times New Roman" w:eastAsia="Times New Roman" w:hAnsi="Times New Roman" w:cs="Times New Roman"/>
          <w:sz w:val="18"/>
          <w:szCs w:val="18"/>
        </w:rPr>
        <w:t>24.03.2005 №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5 «О некоторых вопросах, возникающих у судов при примен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5C147D" w:rsidR="0016761D">
        <w:rPr>
          <w:rFonts w:ascii="Times New Roman" w:eastAsia="Times New Roman" w:hAnsi="Times New Roman" w:cs="Times New Roman"/>
          <w:sz w:val="18"/>
          <w:szCs w:val="18"/>
        </w:rPr>
        <w:t xml:space="preserve">Сафарян Г.Г. 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считается надлежаще извещенным о времени и месте рассмотрения дела об 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административном правонарушении.</w:t>
      </w:r>
    </w:p>
    <w:p w:rsidR="000A7B57" w:rsidRPr="005C147D" w:rsidP="000A7B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147D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его отсутствие.</w:t>
      </w:r>
    </w:p>
    <w:p w:rsidR="000A7B57" w:rsidRPr="005C147D" w:rsidP="000A7B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147D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0A7B57" w:rsidRPr="005C147D" w:rsidP="000A7B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Согласно ч. 1 ст. 4.5 Кодекса Российской Федерации об административных правонарушениях, за правонарушения, предусмотренные ч. 1 ст. 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 срок привлечения к административной ответственности установ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лен в три месяца со дня совершения административного правонарушения.</w:t>
      </w:r>
    </w:p>
    <w:p w:rsidR="000A7B57" w:rsidRPr="005C147D" w:rsidP="000A7B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147D">
        <w:rPr>
          <w:rFonts w:ascii="Times New Roman" w:eastAsia="Times New Roman" w:hAnsi="Times New Roman" w:cs="Times New Roman"/>
          <w:sz w:val="18"/>
          <w:szCs w:val="18"/>
        </w:rPr>
        <w:t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 В сл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0A7B57" w:rsidRPr="005C147D" w:rsidP="000A7B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ч. 2 ст. 4.8 Кодекса Российской Федерации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 </w:t>
      </w:r>
    </w:p>
    <w:p w:rsidR="000A7B57" w:rsidRPr="005C147D" w:rsidP="000A7B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Учитывая характер инкриминируемого </w:t>
      </w:r>
      <w:r w:rsidRPr="005C147D" w:rsidR="0016761D">
        <w:rPr>
          <w:rFonts w:ascii="Times New Roman" w:eastAsia="Times New Roman" w:hAnsi="Times New Roman" w:cs="Times New Roman"/>
          <w:sz w:val="18"/>
          <w:szCs w:val="18"/>
        </w:rPr>
        <w:t xml:space="preserve">Сафарян Г.Г. 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правонарушения, а также положения ч. 1 ст. 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4.5 Кодекса Российской Федерации об административных правонарушениях, разъяснения Постановления Пленума Верховного Суда Российской Федерации от </w:t>
      </w:r>
      <w:r w:rsidRPr="005C147D" w:rsidR="0037054B">
        <w:rPr>
          <w:rFonts w:ascii="Times New Roman" w:eastAsia="Times New Roman" w:hAnsi="Times New Roman" w:cs="Times New Roman"/>
          <w:sz w:val="18"/>
          <w:szCs w:val="18"/>
        </w:rPr>
        <w:t>24.03.2005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 № 5 «О некоторых вопросах, возникающих у судов при применении Кодекса Российской Федерации об админис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тративных правонарушениях», срок привлечения </w:t>
      </w:r>
      <w:r w:rsidRPr="005C147D" w:rsidR="0016761D">
        <w:rPr>
          <w:rFonts w:ascii="Times New Roman" w:eastAsia="Times New Roman" w:hAnsi="Times New Roman" w:cs="Times New Roman"/>
          <w:sz w:val="18"/>
          <w:szCs w:val="18"/>
        </w:rPr>
        <w:t xml:space="preserve">Сафарян Г.Г. 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к административной ответственности по ч. 1 ст. 19.5 Кодекса Российской Федерации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 об административных правонарушениях истек </w:t>
      </w:r>
      <w:r w:rsidRPr="005C147D" w:rsidR="0037054B">
        <w:rPr>
          <w:rFonts w:ascii="Times New Roman" w:eastAsia="Times New Roman" w:hAnsi="Times New Roman" w:cs="Times New Roman"/>
          <w:sz w:val="18"/>
          <w:szCs w:val="18"/>
        </w:rPr>
        <w:t>11.04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.2021</w:t>
      </w:r>
      <w:r w:rsidRPr="005C147D"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p w:rsidR="000A7B57" w:rsidRPr="005C147D" w:rsidP="000A7B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147D">
        <w:rPr>
          <w:rFonts w:ascii="Times New Roman" w:eastAsia="Times New Roman" w:hAnsi="Times New Roman" w:cs="Times New Roman"/>
          <w:sz w:val="18"/>
          <w:szCs w:val="18"/>
        </w:rPr>
        <w:t>В соответствии с п. 6 ч. 1 ст. 24.5  Кодекса Российской Федерац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0A7B57" w:rsidRPr="005C147D" w:rsidP="000A7B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147D">
        <w:rPr>
          <w:rFonts w:ascii="Times New Roman" w:eastAsia="Times New Roman" w:hAnsi="Times New Roman" w:cs="Times New Roman"/>
          <w:sz w:val="18"/>
          <w:szCs w:val="18"/>
        </w:rPr>
        <w:t>Согласно ч.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1 ст. 28.9 Кодекса Российской Федерации об административных правонарушениях при наличии хотя бы одного из обстоятельств, перечисленных в ст. 24.5 Кодекса Российской Федерации об административных правонарушениях орган, должностное лицо, в производстве котор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Российской Федерации об административных правонарушениях. </w:t>
      </w:r>
    </w:p>
    <w:p w:rsidR="000A7B57" w:rsidRPr="005C147D" w:rsidP="000A7B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</w:t>
      </w:r>
      <w:r w:rsidRPr="005C147D" w:rsidR="00F6344E">
        <w:rPr>
          <w:rFonts w:ascii="Times New Roman" w:eastAsia="Times New Roman" w:hAnsi="Times New Roman" w:cs="Times New Roman"/>
          <w:sz w:val="18"/>
          <w:szCs w:val="18"/>
        </w:rPr>
        <w:t>принимая во внимание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, что на момент рассмотрения дела истек срок давности привлечения </w:t>
      </w:r>
      <w:r w:rsidRPr="005C147D" w:rsidR="00411E4B">
        <w:rPr>
          <w:rFonts w:ascii="Times New Roman" w:eastAsia="Times New Roman" w:hAnsi="Times New Roman" w:cs="Times New Roman"/>
          <w:sz w:val="18"/>
          <w:szCs w:val="18"/>
        </w:rPr>
        <w:t xml:space="preserve">Сафарян Г.Г. 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к административной ответственности по ч. 1 ст. 19.5 Кодекса Российской Федерации об административных правонарушениях, производство по делу подлежит прекращению 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на основании п. 6 ч. 1 ст. 24.5 Кодекса Российской Федерации об административных правонарушениях.</w:t>
      </w:r>
    </w:p>
    <w:p w:rsidR="000A7B57" w:rsidRPr="005C147D" w:rsidP="000A7B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На основании изложенного, руководствуясь п. 6 ч. 1 ст. 24.5, ст. ст. 28.9, 29.1, 29.10 Кодекса Российской Федерации об административных правонарушениях, 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мировой судья –</w:t>
      </w:r>
    </w:p>
    <w:p w:rsidR="000A7B57" w:rsidRPr="005C147D" w:rsidP="000A7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C147D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0A7B57" w:rsidRPr="005C147D" w:rsidP="000A7B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Производство по делу об административном правонарушении в отношении </w:t>
      </w:r>
      <w:r w:rsidRPr="005C147D" w:rsidR="00411E4B">
        <w:rPr>
          <w:rFonts w:ascii="Times New Roman" w:eastAsia="Times New Roman" w:hAnsi="Times New Roman" w:cs="Times New Roman"/>
          <w:sz w:val="18"/>
          <w:szCs w:val="18"/>
        </w:rPr>
        <w:t>Сафарян</w:t>
      </w:r>
      <w:r w:rsidRPr="005C147D" w:rsidR="00411E4B">
        <w:rPr>
          <w:rFonts w:ascii="Times New Roman" w:eastAsia="Times New Roman" w:hAnsi="Times New Roman" w:cs="Times New Roman"/>
          <w:sz w:val="18"/>
          <w:szCs w:val="18"/>
        </w:rPr>
        <w:t xml:space="preserve"> Г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C147D" w:rsidR="00411E4B">
        <w:rPr>
          <w:rFonts w:ascii="Times New Roman" w:eastAsia="Times New Roman" w:hAnsi="Times New Roman" w:cs="Times New Roman"/>
          <w:sz w:val="18"/>
          <w:szCs w:val="18"/>
        </w:rPr>
        <w:t xml:space="preserve"> Г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C147D" w:rsidR="00411E4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состава правонарушения, предусмотренного 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ч. 1 ст. 19.5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административных 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правонарушениях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, прекратить на основании п. 6 ч. 1 ст. 24.5 Кодекса Российской Федерации об административных правонарушениях, в связи с истечением срока давности привлечения к административной ответственности.</w:t>
      </w:r>
    </w:p>
    <w:p w:rsidR="000A7B57" w:rsidRPr="005C147D" w:rsidP="000A7B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C147D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>ия или получения копии постановления.</w:t>
      </w:r>
    </w:p>
    <w:p w:rsidR="000A7B57" w:rsidRPr="005C147D" w:rsidP="000A7B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A7B57" w:rsidRPr="005C147D" w:rsidP="000A7B5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C5A43" w:rsidRPr="005C147D" w:rsidP="000A7B57">
      <w:pPr>
        <w:spacing w:after="0" w:line="240" w:lineRule="auto"/>
        <w:ind w:firstLine="993"/>
        <w:jc w:val="both"/>
        <w:rPr>
          <w:sz w:val="18"/>
          <w:szCs w:val="18"/>
        </w:rPr>
      </w:pPr>
      <w:r w:rsidRPr="005C147D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</w:t>
      </w:r>
      <w:r w:rsidRPr="005C147D"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                        А.Л. Тоскина</w:t>
      </w:r>
    </w:p>
    <w:sectPr w:rsidSect="006C5F0A">
      <w:pgSz w:w="11906" w:h="16838"/>
      <w:pgMar w:top="851" w:right="849" w:bottom="709" w:left="1560" w:header="708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57"/>
    <w:rsid w:val="000A7B57"/>
    <w:rsid w:val="0016761D"/>
    <w:rsid w:val="002C5A43"/>
    <w:rsid w:val="00326552"/>
    <w:rsid w:val="0037054B"/>
    <w:rsid w:val="00411E4B"/>
    <w:rsid w:val="00497DE7"/>
    <w:rsid w:val="00517165"/>
    <w:rsid w:val="005C147D"/>
    <w:rsid w:val="00C545F8"/>
    <w:rsid w:val="00C638F5"/>
    <w:rsid w:val="00D619F6"/>
    <w:rsid w:val="00EE2AB3"/>
    <w:rsid w:val="00F634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5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