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F23EC" w:rsidRPr="000F184E" w:rsidP="00FF23E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F184E">
        <w:rPr>
          <w:rFonts w:ascii="Times New Roman" w:eastAsia="Times New Roman" w:hAnsi="Times New Roman" w:cs="Times New Roman"/>
          <w:color w:val="000000"/>
          <w:sz w:val="27"/>
          <w:szCs w:val="27"/>
        </w:rPr>
        <w:t>Дело № 05-0</w:t>
      </w:r>
      <w:r w:rsidR="009A7831">
        <w:rPr>
          <w:rFonts w:ascii="Times New Roman" w:eastAsia="Times New Roman" w:hAnsi="Times New Roman" w:cs="Times New Roman"/>
          <w:color w:val="000000"/>
          <w:sz w:val="27"/>
          <w:szCs w:val="27"/>
        </w:rPr>
        <w:t>197</w:t>
      </w:r>
      <w:r w:rsidRPr="000F184E">
        <w:rPr>
          <w:rFonts w:ascii="Times New Roman" w:eastAsia="Times New Roman" w:hAnsi="Times New Roman" w:cs="Times New Roman"/>
          <w:color w:val="000000"/>
          <w:sz w:val="27"/>
          <w:szCs w:val="27"/>
        </w:rPr>
        <w:t>/1</w:t>
      </w:r>
      <w:r w:rsidR="009A7831">
        <w:rPr>
          <w:rFonts w:ascii="Times New Roman" w:eastAsia="Times New Roman" w:hAnsi="Times New Roman" w:cs="Times New Roman"/>
          <w:color w:val="000000"/>
          <w:sz w:val="27"/>
          <w:szCs w:val="27"/>
        </w:rPr>
        <w:t>7</w:t>
      </w:r>
      <w:r w:rsidRPr="000F184E">
        <w:rPr>
          <w:rFonts w:ascii="Times New Roman" w:eastAsia="Times New Roman" w:hAnsi="Times New Roman" w:cs="Times New Roman"/>
          <w:color w:val="000000"/>
          <w:sz w:val="27"/>
          <w:szCs w:val="27"/>
        </w:rPr>
        <w:t>/202</w:t>
      </w:r>
      <w:r w:rsidR="009A7831">
        <w:rPr>
          <w:rFonts w:ascii="Times New Roman" w:eastAsia="Times New Roman" w:hAnsi="Times New Roman" w:cs="Times New Roman"/>
          <w:color w:val="000000"/>
          <w:sz w:val="27"/>
          <w:szCs w:val="27"/>
        </w:rPr>
        <w:t>6</w:t>
      </w:r>
    </w:p>
    <w:p w:rsidR="00FF23EC" w:rsidRPr="000F184E" w:rsidP="00FF23E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ПОСТАНОВЛЕНИЕ</w:t>
      </w:r>
    </w:p>
    <w:p w:rsidR="00FF23EC" w:rsidRPr="000F184E" w:rsidP="00FF23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26 мая 2026</w:t>
      </w:r>
      <w:r w:rsidRPr="000F184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года                           </w:t>
      </w:r>
      <w:r w:rsidRPr="000F184E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  <w:t xml:space="preserve">   </w:t>
      </w:r>
      <w:r w:rsidR="000F184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                 </w:t>
      </w:r>
      <w:r w:rsidRPr="000F184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        г</w:t>
      </w:r>
      <w:r w:rsidR="000F184E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Pr="000F184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Симферополь</w:t>
      </w:r>
    </w:p>
    <w:p w:rsidR="000F184E" w:rsidP="00FF23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FF23EC" w:rsidRPr="000F184E" w:rsidP="00FF23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М</w:t>
      </w:r>
      <w:r w:rsidRPr="000F184E" w:rsidR="002F365A">
        <w:rPr>
          <w:rFonts w:ascii="Times New Roman" w:eastAsia="Times New Roman" w:hAnsi="Times New Roman" w:cs="Times New Roman"/>
          <w:color w:val="000000"/>
          <w:sz w:val="27"/>
          <w:szCs w:val="27"/>
        </w:rPr>
        <w:t>ировой судья судебного участка №17 Центрального судебного района города Симферополь (</w:t>
      </w:r>
      <w:r w:rsidRPr="009A783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Центральный район города </w:t>
      </w:r>
      <w:r w:rsidRPr="009A7831">
        <w:rPr>
          <w:rFonts w:ascii="Times New Roman" w:eastAsia="Times New Roman" w:hAnsi="Times New Roman" w:cs="Times New Roman"/>
          <w:color w:val="000000"/>
          <w:sz w:val="27"/>
          <w:szCs w:val="27"/>
        </w:rPr>
        <w:t>республиканского значения Симферополь с подчиненной ему территорией</w:t>
      </w:r>
      <w:r w:rsidRPr="000F184E" w:rsidR="002F365A">
        <w:rPr>
          <w:rFonts w:ascii="Times New Roman" w:eastAsia="Times New Roman" w:hAnsi="Times New Roman" w:cs="Times New Roman"/>
          <w:color w:val="000000"/>
          <w:sz w:val="27"/>
          <w:szCs w:val="27"/>
        </w:rPr>
        <w:t>) Республики Крым Тоскина А.Л.,</w:t>
      </w:r>
      <w:r w:rsidRPr="000F184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</w:p>
    <w:p w:rsidR="009A7831" w:rsidRPr="009A7831" w:rsidP="009A78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9A7831">
        <w:rPr>
          <w:rFonts w:ascii="Times New Roman" w:eastAsia="Times New Roman" w:hAnsi="Times New Roman" w:cs="Times New Roman"/>
          <w:sz w:val="27"/>
          <w:szCs w:val="27"/>
        </w:rPr>
        <w:t xml:space="preserve">рассмотрев в порядке подготовки дела к рассмотрению </w:t>
      </w:r>
      <w:r>
        <w:rPr>
          <w:rFonts w:ascii="Times New Roman" w:eastAsia="Times New Roman" w:hAnsi="Times New Roman" w:cs="Times New Roman"/>
          <w:sz w:val="27"/>
          <w:szCs w:val="27"/>
        </w:rPr>
        <w:t>протокол</w:t>
      </w:r>
      <w:r w:rsidRPr="009A7831">
        <w:rPr>
          <w:rFonts w:ascii="Times New Roman" w:eastAsia="Times New Roman" w:hAnsi="Times New Roman" w:cs="Times New Roman"/>
          <w:sz w:val="27"/>
          <w:szCs w:val="27"/>
        </w:rPr>
        <w:t xml:space="preserve"> об административном правонарушении №08-01-86/2026-4 от 10.03.2026 в отношении ООО</w:t>
      </w:r>
      <w:r w:rsidRPr="009A7831">
        <w:rPr>
          <w:rFonts w:ascii="Times New Roman" w:eastAsia="Times New Roman" w:hAnsi="Times New Roman" w:cs="Times New Roman"/>
          <w:sz w:val="27"/>
          <w:szCs w:val="27"/>
        </w:rPr>
        <w:t xml:space="preserve"> «</w:t>
      </w:r>
      <w:r w:rsidR="00A07ADB">
        <w:rPr>
          <w:rFonts w:ascii="Times New Roman" w:hAnsi="Times New Roman"/>
          <w:sz w:val="27"/>
          <w:szCs w:val="27"/>
        </w:rPr>
        <w:t>«данные изъяты»</w:t>
      </w:r>
      <w:r w:rsidRPr="009A7831">
        <w:rPr>
          <w:rFonts w:ascii="Times New Roman" w:eastAsia="Times New Roman" w:hAnsi="Times New Roman" w:cs="Times New Roman"/>
          <w:sz w:val="27"/>
          <w:szCs w:val="27"/>
        </w:rPr>
        <w:t xml:space="preserve">» по признакам состава правонарушения, предусмотренного статье 19.7 Кодекса Российской Федерации об административных правонарушениях, </w:t>
      </w:r>
    </w:p>
    <w:p w:rsidR="009A7831" w:rsidRPr="009A7831" w:rsidP="009A783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9A7831">
        <w:rPr>
          <w:rFonts w:ascii="Times New Roman" w:eastAsia="Times New Roman" w:hAnsi="Times New Roman" w:cs="Times New Roman"/>
          <w:sz w:val="27"/>
          <w:szCs w:val="27"/>
        </w:rPr>
        <w:t>УСТАНОВИЛ:</w:t>
      </w:r>
    </w:p>
    <w:p w:rsidR="00FF23EC" w:rsidRPr="000F184E" w:rsidP="009A78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25.05.2026 </w:t>
      </w:r>
      <w:r w:rsidRPr="009A7831">
        <w:rPr>
          <w:rFonts w:ascii="Times New Roman" w:eastAsia="Times New Roman" w:hAnsi="Times New Roman" w:cs="Times New Roman"/>
          <w:sz w:val="27"/>
          <w:szCs w:val="27"/>
        </w:rPr>
        <w:t>мировому судье поступил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для рассмотрения</w:t>
      </w:r>
      <w:r w:rsidRPr="009A7831">
        <w:rPr>
          <w:rFonts w:ascii="Times New Roman" w:eastAsia="Times New Roman" w:hAnsi="Times New Roman" w:cs="Times New Roman"/>
          <w:sz w:val="27"/>
          <w:szCs w:val="27"/>
        </w:rPr>
        <w:t xml:space="preserve"> протокол об административном правонарушении №0</w:t>
      </w:r>
      <w:r w:rsidRPr="009A7831">
        <w:rPr>
          <w:rFonts w:ascii="Times New Roman" w:eastAsia="Times New Roman" w:hAnsi="Times New Roman" w:cs="Times New Roman"/>
          <w:sz w:val="27"/>
          <w:szCs w:val="27"/>
        </w:rPr>
        <w:t>8-01-86/2026-4 от 10.03.2026 в отношении ООО «</w:t>
      </w:r>
      <w:r w:rsidR="00A07ADB">
        <w:rPr>
          <w:rFonts w:ascii="Times New Roman" w:hAnsi="Times New Roman" w:cs="Times New Roman"/>
          <w:sz w:val="27"/>
          <w:szCs w:val="27"/>
        </w:rPr>
        <w:t>«данные изъяты»</w:t>
      </w:r>
      <w:r w:rsidRPr="009A7831">
        <w:rPr>
          <w:rFonts w:ascii="Times New Roman" w:eastAsia="Times New Roman" w:hAnsi="Times New Roman" w:cs="Times New Roman"/>
          <w:sz w:val="27"/>
          <w:szCs w:val="27"/>
        </w:rPr>
        <w:t>» по признакам состава правонарушения, предусмотренного статье 19.7 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>, направленный почтовыми средствами связи 22.05.2026</w:t>
      </w:r>
      <w:r w:rsidRPr="000F184E">
        <w:rPr>
          <w:rFonts w:ascii="Times New Roman" w:hAnsi="Times New Roman" w:cs="Times New Roman"/>
          <w:sz w:val="27"/>
          <w:szCs w:val="27"/>
        </w:rPr>
        <w:t>.</w:t>
      </w:r>
    </w:p>
    <w:p w:rsidR="009A7831" w:rsidRPr="009A7831" w:rsidP="009A7831">
      <w:pPr>
        <w:pStyle w:val="NoSpacing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A7831">
        <w:rPr>
          <w:rFonts w:ascii="Times New Roman" w:hAnsi="Times New Roman" w:cs="Times New Roman"/>
          <w:sz w:val="27"/>
          <w:szCs w:val="27"/>
        </w:rPr>
        <w:t>В соответствии</w:t>
      </w:r>
      <w:r w:rsidRPr="009A7831">
        <w:rPr>
          <w:rFonts w:ascii="Times New Roman" w:hAnsi="Times New Roman" w:cs="Times New Roman"/>
          <w:sz w:val="27"/>
          <w:szCs w:val="27"/>
        </w:rPr>
        <w:t xml:space="preserve"> с положениями ст. 29.1 Кодекса Российской Федерации об административных правонарушениях судья при подготовке к рассмотрению дела об административном правонарушении выясняет, в частности, имеются ли обстоятельства, исключающие возможность рассмотрения дела</w:t>
      </w:r>
      <w:r w:rsidRPr="009A7831">
        <w:rPr>
          <w:rFonts w:ascii="Times New Roman" w:hAnsi="Times New Roman" w:cs="Times New Roman"/>
          <w:sz w:val="27"/>
          <w:szCs w:val="27"/>
        </w:rPr>
        <w:t xml:space="preserve"> судьей, и обстоятельства, исключающие производство по делу.   </w:t>
      </w:r>
    </w:p>
    <w:p w:rsidR="009A7831" w:rsidP="009A7831">
      <w:pPr>
        <w:pStyle w:val="NoSpacing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A7831">
        <w:rPr>
          <w:rFonts w:ascii="Times New Roman" w:hAnsi="Times New Roman" w:cs="Times New Roman"/>
          <w:sz w:val="27"/>
          <w:szCs w:val="27"/>
        </w:rPr>
        <w:t xml:space="preserve">Разрешая вопросы, перечисленные в ст.29.1 Кодекса Российской Федерации об административных правонарушениях, прихожу к выводу, что дело об административном правонарушении не может быть принято </w:t>
      </w:r>
      <w:r w:rsidRPr="009A7831">
        <w:rPr>
          <w:rFonts w:ascii="Times New Roman" w:hAnsi="Times New Roman" w:cs="Times New Roman"/>
          <w:sz w:val="27"/>
          <w:szCs w:val="27"/>
        </w:rPr>
        <w:t xml:space="preserve">к рассмотрению. </w:t>
      </w:r>
    </w:p>
    <w:p w:rsidR="002F365A" w:rsidRPr="000F184E" w:rsidP="009A7831">
      <w:pPr>
        <w:pStyle w:val="NoSpacing"/>
        <w:ind w:firstLine="709"/>
        <w:jc w:val="both"/>
        <w:rPr>
          <w:rFonts w:ascii="Times New Roman" w:hAnsi="Times New Roman"/>
          <w:sz w:val="27"/>
          <w:szCs w:val="27"/>
        </w:rPr>
      </w:pPr>
      <w:r w:rsidRPr="000F184E">
        <w:rPr>
          <w:rFonts w:ascii="Times New Roman" w:hAnsi="Times New Roman" w:cs="Times New Roman"/>
          <w:sz w:val="27"/>
          <w:szCs w:val="27"/>
        </w:rPr>
        <w:t xml:space="preserve">Согласно </w:t>
      </w:r>
      <w:r w:rsidRPr="000F184E" w:rsidR="00A51C5A">
        <w:rPr>
          <w:rFonts w:ascii="Times New Roman" w:hAnsi="Times New Roman" w:cs="Times New Roman"/>
          <w:sz w:val="27"/>
          <w:szCs w:val="27"/>
        </w:rPr>
        <w:t xml:space="preserve">протоколу об административном правонарушении </w:t>
      </w:r>
      <w:r w:rsidRPr="009A7831" w:rsidR="009A7831">
        <w:rPr>
          <w:rFonts w:ascii="Times New Roman" w:hAnsi="Times New Roman" w:cs="Times New Roman"/>
          <w:sz w:val="27"/>
          <w:szCs w:val="27"/>
        </w:rPr>
        <w:t xml:space="preserve">№08-01-86/2026-4 от 10.03.2026 </w:t>
      </w:r>
      <w:r w:rsidR="009A7831">
        <w:rPr>
          <w:rFonts w:ascii="Times New Roman" w:hAnsi="Times New Roman" w:cs="Times New Roman"/>
          <w:sz w:val="27"/>
          <w:szCs w:val="27"/>
        </w:rPr>
        <w:t>с учетом определения от 18.05.2026</w:t>
      </w:r>
      <w:r w:rsidRPr="000F184E">
        <w:rPr>
          <w:rFonts w:ascii="Times New Roman" w:hAnsi="Times New Roman" w:cs="Times New Roman"/>
          <w:sz w:val="27"/>
          <w:szCs w:val="27"/>
        </w:rPr>
        <w:t xml:space="preserve"> </w:t>
      </w:r>
      <w:r w:rsidR="00A07ADB">
        <w:rPr>
          <w:rFonts w:ascii="Times New Roman" w:hAnsi="Times New Roman" w:cs="Times New Roman"/>
          <w:sz w:val="27"/>
          <w:szCs w:val="27"/>
        </w:rPr>
        <w:t>ООО «ФК «</w:t>
      </w:r>
      <w:r w:rsidR="00A07ADB">
        <w:rPr>
          <w:rFonts w:ascii="Times New Roman" w:hAnsi="Times New Roman" w:cs="Times New Roman"/>
          <w:sz w:val="27"/>
          <w:szCs w:val="27"/>
        </w:rPr>
        <w:t>«данные изъяты»</w:t>
      </w:r>
      <w:r w:rsidR="009A7831">
        <w:rPr>
          <w:rFonts w:ascii="Times New Roman" w:hAnsi="Times New Roman" w:cs="Times New Roman"/>
          <w:sz w:val="27"/>
          <w:szCs w:val="27"/>
        </w:rPr>
        <w:t>» не представило в срок по 24.02.2026 документы, истребованные согласно уведомлению от 16.02.2026</w:t>
      </w:r>
      <w:r w:rsidRPr="000F184E" w:rsidR="009818E0">
        <w:rPr>
          <w:rFonts w:ascii="Times New Roman" w:hAnsi="Times New Roman"/>
          <w:sz w:val="27"/>
          <w:szCs w:val="27"/>
        </w:rPr>
        <w:t>.</w:t>
      </w:r>
    </w:p>
    <w:p w:rsidR="00FF23EC" w:rsidRPr="000F184E" w:rsidP="00FF23EC">
      <w:pPr>
        <w:pStyle w:val="NoSpacing"/>
        <w:ind w:firstLine="709"/>
        <w:jc w:val="both"/>
        <w:rPr>
          <w:rFonts w:ascii="Times New Roman" w:hAnsi="Times New Roman"/>
          <w:sz w:val="27"/>
          <w:szCs w:val="27"/>
        </w:rPr>
      </w:pPr>
      <w:r w:rsidRPr="000F184E">
        <w:rPr>
          <w:rFonts w:ascii="Times New Roman" w:hAnsi="Times New Roman"/>
          <w:sz w:val="27"/>
          <w:szCs w:val="27"/>
        </w:rPr>
        <w:t>Указа</w:t>
      </w:r>
      <w:r w:rsidRPr="000F184E">
        <w:rPr>
          <w:rFonts w:ascii="Times New Roman" w:hAnsi="Times New Roman"/>
          <w:sz w:val="27"/>
          <w:szCs w:val="27"/>
        </w:rPr>
        <w:t>нн</w:t>
      </w:r>
      <w:r w:rsidRPr="000F184E" w:rsidR="00D971C0">
        <w:rPr>
          <w:rFonts w:ascii="Times New Roman" w:hAnsi="Times New Roman"/>
          <w:sz w:val="27"/>
          <w:szCs w:val="27"/>
        </w:rPr>
        <w:t>о</w:t>
      </w:r>
      <w:r w:rsidRPr="000F184E">
        <w:rPr>
          <w:rFonts w:ascii="Times New Roman" w:hAnsi="Times New Roman"/>
          <w:sz w:val="27"/>
          <w:szCs w:val="27"/>
        </w:rPr>
        <w:t>е бездействи</w:t>
      </w:r>
      <w:r w:rsidRPr="000F184E" w:rsidR="002F365A">
        <w:rPr>
          <w:rFonts w:ascii="Times New Roman" w:hAnsi="Times New Roman"/>
          <w:sz w:val="27"/>
          <w:szCs w:val="27"/>
        </w:rPr>
        <w:t>е</w:t>
      </w:r>
      <w:r w:rsidRPr="000F184E" w:rsidR="00615AF9">
        <w:rPr>
          <w:rFonts w:ascii="Times New Roman" w:hAnsi="Times New Roman"/>
          <w:sz w:val="27"/>
          <w:szCs w:val="27"/>
        </w:rPr>
        <w:t xml:space="preserve"> </w:t>
      </w:r>
      <w:r w:rsidRPr="009A7831" w:rsidR="009A7831">
        <w:rPr>
          <w:rFonts w:ascii="Times New Roman" w:hAnsi="Times New Roman" w:cs="Times New Roman"/>
          <w:sz w:val="27"/>
          <w:szCs w:val="27"/>
        </w:rPr>
        <w:t>ООО «</w:t>
      </w:r>
      <w:r w:rsidR="00A07ADB">
        <w:rPr>
          <w:rFonts w:ascii="Times New Roman" w:hAnsi="Times New Roman" w:cs="Times New Roman"/>
          <w:sz w:val="27"/>
          <w:szCs w:val="27"/>
        </w:rPr>
        <w:t>«данные изъяты»</w:t>
      </w:r>
      <w:r w:rsidRPr="009A7831" w:rsidR="009A7831">
        <w:rPr>
          <w:rFonts w:ascii="Times New Roman" w:hAnsi="Times New Roman" w:cs="Times New Roman"/>
          <w:sz w:val="27"/>
          <w:szCs w:val="27"/>
        </w:rPr>
        <w:t>»</w:t>
      </w:r>
      <w:r w:rsidR="009A7831">
        <w:rPr>
          <w:rFonts w:ascii="Times New Roman" w:hAnsi="Times New Roman" w:cs="Times New Roman"/>
          <w:sz w:val="27"/>
          <w:szCs w:val="27"/>
        </w:rPr>
        <w:t xml:space="preserve"> </w:t>
      </w:r>
      <w:r w:rsidRPr="000F184E">
        <w:rPr>
          <w:rFonts w:ascii="Times New Roman" w:hAnsi="Times New Roman"/>
          <w:sz w:val="27"/>
          <w:szCs w:val="27"/>
        </w:rPr>
        <w:t>квалифицирован</w:t>
      </w:r>
      <w:r w:rsidRPr="000F184E" w:rsidR="00A51C5A">
        <w:rPr>
          <w:rFonts w:ascii="Times New Roman" w:hAnsi="Times New Roman"/>
          <w:sz w:val="27"/>
          <w:szCs w:val="27"/>
        </w:rPr>
        <w:t>о</w:t>
      </w:r>
      <w:r w:rsidRPr="000F184E">
        <w:rPr>
          <w:rFonts w:ascii="Times New Roman" w:hAnsi="Times New Roman"/>
          <w:sz w:val="27"/>
          <w:szCs w:val="27"/>
        </w:rPr>
        <w:t xml:space="preserve"> должностным лицом </w:t>
      </w:r>
      <w:r w:rsidRPr="000F184E" w:rsidR="00615AF9">
        <w:rPr>
          <w:rFonts w:ascii="Times New Roman" w:hAnsi="Times New Roman"/>
          <w:sz w:val="27"/>
          <w:szCs w:val="27"/>
        </w:rPr>
        <w:t>административного органа</w:t>
      </w:r>
      <w:r w:rsidRPr="000F184E">
        <w:rPr>
          <w:rFonts w:ascii="Times New Roman" w:hAnsi="Times New Roman" w:cs="Times New Roman"/>
          <w:sz w:val="27"/>
          <w:szCs w:val="27"/>
        </w:rPr>
        <w:t xml:space="preserve"> </w:t>
      </w:r>
      <w:r w:rsidRPr="000F184E">
        <w:rPr>
          <w:rFonts w:ascii="Times New Roman" w:hAnsi="Times New Roman"/>
          <w:sz w:val="27"/>
          <w:szCs w:val="27"/>
        </w:rPr>
        <w:t xml:space="preserve">по признакам состава правонарушения, предусмотренного </w:t>
      </w:r>
      <w:r w:rsidR="009A7831">
        <w:rPr>
          <w:rFonts w:ascii="Times New Roman" w:eastAsia="Times New Roman" w:hAnsi="Times New Roman" w:cs="Times New Roman"/>
          <w:sz w:val="27"/>
          <w:szCs w:val="27"/>
        </w:rPr>
        <w:t>ст. 19.7</w:t>
      </w:r>
      <w:r w:rsidRPr="000F184E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0F184E">
        <w:rPr>
          <w:rFonts w:ascii="Times New Roman" w:hAnsi="Times New Roman" w:cs="Times New Roman"/>
          <w:sz w:val="27"/>
          <w:szCs w:val="27"/>
        </w:rPr>
        <w:t>Кодекса Российской Федерации об административных правонарушениях</w:t>
      </w:r>
      <w:r w:rsidRPr="000F184E">
        <w:rPr>
          <w:rFonts w:ascii="Times New Roman" w:hAnsi="Times New Roman"/>
          <w:sz w:val="27"/>
          <w:szCs w:val="27"/>
        </w:rPr>
        <w:t>.</w:t>
      </w:r>
    </w:p>
    <w:p w:rsidR="00FF23EC" w:rsidRPr="000F184E" w:rsidP="00FF23EC">
      <w:pPr>
        <w:pStyle w:val="NoSpacing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F184E">
        <w:rPr>
          <w:rFonts w:ascii="Times New Roman" w:hAnsi="Times New Roman" w:cs="Times New Roman"/>
          <w:sz w:val="27"/>
          <w:szCs w:val="27"/>
        </w:rPr>
        <w:t xml:space="preserve">В соответствии с ч.1 ст. 4.5 Кодекса Российской Федерации об административных правонарушениях срок давности привлечения к административной ответственности за правонарушение, предусмотренное </w:t>
      </w:r>
      <w:r w:rsidRPr="000F184E">
        <w:rPr>
          <w:rFonts w:ascii="Times New Roman" w:eastAsia="Times New Roman" w:hAnsi="Times New Roman" w:cs="Times New Roman"/>
          <w:sz w:val="27"/>
          <w:szCs w:val="27"/>
        </w:rPr>
        <w:t xml:space="preserve">ст. </w:t>
      </w:r>
      <w:r w:rsidR="009A7831">
        <w:rPr>
          <w:rFonts w:ascii="Times New Roman" w:eastAsia="Times New Roman" w:hAnsi="Times New Roman" w:cs="Times New Roman"/>
          <w:sz w:val="27"/>
          <w:szCs w:val="27"/>
        </w:rPr>
        <w:t>19.7</w:t>
      </w:r>
      <w:r w:rsidRPr="000F184E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0F184E">
        <w:rPr>
          <w:rFonts w:ascii="Times New Roman" w:hAnsi="Times New Roman" w:cs="Times New Roman"/>
          <w:sz w:val="27"/>
          <w:szCs w:val="27"/>
        </w:rPr>
        <w:t>Кодекса Российской Федерации об административных правонар</w:t>
      </w:r>
      <w:r w:rsidRPr="000F184E">
        <w:rPr>
          <w:rFonts w:ascii="Times New Roman" w:hAnsi="Times New Roman" w:cs="Times New Roman"/>
          <w:sz w:val="27"/>
          <w:szCs w:val="27"/>
        </w:rPr>
        <w:t xml:space="preserve">ушениях, составляет </w:t>
      </w:r>
      <w:r w:rsidR="00642B9A">
        <w:rPr>
          <w:rFonts w:ascii="Times New Roman" w:hAnsi="Times New Roman" w:cs="Times New Roman"/>
          <w:sz w:val="27"/>
          <w:szCs w:val="27"/>
        </w:rPr>
        <w:t>девяноста календарных дней</w:t>
      </w:r>
      <w:r w:rsidRPr="00642B9A" w:rsidR="00642B9A">
        <w:rPr>
          <w:rFonts w:ascii="Times New Roman" w:hAnsi="Times New Roman" w:cs="Times New Roman"/>
          <w:sz w:val="27"/>
          <w:szCs w:val="27"/>
        </w:rPr>
        <w:t xml:space="preserve"> со дня совершения административного правонарушения</w:t>
      </w:r>
      <w:r w:rsidRPr="000F184E">
        <w:rPr>
          <w:rFonts w:ascii="Times New Roman" w:hAnsi="Times New Roman" w:cs="Times New Roman"/>
          <w:sz w:val="27"/>
          <w:szCs w:val="27"/>
        </w:rPr>
        <w:t>.</w:t>
      </w:r>
    </w:p>
    <w:p w:rsidR="00615AF9" w:rsidRPr="000F184E" w:rsidP="00FF23EC">
      <w:pPr>
        <w:pStyle w:val="NoSpacing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F184E">
        <w:rPr>
          <w:rFonts w:ascii="Times New Roman" w:hAnsi="Times New Roman" w:cs="Times New Roman"/>
          <w:sz w:val="27"/>
          <w:szCs w:val="27"/>
        </w:rPr>
        <w:t xml:space="preserve">Таким образом, временем совершением административного правонарушения является </w:t>
      </w:r>
      <w:r w:rsidRPr="000F184E" w:rsidR="00D971C0">
        <w:rPr>
          <w:rFonts w:ascii="Times New Roman" w:hAnsi="Times New Roman" w:cs="Times New Roman"/>
          <w:sz w:val="27"/>
          <w:szCs w:val="27"/>
        </w:rPr>
        <w:t xml:space="preserve">день, когда уполномоченным лицом </w:t>
      </w:r>
      <w:r w:rsidRPr="000F184E" w:rsidR="002F365A">
        <w:rPr>
          <w:rFonts w:ascii="Times New Roman" w:hAnsi="Times New Roman" w:cs="Times New Roman"/>
          <w:sz w:val="27"/>
          <w:szCs w:val="27"/>
        </w:rPr>
        <w:t xml:space="preserve">не </w:t>
      </w:r>
      <w:r w:rsidRPr="000F184E" w:rsidR="00A51C5A">
        <w:rPr>
          <w:rFonts w:ascii="Times New Roman" w:hAnsi="Times New Roman" w:cs="Times New Roman"/>
          <w:sz w:val="27"/>
          <w:szCs w:val="27"/>
        </w:rPr>
        <w:t xml:space="preserve">были представлены </w:t>
      </w:r>
      <w:r w:rsidRPr="000F184E" w:rsidR="002F365A">
        <w:rPr>
          <w:rFonts w:ascii="Times New Roman" w:hAnsi="Times New Roman" w:cs="Times New Roman"/>
          <w:sz w:val="27"/>
          <w:szCs w:val="27"/>
        </w:rPr>
        <w:t>соответствующие</w:t>
      </w:r>
      <w:r w:rsidRPr="000F184E" w:rsidR="00A51C5A">
        <w:rPr>
          <w:rFonts w:ascii="Times New Roman" w:hAnsi="Times New Roman" w:cs="Times New Roman"/>
          <w:sz w:val="27"/>
          <w:szCs w:val="27"/>
        </w:rPr>
        <w:t xml:space="preserve"> </w:t>
      </w:r>
      <w:r w:rsidR="009A7831">
        <w:rPr>
          <w:rFonts w:ascii="Times New Roman" w:hAnsi="Times New Roman" w:cs="Times New Roman"/>
          <w:sz w:val="27"/>
          <w:szCs w:val="27"/>
        </w:rPr>
        <w:t>документы</w:t>
      </w:r>
      <w:r w:rsidRPr="000F184E" w:rsidR="00A51C5A">
        <w:rPr>
          <w:rFonts w:ascii="Times New Roman" w:hAnsi="Times New Roman" w:cs="Times New Roman"/>
          <w:sz w:val="27"/>
          <w:szCs w:val="27"/>
        </w:rPr>
        <w:t>,</w:t>
      </w:r>
      <w:r w:rsidRPr="000F184E" w:rsidR="00D971C0">
        <w:rPr>
          <w:rFonts w:ascii="Times New Roman" w:hAnsi="Times New Roman" w:cs="Times New Roman"/>
          <w:sz w:val="27"/>
          <w:szCs w:val="27"/>
        </w:rPr>
        <w:t xml:space="preserve"> в данном случае </w:t>
      </w:r>
      <w:r w:rsidRPr="000F184E" w:rsidR="002F365A">
        <w:rPr>
          <w:rFonts w:ascii="Times New Roman" w:hAnsi="Times New Roman" w:cs="Times New Roman"/>
          <w:sz w:val="27"/>
          <w:szCs w:val="27"/>
        </w:rPr>
        <w:t>–</w:t>
      </w:r>
      <w:r w:rsidRPr="000F184E" w:rsidR="00BA7415">
        <w:rPr>
          <w:rFonts w:ascii="Times New Roman" w:hAnsi="Times New Roman" w:cs="Times New Roman"/>
          <w:sz w:val="27"/>
          <w:szCs w:val="27"/>
        </w:rPr>
        <w:t xml:space="preserve"> </w:t>
      </w:r>
      <w:r w:rsidR="009A7831">
        <w:rPr>
          <w:rFonts w:ascii="Times New Roman" w:hAnsi="Times New Roman" w:cs="Times New Roman"/>
          <w:sz w:val="27"/>
          <w:szCs w:val="27"/>
        </w:rPr>
        <w:t>24.02.2026</w:t>
      </w:r>
      <w:r w:rsidRPr="000F184E">
        <w:rPr>
          <w:rFonts w:ascii="Times New Roman" w:hAnsi="Times New Roman" w:cs="Times New Roman"/>
          <w:sz w:val="27"/>
          <w:szCs w:val="27"/>
        </w:rPr>
        <w:t>.</w:t>
      </w:r>
    </w:p>
    <w:p w:rsidR="00FF23EC" w:rsidRPr="000F184E" w:rsidP="00FF23EC">
      <w:pPr>
        <w:pStyle w:val="NoSpacing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F184E">
        <w:rPr>
          <w:rFonts w:ascii="Times New Roman" w:hAnsi="Times New Roman" w:cs="Times New Roman"/>
          <w:sz w:val="27"/>
          <w:szCs w:val="27"/>
        </w:rPr>
        <w:t xml:space="preserve">Учитывая характер </w:t>
      </w:r>
      <w:r w:rsidRPr="000F184E" w:rsidR="00A93D56">
        <w:rPr>
          <w:rFonts w:ascii="Times New Roman" w:hAnsi="Times New Roman" w:cs="Times New Roman"/>
          <w:sz w:val="27"/>
          <w:szCs w:val="27"/>
        </w:rPr>
        <w:t>вмененного</w:t>
      </w:r>
      <w:r w:rsidRPr="000F184E">
        <w:rPr>
          <w:rFonts w:ascii="Times New Roman" w:hAnsi="Times New Roman" w:cs="Times New Roman"/>
          <w:sz w:val="27"/>
          <w:szCs w:val="27"/>
        </w:rPr>
        <w:t xml:space="preserve"> </w:t>
      </w:r>
      <w:r w:rsidRPr="009A7831" w:rsidR="009A7831">
        <w:rPr>
          <w:rFonts w:ascii="Times New Roman" w:hAnsi="Times New Roman" w:cs="Times New Roman"/>
          <w:sz w:val="27"/>
          <w:szCs w:val="27"/>
        </w:rPr>
        <w:t>ООО «</w:t>
      </w:r>
      <w:r w:rsidR="00A07ADB">
        <w:rPr>
          <w:rFonts w:ascii="Times New Roman" w:hAnsi="Times New Roman" w:cs="Times New Roman"/>
          <w:sz w:val="27"/>
          <w:szCs w:val="27"/>
        </w:rPr>
        <w:t>«данные изъяты»</w:t>
      </w:r>
      <w:r w:rsidRPr="009A7831" w:rsidR="009A7831">
        <w:rPr>
          <w:rFonts w:ascii="Times New Roman" w:hAnsi="Times New Roman" w:cs="Times New Roman"/>
          <w:sz w:val="27"/>
          <w:szCs w:val="27"/>
        </w:rPr>
        <w:t>»</w:t>
      </w:r>
      <w:r w:rsidR="009A7831">
        <w:rPr>
          <w:rFonts w:ascii="Times New Roman" w:hAnsi="Times New Roman" w:cs="Times New Roman"/>
          <w:sz w:val="27"/>
          <w:szCs w:val="27"/>
        </w:rPr>
        <w:t xml:space="preserve"> </w:t>
      </w:r>
      <w:r w:rsidRPr="000F184E">
        <w:rPr>
          <w:rFonts w:ascii="Times New Roman" w:hAnsi="Times New Roman" w:cs="Times New Roman"/>
          <w:sz w:val="27"/>
          <w:szCs w:val="27"/>
        </w:rPr>
        <w:t>правонарушения, а также положения ч. ч. 1, 2 ст. 4.5 Кодекса Российской Федерации об административных правонарушениях, разъяснения Постановления Пленума Верховного Суда Российско</w:t>
      </w:r>
      <w:r w:rsidRPr="000F184E">
        <w:rPr>
          <w:rFonts w:ascii="Times New Roman" w:hAnsi="Times New Roman" w:cs="Times New Roman"/>
          <w:sz w:val="27"/>
          <w:szCs w:val="27"/>
        </w:rPr>
        <w:t xml:space="preserve">й Федерации от </w:t>
      </w:r>
      <w:r w:rsidRPr="000F184E" w:rsidR="00615AF9">
        <w:rPr>
          <w:rFonts w:ascii="Times New Roman" w:hAnsi="Times New Roman" w:cs="Times New Roman"/>
          <w:sz w:val="27"/>
          <w:szCs w:val="27"/>
        </w:rPr>
        <w:t>24.03.2005</w:t>
      </w:r>
      <w:r w:rsidRPr="000F184E">
        <w:rPr>
          <w:rFonts w:ascii="Times New Roman" w:hAnsi="Times New Roman" w:cs="Times New Roman"/>
          <w:sz w:val="27"/>
          <w:szCs w:val="27"/>
        </w:rPr>
        <w:t xml:space="preserve"> №5 «О некоторых вопросах, возникающих у судов при применении Кодекса Российской Федерации </w:t>
      </w:r>
      <w:r w:rsidRPr="000F184E">
        <w:rPr>
          <w:rFonts w:ascii="Times New Roman" w:hAnsi="Times New Roman" w:cs="Times New Roman"/>
          <w:sz w:val="27"/>
          <w:szCs w:val="27"/>
        </w:rPr>
        <w:t xml:space="preserve">об административных правонарушениях», срок привлечения </w:t>
      </w:r>
      <w:r w:rsidRPr="009A7831" w:rsidR="009A7831">
        <w:rPr>
          <w:rFonts w:ascii="Times New Roman" w:hAnsi="Times New Roman"/>
          <w:sz w:val="27"/>
          <w:szCs w:val="27"/>
        </w:rPr>
        <w:t>ООО «</w:t>
      </w:r>
      <w:r w:rsidR="00A07ADB">
        <w:rPr>
          <w:rFonts w:ascii="Times New Roman" w:hAnsi="Times New Roman" w:cs="Times New Roman"/>
          <w:sz w:val="27"/>
          <w:szCs w:val="27"/>
        </w:rPr>
        <w:t>«данные изъяты»</w:t>
      </w:r>
      <w:r w:rsidRPr="009A7831" w:rsidR="009A7831">
        <w:rPr>
          <w:rFonts w:ascii="Times New Roman" w:hAnsi="Times New Roman"/>
          <w:sz w:val="27"/>
          <w:szCs w:val="27"/>
        </w:rPr>
        <w:t>»</w:t>
      </w:r>
      <w:r w:rsidR="009A7831">
        <w:rPr>
          <w:rFonts w:ascii="Times New Roman" w:hAnsi="Times New Roman"/>
          <w:sz w:val="27"/>
          <w:szCs w:val="27"/>
        </w:rPr>
        <w:t xml:space="preserve"> </w:t>
      </w:r>
      <w:r w:rsidRPr="000F184E">
        <w:rPr>
          <w:rFonts w:ascii="Times New Roman" w:hAnsi="Times New Roman" w:cs="Times New Roman"/>
          <w:sz w:val="27"/>
          <w:szCs w:val="27"/>
        </w:rPr>
        <w:t xml:space="preserve">истек </w:t>
      </w:r>
      <w:r w:rsidRPr="000F184E" w:rsidR="004D4E4E">
        <w:rPr>
          <w:rFonts w:ascii="Times New Roman" w:hAnsi="Times New Roman" w:cs="Times New Roman"/>
          <w:sz w:val="27"/>
          <w:szCs w:val="27"/>
        </w:rPr>
        <w:t xml:space="preserve"> </w:t>
      </w:r>
      <w:r w:rsidR="009A7831">
        <w:rPr>
          <w:rFonts w:ascii="Times New Roman" w:hAnsi="Times New Roman" w:cs="Times New Roman"/>
          <w:sz w:val="27"/>
          <w:szCs w:val="27"/>
        </w:rPr>
        <w:t>24.05.2026</w:t>
      </w:r>
      <w:r w:rsidRPr="000F184E">
        <w:rPr>
          <w:rFonts w:ascii="Times New Roman" w:hAnsi="Times New Roman" w:cs="Times New Roman"/>
          <w:sz w:val="27"/>
          <w:szCs w:val="27"/>
        </w:rPr>
        <w:t>.</w:t>
      </w:r>
    </w:p>
    <w:p w:rsidR="00FF23EC" w:rsidRPr="000F184E" w:rsidP="00FF23EC">
      <w:pPr>
        <w:pStyle w:val="NoSpacing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F184E">
        <w:rPr>
          <w:rFonts w:ascii="Times New Roman" w:hAnsi="Times New Roman" w:cs="Times New Roman"/>
          <w:sz w:val="27"/>
          <w:szCs w:val="27"/>
        </w:rPr>
        <w:t xml:space="preserve">Протокол об административном правонарушении </w:t>
      </w:r>
      <w:r w:rsidR="009A7831">
        <w:rPr>
          <w:rFonts w:ascii="Times New Roman" w:hAnsi="Times New Roman" w:cs="Times New Roman"/>
          <w:sz w:val="27"/>
          <w:szCs w:val="27"/>
        </w:rPr>
        <w:t>направлен почтовыми средствами связи 22.05.2026,</w:t>
      </w:r>
      <w:r w:rsidRPr="000F184E" w:rsidR="002F365A">
        <w:rPr>
          <w:rFonts w:ascii="Times New Roman" w:hAnsi="Times New Roman" w:cs="Times New Roman"/>
          <w:sz w:val="27"/>
          <w:szCs w:val="27"/>
        </w:rPr>
        <w:t xml:space="preserve"> </w:t>
      </w:r>
      <w:r w:rsidRPr="000F184E">
        <w:rPr>
          <w:rFonts w:ascii="Times New Roman" w:hAnsi="Times New Roman" w:cs="Times New Roman"/>
          <w:sz w:val="27"/>
          <w:szCs w:val="27"/>
        </w:rPr>
        <w:t xml:space="preserve">получен мировым судьей </w:t>
      </w:r>
      <w:r w:rsidR="009A7831">
        <w:rPr>
          <w:rFonts w:ascii="Times New Roman" w:hAnsi="Times New Roman" w:cs="Times New Roman"/>
          <w:sz w:val="27"/>
          <w:szCs w:val="27"/>
        </w:rPr>
        <w:t>25.06.2026</w:t>
      </w:r>
      <w:r w:rsidRPr="000F184E">
        <w:rPr>
          <w:rFonts w:ascii="Times New Roman" w:hAnsi="Times New Roman" w:cs="Times New Roman"/>
          <w:sz w:val="27"/>
          <w:szCs w:val="27"/>
        </w:rPr>
        <w:t>.</w:t>
      </w:r>
    </w:p>
    <w:p w:rsidR="00FF23EC" w:rsidP="00FF23EC">
      <w:pPr>
        <w:pStyle w:val="NoSpacing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F184E">
        <w:rPr>
          <w:rFonts w:ascii="Times New Roman" w:hAnsi="Times New Roman" w:cs="Times New Roman"/>
          <w:sz w:val="27"/>
          <w:szCs w:val="27"/>
        </w:rPr>
        <w:t xml:space="preserve">Таким образом, на момент получения указанного протокола </w:t>
      </w:r>
      <w:r w:rsidRPr="000F184E" w:rsidR="002F365A">
        <w:rPr>
          <w:rFonts w:ascii="Times New Roman" w:hAnsi="Times New Roman" w:cs="Times New Roman"/>
          <w:sz w:val="27"/>
          <w:szCs w:val="27"/>
        </w:rPr>
        <w:t xml:space="preserve">мировым судьей, </w:t>
      </w:r>
      <w:r w:rsidRPr="000F184E">
        <w:rPr>
          <w:rFonts w:ascii="Times New Roman" w:hAnsi="Times New Roman" w:cs="Times New Roman"/>
          <w:sz w:val="27"/>
          <w:szCs w:val="27"/>
        </w:rPr>
        <w:t>истек срок, установленный ч.1 ст. 4.5 Кодекса Российской Федерации об административных правонарушени</w:t>
      </w:r>
      <w:r w:rsidRPr="000F184E">
        <w:rPr>
          <w:rFonts w:ascii="Times New Roman" w:hAnsi="Times New Roman" w:cs="Times New Roman"/>
          <w:sz w:val="27"/>
          <w:szCs w:val="27"/>
        </w:rPr>
        <w:t xml:space="preserve">ях, давности привлечения </w:t>
      </w:r>
      <w:r w:rsidR="00A07ADB">
        <w:rPr>
          <w:rFonts w:ascii="Times New Roman" w:hAnsi="Times New Roman" w:cs="Times New Roman"/>
          <w:sz w:val="27"/>
          <w:szCs w:val="27"/>
        </w:rPr>
        <w:t>ООО  «данные изъяты</w:t>
      </w:r>
      <w:r w:rsidRPr="009A7831" w:rsidR="009A7831">
        <w:rPr>
          <w:rFonts w:ascii="Times New Roman" w:hAnsi="Times New Roman" w:cs="Times New Roman"/>
          <w:sz w:val="27"/>
          <w:szCs w:val="27"/>
        </w:rPr>
        <w:t>»</w:t>
      </w:r>
      <w:r w:rsidR="009A7831">
        <w:rPr>
          <w:rFonts w:ascii="Times New Roman" w:hAnsi="Times New Roman" w:cs="Times New Roman"/>
          <w:sz w:val="27"/>
          <w:szCs w:val="27"/>
        </w:rPr>
        <w:t xml:space="preserve"> </w:t>
      </w:r>
      <w:r w:rsidRPr="000F184E">
        <w:rPr>
          <w:rFonts w:ascii="Times New Roman" w:hAnsi="Times New Roman" w:cs="Times New Roman"/>
          <w:sz w:val="27"/>
          <w:szCs w:val="27"/>
        </w:rPr>
        <w:t xml:space="preserve">к административной ответственности за правонарушение, предусмотренное </w:t>
      </w:r>
      <w:r w:rsidR="009A7831">
        <w:rPr>
          <w:rFonts w:ascii="Times New Roman" w:hAnsi="Times New Roman" w:cs="Times New Roman"/>
          <w:sz w:val="27"/>
          <w:szCs w:val="27"/>
        </w:rPr>
        <w:t>ст. 19.7</w:t>
      </w:r>
      <w:r w:rsidRPr="000F184E">
        <w:rPr>
          <w:rFonts w:ascii="Times New Roman" w:hAnsi="Times New Roman" w:cs="Times New Roman"/>
          <w:sz w:val="27"/>
          <w:szCs w:val="27"/>
        </w:rPr>
        <w:t xml:space="preserve"> Кодекса Российской Федерации об административных правонарушениях.</w:t>
      </w:r>
    </w:p>
    <w:p w:rsidR="009A7831" w:rsidP="009A78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28.9 Кодекса Российской Федерации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административных правонарушениях при наличии хотя бы одного из обстоятельств, перечисленных в ст. 24.5 Кодекса Российской Федерации об административных правонарушениях, орган, должностное лицо, в производстве которых находится дело об административном прав</w:t>
      </w:r>
      <w:r>
        <w:rPr>
          <w:rFonts w:ascii="Times New Roman" w:eastAsia="Times New Roman" w:hAnsi="Times New Roman" w:cs="Times New Roman"/>
          <w:sz w:val="28"/>
          <w:szCs w:val="28"/>
        </w:rPr>
        <w:t>онарушении, выносят постановление о прекращении производства по делу об административном правонарушении с соблюдением требований, предусмотренных ст. 29.10 Кодекса Российской Федерации об административных правонарушениях.</w:t>
      </w:r>
    </w:p>
    <w:p w:rsidR="009A7831" w:rsidP="009A78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Таким образом, учитывая, что прото</w:t>
      </w:r>
      <w:r>
        <w:rPr>
          <w:rFonts w:ascii="Times New Roman" w:eastAsia="Times New Roman" w:hAnsi="Times New Roman" w:cs="Times New Roman"/>
          <w:sz w:val="28"/>
          <w:szCs w:val="28"/>
        </w:rPr>
        <w:t>кол об административном правонарушении направлен в пределах срока привлечения юридического лица к административной ответственности</w:t>
      </w:r>
      <w:r w:rsidRPr="009A78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ст. 19.7 Кодекса Российской Федерации об административных правонарушениях, однако на момент поступления протокола об админ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истративном правонарушении истек срок давности привлечения </w:t>
      </w:r>
      <w:r w:rsidRPr="009A7831">
        <w:rPr>
          <w:rFonts w:ascii="Times New Roman" w:eastAsia="Times New Roman" w:hAnsi="Times New Roman" w:cs="Times New Roman"/>
          <w:sz w:val="28"/>
          <w:szCs w:val="28"/>
        </w:rPr>
        <w:t>ООО «</w:t>
      </w:r>
      <w:r w:rsidR="00A07ADB">
        <w:rPr>
          <w:rFonts w:ascii="Times New Roman" w:hAnsi="Times New Roman"/>
          <w:sz w:val="27"/>
          <w:szCs w:val="27"/>
        </w:rPr>
        <w:t>«данные изъяты»</w:t>
      </w:r>
      <w:r w:rsidRPr="009A7831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ответственности, производство по делу подлежит прекращению на основании п. 6 ч. 1 ст. 24.5 Кодекса Российской Федерации об административных правонарушениях.</w:t>
      </w:r>
    </w:p>
    <w:p w:rsidR="009A7831" w:rsidP="009A78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изложенного, руководствуясь ст. ст. 24.5, 28.9, 29.1, 29.10 Кодекса Российской Федерации об административных правонарушениях, мировой судья </w:t>
      </w:r>
    </w:p>
    <w:p w:rsidR="009A7831" w:rsidP="009A78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1E01">
        <w:rPr>
          <w:rFonts w:ascii="Times New Roman" w:hAnsi="Times New Roman" w:cs="Times New Roman"/>
          <w:sz w:val="28"/>
          <w:szCs w:val="28"/>
        </w:rPr>
        <w:t>ПОСТАНОВИЛ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A7831" w:rsidP="009A783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производство по делу об административном правонарушении в отношении </w:t>
      </w:r>
      <w:r w:rsidRPr="009A7831">
        <w:rPr>
          <w:rFonts w:ascii="Times New Roman" w:hAnsi="Times New Roman" w:cs="Times New Roman"/>
          <w:sz w:val="28"/>
          <w:szCs w:val="28"/>
        </w:rPr>
        <w:t>ООО «</w:t>
      </w:r>
      <w:r w:rsidR="00A07ADB">
        <w:rPr>
          <w:rFonts w:ascii="Times New Roman" w:hAnsi="Times New Roman" w:cs="Times New Roman"/>
          <w:sz w:val="27"/>
          <w:szCs w:val="27"/>
        </w:rPr>
        <w:t>«данные изъяты»</w:t>
      </w:r>
      <w:r w:rsidRPr="009A7831">
        <w:rPr>
          <w:rFonts w:ascii="Times New Roman" w:hAnsi="Times New Roman" w:cs="Times New Roman"/>
          <w:sz w:val="28"/>
          <w:szCs w:val="28"/>
        </w:rPr>
        <w:t>» по п</w:t>
      </w:r>
      <w:r w:rsidRPr="009A7831">
        <w:rPr>
          <w:rFonts w:ascii="Times New Roman" w:hAnsi="Times New Roman" w:cs="Times New Roman"/>
          <w:sz w:val="28"/>
          <w:szCs w:val="28"/>
        </w:rPr>
        <w:t>ризнакам состава правонарушения, предусмотренного статье 19.7 Кодекса Российской Федерации об административных правонарушениях</w:t>
      </w:r>
      <w:r>
        <w:rPr>
          <w:rFonts w:ascii="Times New Roman" w:hAnsi="Times New Roman" w:cs="Times New Roman"/>
          <w:sz w:val="28"/>
          <w:szCs w:val="28"/>
        </w:rPr>
        <w:t>, прекратить на основании п. 6 ч. 1 ст. 24.5 Кодекса Российской Федерации об административных правонарушениях, в связи с истечение</w:t>
      </w:r>
      <w:r>
        <w:rPr>
          <w:rFonts w:ascii="Times New Roman" w:hAnsi="Times New Roman" w:cs="Times New Roman"/>
          <w:sz w:val="28"/>
          <w:szCs w:val="28"/>
        </w:rPr>
        <w:t>м сроков давности привлечения последнего к административной ответственности.</w:t>
      </w:r>
    </w:p>
    <w:p w:rsidR="009A7831" w:rsidP="009A783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может быть обжаловано в апелляционном порядке в Центральный районный суд города Симферополя Республики Крым через мирового судью судебного участка №17 Центрального с</w:t>
      </w:r>
      <w:r>
        <w:rPr>
          <w:rFonts w:ascii="Times New Roman" w:hAnsi="Times New Roman" w:cs="Times New Roman"/>
          <w:sz w:val="28"/>
          <w:szCs w:val="28"/>
        </w:rPr>
        <w:t>удебного района города Симферополь (</w:t>
      </w:r>
      <w:r w:rsidRPr="009A7831">
        <w:rPr>
          <w:rFonts w:ascii="Times New Roman" w:hAnsi="Times New Roman" w:cs="Times New Roman"/>
          <w:sz w:val="28"/>
          <w:szCs w:val="28"/>
        </w:rPr>
        <w:t>Центральный район города республиканского значения Симферополь с подчиненной ему территорией</w:t>
      </w:r>
      <w:r>
        <w:rPr>
          <w:rFonts w:ascii="Times New Roman" w:hAnsi="Times New Roman" w:cs="Times New Roman"/>
          <w:sz w:val="28"/>
          <w:szCs w:val="28"/>
        </w:rPr>
        <w:t>) Республики Крым в течение 10 дней со дня вручения или получения копии постановления.</w:t>
      </w:r>
    </w:p>
    <w:p w:rsidR="009A7831" w:rsidP="009A783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FF23EC" w:rsidRPr="000F184E" w:rsidP="001D1E01">
      <w:pPr>
        <w:spacing w:after="0" w:line="240" w:lineRule="auto"/>
        <w:ind w:firstLine="851"/>
        <w:jc w:val="both"/>
        <w:rPr>
          <w:sz w:val="27"/>
          <w:szCs w:val="27"/>
        </w:rPr>
      </w:pPr>
      <w:r>
        <w:rPr>
          <w:rFonts w:ascii="Times New Roman" w:hAnsi="Times New Roman" w:cs="Times New Roman"/>
          <w:sz w:val="28"/>
          <w:szCs w:val="28"/>
        </w:rPr>
        <w:t xml:space="preserve">Мировой судья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А.Л. Тоскина</w:t>
      </w:r>
    </w:p>
    <w:sectPr w:rsidSect="000F184E">
      <w:footerReference w:type="default" r:id="rId4"/>
      <w:pgSz w:w="11906" w:h="16838"/>
      <w:pgMar w:top="567" w:right="707" w:bottom="709" w:left="1701" w:header="709" w:footer="14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399172301"/>
      <w:docPartObj>
        <w:docPartGallery w:val="Page Numbers (Bottom of Page)"/>
        <w:docPartUnique/>
      </w:docPartObj>
    </w:sdtPr>
    <w:sdtContent>
      <w:p w:rsidR="009A7831">
        <w:pPr>
          <w:pStyle w:val="Footer"/>
          <w:jc w:val="right"/>
        </w:pPr>
      </w:p>
      <w:p w:rsidR="00F31BC9">
        <w:pPr>
          <w:pStyle w:val="Footer"/>
          <w:jc w:val="right"/>
        </w:pPr>
      </w:p>
    </w:sdtContent>
  </w:sdt>
  <w:p w:rsidR="00F31BC9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mirrorMargins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3EC"/>
    <w:rsid w:val="000F184E"/>
    <w:rsid w:val="000F68BE"/>
    <w:rsid w:val="0010021B"/>
    <w:rsid w:val="001D1E01"/>
    <w:rsid w:val="002F365A"/>
    <w:rsid w:val="00326552"/>
    <w:rsid w:val="004D4E4E"/>
    <w:rsid w:val="004F765C"/>
    <w:rsid w:val="00527D52"/>
    <w:rsid w:val="00565477"/>
    <w:rsid w:val="005E0731"/>
    <w:rsid w:val="00615AF9"/>
    <w:rsid w:val="00642B9A"/>
    <w:rsid w:val="00707E93"/>
    <w:rsid w:val="009818E0"/>
    <w:rsid w:val="009A7831"/>
    <w:rsid w:val="00A07ADB"/>
    <w:rsid w:val="00A51C5A"/>
    <w:rsid w:val="00A561EB"/>
    <w:rsid w:val="00A93D56"/>
    <w:rsid w:val="00AC5F14"/>
    <w:rsid w:val="00BA7415"/>
    <w:rsid w:val="00C545F8"/>
    <w:rsid w:val="00D66BEE"/>
    <w:rsid w:val="00D9318E"/>
    <w:rsid w:val="00D971C0"/>
    <w:rsid w:val="00F31BC9"/>
    <w:rsid w:val="00FB2636"/>
    <w:rsid w:val="00FF23E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23EC"/>
    <w:rPr>
      <w:rFonts w:eastAsiaTheme="minorEastAsia"/>
      <w:lang w:eastAsia="ru-RU"/>
    </w:rPr>
  </w:style>
  <w:style w:type="paragraph" w:styleId="Heading1">
    <w:name w:val="heading 1"/>
    <w:basedOn w:val="Normal"/>
    <w:next w:val="Normal"/>
    <w:link w:val="1"/>
    <w:qFormat/>
    <w:rsid w:val="00FF23E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FF23E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NoSpacing">
    <w:name w:val="No Spacing"/>
    <w:uiPriority w:val="1"/>
    <w:qFormat/>
    <w:rsid w:val="00FF23EC"/>
    <w:pPr>
      <w:spacing w:after="0" w:line="240" w:lineRule="auto"/>
    </w:pPr>
    <w:rPr>
      <w:rFonts w:eastAsiaTheme="minorEastAsia"/>
      <w:lang w:eastAsia="ru-RU"/>
    </w:rPr>
  </w:style>
  <w:style w:type="paragraph" w:styleId="Footer">
    <w:name w:val="footer"/>
    <w:basedOn w:val="Normal"/>
    <w:link w:val="a"/>
    <w:uiPriority w:val="99"/>
    <w:unhideWhenUsed/>
    <w:rsid w:val="00FF23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Нижний колонтитул Знак"/>
    <w:basedOn w:val="DefaultParagraphFont"/>
    <w:link w:val="Footer"/>
    <w:uiPriority w:val="99"/>
    <w:rsid w:val="00FF23EC"/>
    <w:rPr>
      <w:rFonts w:eastAsiaTheme="minorEastAsia"/>
      <w:lang w:eastAsia="ru-RU"/>
    </w:rPr>
  </w:style>
  <w:style w:type="paragraph" w:styleId="Header">
    <w:name w:val="header"/>
    <w:basedOn w:val="Normal"/>
    <w:link w:val="a0"/>
    <w:uiPriority w:val="99"/>
    <w:unhideWhenUsed/>
    <w:rsid w:val="009A78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9A7831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