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986" w:rsidRPr="009D321A" w:rsidP="00544986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Дело №  05-01</w:t>
      </w:r>
      <w:r w:rsidRPr="009D321A">
        <w:rPr>
          <w:sz w:val="18"/>
          <w:szCs w:val="18"/>
          <w:lang w:val="ru-RU"/>
        </w:rPr>
        <w:t>99</w:t>
      </w:r>
      <w:r w:rsidRPr="009D321A">
        <w:rPr>
          <w:sz w:val="18"/>
          <w:szCs w:val="18"/>
          <w:lang w:val="ru-RU"/>
        </w:rPr>
        <w:t>/17/2021</w:t>
      </w:r>
    </w:p>
    <w:p w:rsidR="00544986" w:rsidRPr="009D321A" w:rsidP="00544986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 ПОСТАНОВЛЕНИЕ</w:t>
      </w:r>
    </w:p>
    <w:p w:rsidR="00544986" w:rsidRPr="009D321A" w:rsidP="0054498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24 </w:t>
      </w:r>
      <w:r w:rsidRPr="009D321A">
        <w:rPr>
          <w:sz w:val="18"/>
          <w:szCs w:val="18"/>
          <w:lang w:val="ru-RU"/>
        </w:rPr>
        <w:t>мая 2021 года                                                                гор. Симферополь</w:t>
      </w:r>
    </w:p>
    <w:p w:rsidR="00544986" w:rsidRPr="009D321A" w:rsidP="00544986">
      <w:pPr>
        <w:ind w:right="-1" w:firstLine="567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     </w:t>
      </w:r>
    </w:p>
    <w:p w:rsidR="00544986" w:rsidRPr="009D321A" w:rsidP="0054498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Симферополь) Республики Крым Тоскина А.Л., </w:t>
      </w:r>
    </w:p>
    <w:p w:rsidR="00544986" w:rsidRPr="009D321A" w:rsidP="0054498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с участием помощника прокурора Центрального района г. Симферополя Республики Крым – Редзановой</w:t>
      </w:r>
      <w:r w:rsidRPr="009D321A">
        <w:rPr>
          <w:sz w:val="18"/>
          <w:szCs w:val="18"/>
          <w:lang w:val="ru-RU"/>
        </w:rPr>
        <w:t xml:space="preserve"> Э.Э.</w:t>
      </w:r>
    </w:p>
    <w:p w:rsidR="00544986" w:rsidRPr="009D321A" w:rsidP="0054498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544986" w:rsidRPr="009D321A" w:rsidP="00544986">
      <w:pPr>
        <w:ind w:left="1843" w:right="-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должностного лица  - «данные изъяты» </w:t>
      </w:r>
      <w:r w:rsidRPr="009D321A">
        <w:rPr>
          <w:sz w:val="18"/>
          <w:szCs w:val="18"/>
          <w:lang w:val="ru-RU"/>
        </w:rPr>
        <w:t>Общества с ограниченной ответственностью</w:t>
      </w:r>
      <w:r w:rsidRPr="009D321A">
        <w:rPr>
          <w:sz w:val="18"/>
          <w:szCs w:val="18"/>
          <w:lang w:val="ru-RU"/>
        </w:rPr>
        <w:t xml:space="preserve"> «данные изъяты»</w:t>
      </w:r>
      <w:r w:rsidRPr="009D321A">
        <w:rPr>
          <w:sz w:val="18"/>
          <w:szCs w:val="18"/>
          <w:lang w:val="ru-RU"/>
        </w:rPr>
        <w:t xml:space="preserve"> Родина А.</w:t>
      </w:r>
      <w:r w:rsidRPr="009D321A">
        <w:rPr>
          <w:sz w:val="18"/>
          <w:szCs w:val="18"/>
          <w:lang w:val="ru-RU"/>
        </w:rPr>
        <w:t xml:space="preserve"> В.</w:t>
      </w:r>
      <w:r w:rsidRPr="009D321A">
        <w:rPr>
          <w:sz w:val="18"/>
          <w:szCs w:val="18"/>
          <w:lang w:val="ru-RU"/>
        </w:rPr>
        <w:t>, «данные изъяты»</w:t>
      </w:r>
    </w:p>
    <w:p w:rsidR="00544986" w:rsidRPr="009D321A" w:rsidP="0054498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по признакам состава правонар</w:t>
      </w:r>
      <w:r w:rsidRPr="009D321A">
        <w:rPr>
          <w:sz w:val="18"/>
          <w:szCs w:val="18"/>
          <w:lang w:val="ru-RU"/>
        </w:rPr>
        <w:t xml:space="preserve">ушения, предусмотренного частью </w:t>
      </w:r>
      <w:r w:rsidRPr="009D321A" w:rsidR="00AF37F0">
        <w:rPr>
          <w:sz w:val="18"/>
          <w:szCs w:val="18"/>
          <w:lang w:val="ru-RU"/>
        </w:rPr>
        <w:t>3</w:t>
      </w:r>
      <w:r w:rsidRPr="009D321A">
        <w:rPr>
          <w:sz w:val="18"/>
          <w:szCs w:val="18"/>
          <w:lang w:val="ru-RU"/>
        </w:rPr>
        <w:t xml:space="preserve"> статьи 14.1 Кодекса Российской Федерации об административных правонарушениях,</w:t>
      </w:r>
    </w:p>
    <w:p w:rsidR="00544986" w:rsidRPr="009D321A" w:rsidP="00544986">
      <w:pPr>
        <w:ind w:right="-1"/>
        <w:jc w:val="center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УСТАНОВИЛ:</w:t>
      </w:r>
    </w:p>
    <w:p w:rsidR="00544986" w:rsidRPr="009D321A" w:rsidP="0054498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9D321A">
        <w:rPr>
          <w:sz w:val="18"/>
          <w:szCs w:val="18"/>
          <w:lang w:val="ru-RU"/>
        </w:rPr>
        <w:t xml:space="preserve">Родин А.В., являясь должностным лицом </w:t>
      </w:r>
      <w:r w:rsidRPr="009D321A" w:rsidR="008E3179">
        <w:rPr>
          <w:sz w:val="18"/>
          <w:szCs w:val="18"/>
          <w:lang w:val="ru-RU"/>
        </w:rPr>
        <w:t>–</w:t>
      </w:r>
      <w:r w:rsidRPr="009D321A">
        <w:rPr>
          <w:sz w:val="18"/>
          <w:szCs w:val="18"/>
          <w:lang w:val="ru-RU"/>
        </w:rPr>
        <w:t xml:space="preserve"> «данные изъяты» </w:t>
      </w:r>
      <w:r w:rsidRPr="009D321A">
        <w:rPr>
          <w:sz w:val="18"/>
          <w:szCs w:val="18"/>
          <w:lang w:val="ru-RU"/>
        </w:rPr>
        <w:t xml:space="preserve">Общества с ограниченной ответственностью «данные изъяты» </w:t>
      </w:r>
      <w:r w:rsidRPr="009D321A">
        <w:rPr>
          <w:sz w:val="18"/>
          <w:szCs w:val="18"/>
          <w:lang w:val="ru-RU"/>
        </w:rPr>
        <w:t>юридическое лицо</w:t>
      </w:r>
      <w:r w:rsidRPr="009D321A" w:rsidR="008E3179">
        <w:rPr>
          <w:sz w:val="18"/>
          <w:szCs w:val="18"/>
          <w:lang w:val="ru-RU"/>
        </w:rPr>
        <w:t>, Общество</w:t>
      </w:r>
      <w:r w:rsidRPr="009D321A">
        <w:rPr>
          <w:sz w:val="18"/>
          <w:szCs w:val="18"/>
          <w:lang w:val="ru-RU"/>
        </w:rPr>
        <w:t xml:space="preserve">), зарегистрированного по адресу: «данные </w:t>
      </w:r>
      <w:r w:rsidRPr="009D321A">
        <w:rPr>
          <w:sz w:val="18"/>
          <w:szCs w:val="18"/>
          <w:lang w:val="ru-RU"/>
        </w:rPr>
        <w:t>изъяты</w:t>
      </w:r>
      <w:r w:rsidRPr="009D321A">
        <w:rPr>
          <w:sz w:val="18"/>
          <w:szCs w:val="18"/>
          <w:lang w:val="ru-RU"/>
        </w:rPr>
        <w:t>»</w:t>
      </w:r>
      <w:r w:rsidRPr="009D321A">
        <w:rPr>
          <w:sz w:val="18"/>
          <w:szCs w:val="18"/>
          <w:lang w:val="ru-RU"/>
        </w:rPr>
        <w:t>д</w:t>
      </w:r>
      <w:r w:rsidRPr="009D321A">
        <w:rPr>
          <w:sz w:val="18"/>
          <w:szCs w:val="18"/>
          <w:lang w:val="ru-RU"/>
        </w:rPr>
        <w:t>опустил</w:t>
      </w:r>
      <w:r w:rsidRPr="009D321A">
        <w:rPr>
          <w:sz w:val="18"/>
          <w:szCs w:val="18"/>
          <w:lang w:val="ru-RU"/>
        </w:rPr>
        <w:t xml:space="preserve"> </w:t>
      </w:r>
      <w:r w:rsidRPr="009D321A">
        <w:rPr>
          <w:rFonts w:eastAsiaTheme="minorHAnsi"/>
          <w:sz w:val="18"/>
          <w:szCs w:val="18"/>
          <w:lang w:val="ru-RU" w:eastAsia="en-US"/>
        </w:rPr>
        <w:t xml:space="preserve">осуществление предпринимательской деятельности по адресу: г. «данные изъяты» </w:t>
      </w:r>
      <w:r w:rsidRPr="009D321A">
        <w:rPr>
          <w:sz w:val="18"/>
          <w:szCs w:val="18"/>
          <w:lang w:val="ru-RU"/>
        </w:rPr>
        <w:t>с нарушением требований и условий, предусмотренных специальным разрешением (лицензией):</w:t>
      </w:r>
      <w:r w:rsidRPr="009D321A">
        <w:rPr>
          <w:sz w:val="18"/>
          <w:szCs w:val="18"/>
        </w:rPr>
        <w:t xml:space="preserve"> </w:t>
      </w:r>
      <w:r w:rsidRPr="009D321A">
        <w:rPr>
          <w:sz w:val="18"/>
          <w:szCs w:val="18"/>
          <w:lang w:val="ru-RU"/>
        </w:rPr>
        <w:t xml:space="preserve">ООО «данные изъяты» </w:t>
      </w:r>
      <w:r w:rsidRPr="009D321A">
        <w:rPr>
          <w:sz w:val="18"/>
          <w:szCs w:val="18"/>
          <w:lang w:val="ru-RU"/>
        </w:rPr>
        <w:t>допущены нарушения требований, предусмотренных подпунктом «е» пункта 7 Положения о лицензировании образовательной деятельности, утвержденно</w:t>
      </w:r>
      <w:r w:rsidRPr="009D321A" w:rsidR="008A1E5D">
        <w:rPr>
          <w:sz w:val="18"/>
          <w:szCs w:val="18"/>
          <w:lang w:val="ru-RU"/>
        </w:rPr>
        <w:t>го</w:t>
      </w:r>
      <w:r w:rsidRPr="009D321A">
        <w:rPr>
          <w:sz w:val="18"/>
          <w:szCs w:val="18"/>
          <w:lang w:val="ru-RU"/>
        </w:rPr>
        <w:t xml:space="preserve"> Пос</w:t>
      </w:r>
      <w:r w:rsidRPr="009D321A">
        <w:rPr>
          <w:sz w:val="18"/>
          <w:szCs w:val="18"/>
          <w:lang w:val="ru-RU"/>
        </w:rPr>
        <w:t>тановление</w:t>
      </w:r>
      <w:r w:rsidRPr="009D321A" w:rsidR="008A1E5D">
        <w:rPr>
          <w:sz w:val="18"/>
          <w:szCs w:val="18"/>
          <w:lang w:val="ru-RU"/>
        </w:rPr>
        <w:t>м</w:t>
      </w:r>
      <w:r w:rsidRPr="009D321A">
        <w:rPr>
          <w:sz w:val="18"/>
          <w:szCs w:val="18"/>
          <w:lang w:val="ru-RU"/>
        </w:rPr>
        <w:t xml:space="preserve"> Правительства Российской Федерации от 18.09.2020 №1490, </w:t>
      </w:r>
      <w:r w:rsidRPr="009D321A" w:rsidR="0063105A">
        <w:rPr>
          <w:sz w:val="18"/>
          <w:szCs w:val="18"/>
          <w:lang w:val="ru-RU"/>
        </w:rPr>
        <w:t xml:space="preserve">а именно: </w:t>
      </w:r>
      <w:r w:rsidRPr="009D321A" w:rsidR="00BA04A8">
        <w:rPr>
          <w:sz w:val="18"/>
          <w:szCs w:val="18"/>
          <w:lang w:val="ru-RU"/>
        </w:rPr>
        <w:t xml:space="preserve">у ООО </w:t>
      </w:r>
      <w:r w:rsidRPr="009D321A">
        <w:rPr>
          <w:sz w:val="18"/>
          <w:szCs w:val="18"/>
          <w:lang w:val="ru-RU"/>
        </w:rPr>
        <w:t xml:space="preserve">«данные изъяты» </w:t>
      </w:r>
      <w:r w:rsidRPr="009D321A" w:rsidR="00BA04A8">
        <w:rPr>
          <w:sz w:val="18"/>
          <w:szCs w:val="18"/>
          <w:lang w:val="ru-RU"/>
        </w:rPr>
        <w:t xml:space="preserve">осуществляющего образовательную деятельность в аудитории, расположенной на втором этаже, отсутствует кнопка вызова для лиц с ограниченными возможностями здоровья, на официальном сайте отсутствует версия для слабовидящих, </w:t>
      </w:r>
      <w:r w:rsidRPr="009D321A">
        <w:rPr>
          <w:sz w:val="18"/>
          <w:szCs w:val="18"/>
          <w:lang w:val="ru-RU"/>
        </w:rPr>
        <w:t xml:space="preserve">выявленные в ходе проверки </w:t>
      </w:r>
      <w:r w:rsidRPr="009D321A" w:rsidR="00686BAC">
        <w:rPr>
          <w:sz w:val="18"/>
          <w:szCs w:val="18"/>
          <w:lang w:val="ru-RU"/>
        </w:rPr>
        <w:t>31.03</w:t>
      </w:r>
      <w:r w:rsidRPr="009D321A">
        <w:rPr>
          <w:sz w:val="18"/>
          <w:szCs w:val="18"/>
          <w:lang w:val="ru-RU"/>
        </w:rPr>
        <w:t>.2021</w:t>
      </w:r>
      <w:r w:rsidRPr="009D321A">
        <w:rPr>
          <w:rFonts w:eastAsiaTheme="minorHAnsi"/>
          <w:sz w:val="18"/>
          <w:szCs w:val="18"/>
          <w:lang w:val="ru-RU" w:eastAsia="en-US"/>
        </w:rPr>
        <w:t>.</w:t>
      </w:r>
    </w:p>
    <w:p w:rsidR="00686BAC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 судебном заседании помощник прокурора Центрального района г. Симферополя Республики Крым</w:t>
      </w:r>
      <w:r w:rsidRPr="009D321A">
        <w:rPr>
          <w:sz w:val="18"/>
          <w:szCs w:val="18"/>
        </w:rPr>
        <w:t xml:space="preserve"> </w:t>
      </w:r>
      <w:r w:rsidRPr="009D321A">
        <w:rPr>
          <w:sz w:val="18"/>
          <w:szCs w:val="18"/>
          <w:lang w:val="ru-RU"/>
        </w:rPr>
        <w:t xml:space="preserve">настаивала на привлечении Родина А.В. к административной </w:t>
      </w:r>
      <w:r w:rsidRPr="009D321A">
        <w:rPr>
          <w:sz w:val="18"/>
          <w:szCs w:val="18"/>
          <w:lang w:val="ru-RU"/>
        </w:rPr>
        <w:t>ответственности, указав, что в ее бездействии усматриваются признаки состава правонарушения, предусмотренного частью 3 статьи 14.1 Кодекса Российской Федерации об административных правонарушениях, что подтверждается представленными доказательствами</w:t>
      </w:r>
      <w:r w:rsidRPr="009D321A" w:rsidR="008E3179">
        <w:rPr>
          <w:sz w:val="18"/>
          <w:szCs w:val="18"/>
          <w:lang w:val="ru-RU"/>
        </w:rPr>
        <w:t>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 суде</w:t>
      </w:r>
      <w:r w:rsidRPr="009D321A">
        <w:rPr>
          <w:sz w:val="18"/>
          <w:szCs w:val="18"/>
          <w:lang w:val="ru-RU"/>
        </w:rPr>
        <w:t xml:space="preserve">бное заседание </w:t>
      </w:r>
      <w:r w:rsidRPr="009D321A" w:rsidR="00686BAC">
        <w:rPr>
          <w:sz w:val="18"/>
          <w:szCs w:val="18"/>
          <w:lang w:val="ru-RU"/>
        </w:rPr>
        <w:t xml:space="preserve">Родин А.В. </w:t>
      </w:r>
      <w:r w:rsidRPr="009D321A">
        <w:rPr>
          <w:sz w:val="18"/>
          <w:szCs w:val="18"/>
          <w:lang w:val="ru-RU"/>
        </w:rPr>
        <w:t xml:space="preserve">не явился, о дате и времени судебного заседания </w:t>
      </w:r>
      <w:r w:rsidRPr="009D321A">
        <w:rPr>
          <w:sz w:val="18"/>
          <w:szCs w:val="18"/>
          <w:lang w:val="ru-RU"/>
        </w:rPr>
        <w:t>уведомлен</w:t>
      </w:r>
      <w:r w:rsidRPr="009D321A">
        <w:rPr>
          <w:sz w:val="18"/>
          <w:szCs w:val="18"/>
          <w:lang w:val="ru-RU"/>
        </w:rPr>
        <w:t xml:space="preserve"> надлежащим образом, о причинах неявки не сообщил, </w:t>
      </w:r>
      <w:r w:rsidRPr="009D321A" w:rsidR="00686BAC">
        <w:rPr>
          <w:sz w:val="18"/>
          <w:szCs w:val="18"/>
          <w:lang w:val="ru-RU"/>
        </w:rPr>
        <w:t>представил заявление о рассмотрении дела в его отсутствие</w:t>
      </w:r>
      <w:r w:rsidRPr="009D321A">
        <w:rPr>
          <w:sz w:val="18"/>
          <w:szCs w:val="18"/>
          <w:lang w:val="ru-RU"/>
        </w:rPr>
        <w:t>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9D321A">
        <w:rPr>
          <w:sz w:val="18"/>
          <w:szCs w:val="18"/>
          <w:lang w:val="ru-RU"/>
        </w:rPr>
        <w:t xml:space="preserve">е положений статьи 25.1 Кодекса Российской Федерации об административных правонарушениях, </w:t>
      </w:r>
      <w:r w:rsidRPr="009D321A" w:rsidR="00686BAC">
        <w:rPr>
          <w:sz w:val="18"/>
          <w:szCs w:val="18"/>
          <w:lang w:val="ru-RU"/>
        </w:rPr>
        <w:t xml:space="preserve">Родин А.В. </w:t>
      </w:r>
      <w:r w:rsidRPr="009D321A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8A1E5D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Учитывая надлежащее извещение лица, в отношении кото</w:t>
      </w:r>
      <w:r w:rsidRPr="009D321A">
        <w:rPr>
          <w:sz w:val="18"/>
          <w:szCs w:val="18"/>
          <w:lang w:val="ru-RU"/>
        </w:rPr>
        <w:t xml:space="preserve">рого ведется производство по делу об административном правонарушении, считаю возможным рассмотреть дело в отсутствие </w:t>
      </w:r>
      <w:r w:rsidRPr="009D321A" w:rsidR="00686BAC">
        <w:rPr>
          <w:sz w:val="18"/>
          <w:szCs w:val="18"/>
          <w:lang w:val="ru-RU"/>
        </w:rPr>
        <w:t xml:space="preserve">Родина А.В. 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Выслушав помощника прокурора Центрального района г. Симферополя Республики Крым, исследовав материалы дела, прихожу к следующе</w:t>
      </w:r>
      <w:r w:rsidRPr="009D321A">
        <w:rPr>
          <w:sz w:val="18"/>
          <w:szCs w:val="18"/>
          <w:lang w:val="ru-RU"/>
        </w:rPr>
        <w:t>му.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Согласно части </w:t>
      </w:r>
      <w:r w:rsidRPr="009D321A" w:rsidR="008A1E5D">
        <w:rPr>
          <w:sz w:val="18"/>
          <w:szCs w:val="18"/>
          <w:lang w:val="ru-RU"/>
        </w:rPr>
        <w:t>3</w:t>
      </w:r>
      <w:r w:rsidRPr="009D321A">
        <w:rPr>
          <w:sz w:val="18"/>
          <w:szCs w:val="18"/>
          <w:lang w:val="ru-RU"/>
        </w:rPr>
        <w:t xml:space="preserve"> статьи 14.1 Кодекса Российской Федерации об административных правонарушениях, </w:t>
      </w:r>
      <w:r w:rsidRPr="009D321A" w:rsidR="008A1E5D">
        <w:rPr>
          <w:sz w:val="18"/>
          <w:szCs w:val="18"/>
          <w:lang w:val="ru-RU"/>
        </w:rPr>
        <w:t>осуществление предпринимательской деятельности с нарушением требований и условий, предусмотренных специальным разрешением (лицензией)</w:t>
      </w:r>
      <w:r w:rsidRPr="009D321A">
        <w:rPr>
          <w:sz w:val="18"/>
          <w:szCs w:val="18"/>
          <w:lang w:val="ru-RU"/>
        </w:rPr>
        <w:t xml:space="preserve">, - влечет </w:t>
      </w:r>
      <w:r w:rsidRPr="009D321A" w:rsidR="008A1E5D">
        <w:rPr>
          <w:sz w:val="18"/>
          <w:szCs w:val="18"/>
          <w:lang w:val="ru-RU"/>
        </w:rPr>
        <w:t>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r w:rsidRPr="009D321A" w:rsidR="008A1E5D">
        <w:rPr>
          <w:sz w:val="18"/>
          <w:szCs w:val="18"/>
          <w:lang w:val="ru-RU"/>
        </w:rPr>
        <w:t xml:space="preserve"> на юридических лиц - от тридцати тысяч до сорока тысяч рублей</w:t>
      </w:r>
      <w:r w:rsidRPr="009D321A">
        <w:rPr>
          <w:sz w:val="18"/>
          <w:szCs w:val="18"/>
          <w:lang w:val="ru-RU"/>
        </w:rPr>
        <w:t>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 соответствии с положени</w:t>
      </w:r>
      <w:r w:rsidRPr="009D321A">
        <w:rPr>
          <w:sz w:val="18"/>
          <w:szCs w:val="18"/>
          <w:lang w:val="ru-RU"/>
        </w:rPr>
        <w:t>ями части 1 статьи 8 Федерального закона от 04.05.2011 №99-ФЗ «О лицензировании отдельных видов деятельности» (далее - Закон №99-ФЗ) лицензионные требования устанавливаются положениями о лицензировании конкретных видов деятельности, утверждаемыми Правитель</w:t>
      </w:r>
      <w:r w:rsidRPr="009D321A">
        <w:rPr>
          <w:sz w:val="18"/>
          <w:szCs w:val="18"/>
          <w:lang w:val="ru-RU"/>
        </w:rPr>
        <w:t>ством Российской Федерации.</w:t>
      </w:r>
    </w:p>
    <w:p w:rsidR="008A1E5D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В силу пункта  7 статьи 3 Закона №99-ФЗ лицензионные требования -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</w:t>
      </w:r>
      <w:r w:rsidRPr="009D321A">
        <w:rPr>
          <w:sz w:val="18"/>
          <w:szCs w:val="18"/>
          <w:lang w:val="ru-RU"/>
        </w:rPr>
        <w:t xml:space="preserve">Российской Федерации и направлены на обеспечение достижения целей лицензирования; 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Лицензионные требования, предъявляемые к лицензиату при осуществлении им </w:t>
      </w:r>
      <w:r w:rsidRPr="009D321A" w:rsidR="008A1E5D">
        <w:rPr>
          <w:sz w:val="18"/>
          <w:szCs w:val="18"/>
          <w:lang w:val="ru-RU"/>
        </w:rPr>
        <w:t>образовательной</w:t>
      </w:r>
      <w:r w:rsidRPr="009D321A">
        <w:rPr>
          <w:sz w:val="18"/>
          <w:szCs w:val="18"/>
          <w:lang w:val="ru-RU"/>
        </w:rPr>
        <w:t xml:space="preserve"> деятельности, установлены</w:t>
      </w:r>
      <w:r w:rsidRPr="009D321A" w:rsidR="008A1E5D">
        <w:rPr>
          <w:sz w:val="18"/>
          <w:szCs w:val="18"/>
          <w:lang w:val="ru-RU"/>
        </w:rPr>
        <w:t>,</w:t>
      </w:r>
      <w:r w:rsidRPr="009D321A">
        <w:rPr>
          <w:sz w:val="18"/>
          <w:szCs w:val="18"/>
          <w:lang w:val="ru-RU"/>
        </w:rPr>
        <w:t xml:space="preserve"> </w:t>
      </w:r>
      <w:r w:rsidRPr="009D321A" w:rsidR="008A1E5D">
        <w:rPr>
          <w:sz w:val="18"/>
          <w:szCs w:val="18"/>
          <w:lang w:val="ru-RU"/>
        </w:rPr>
        <w:t xml:space="preserve">в том числе </w:t>
      </w:r>
      <w:r w:rsidRPr="009D321A">
        <w:rPr>
          <w:sz w:val="18"/>
          <w:szCs w:val="18"/>
          <w:lang w:val="ru-RU"/>
        </w:rPr>
        <w:t xml:space="preserve">пунктом </w:t>
      </w:r>
      <w:r w:rsidRPr="009D321A" w:rsidR="008A1E5D">
        <w:rPr>
          <w:sz w:val="18"/>
          <w:szCs w:val="18"/>
          <w:lang w:val="ru-RU"/>
        </w:rPr>
        <w:t>7</w:t>
      </w:r>
      <w:r w:rsidRPr="009D321A">
        <w:rPr>
          <w:sz w:val="18"/>
          <w:szCs w:val="18"/>
          <w:lang w:val="ru-RU"/>
        </w:rPr>
        <w:t xml:space="preserve"> </w:t>
      </w:r>
      <w:r w:rsidRPr="009D321A" w:rsidR="008A1E5D">
        <w:rPr>
          <w:sz w:val="18"/>
          <w:szCs w:val="18"/>
          <w:lang w:val="ru-RU"/>
        </w:rPr>
        <w:t>Положения о лицензировании образовательной деятельности, утвержденного Постановлением Правительства Российской Федерации от 18.09.2020 №1490</w:t>
      </w:r>
      <w:r w:rsidRPr="009D321A">
        <w:rPr>
          <w:sz w:val="18"/>
          <w:szCs w:val="18"/>
          <w:lang w:val="ru-RU"/>
        </w:rPr>
        <w:t>.</w:t>
      </w:r>
    </w:p>
    <w:p w:rsidR="008A1E5D" w:rsidRPr="009D321A" w:rsidP="008A1E5D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 силу подпункта «е» пункта 7 Положения о лицензировании образовательной деятельности, утвержденного Постановлением Правительства Российской Федераци</w:t>
      </w:r>
      <w:r w:rsidRPr="009D321A">
        <w:rPr>
          <w:sz w:val="18"/>
          <w:szCs w:val="18"/>
          <w:lang w:val="ru-RU"/>
        </w:rPr>
        <w:t>и от 18.09.2020 №1490, лицензионными требованиями к лицензиату являются, в том числе</w:t>
      </w:r>
      <w:r w:rsidRPr="009D321A">
        <w:rPr>
          <w:sz w:val="18"/>
          <w:szCs w:val="18"/>
        </w:rPr>
        <w:t xml:space="preserve"> </w:t>
      </w:r>
      <w:r w:rsidRPr="009D321A">
        <w:rPr>
          <w:sz w:val="18"/>
          <w:szCs w:val="18"/>
          <w:lang w:val="ru-RU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</w:t>
      </w:r>
      <w:r w:rsidRPr="009D321A">
        <w:rPr>
          <w:sz w:val="18"/>
          <w:szCs w:val="18"/>
          <w:lang w:val="ru-RU"/>
        </w:rPr>
        <w:t>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частями 1</w:t>
      </w:r>
      <w:r w:rsidRPr="009D321A">
        <w:rPr>
          <w:sz w:val="18"/>
          <w:szCs w:val="18"/>
          <w:lang w:val="ru-RU"/>
        </w:rPr>
        <w:t>, 3, 8, 10 и 11 статьи 79 Федерального закона «Об образовании в Российской Федерации».</w:t>
      </w:r>
    </w:p>
    <w:p w:rsidR="001E58DA" w:rsidRPr="009D321A" w:rsidP="001E5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ООО</w:t>
      </w:r>
      <w:r w:rsidRPr="009D321A">
        <w:rPr>
          <w:sz w:val="18"/>
          <w:szCs w:val="18"/>
          <w:lang w:val="ru-RU"/>
        </w:rPr>
        <w:t xml:space="preserve"> «данные изъяты» </w:t>
      </w:r>
      <w:r w:rsidRPr="009D321A">
        <w:rPr>
          <w:sz w:val="18"/>
          <w:szCs w:val="18"/>
          <w:lang w:val="ru-RU"/>
        </w:rPr>
        <w:t>поставлено на учет Российской Федерации в налоговом органе по месту ее нахождения 19.12.2017 на основании свидетельства, ОГРН 1179102031350. Согласно выписке из единого государственного реестра юридических лиц основным видом деятельности общ</w:t>
      </w:r>
      <w:r w:rsidRPr="009D321A">
        <w:rPr>
          <w:sz w:val="18"/>
          <w:szCs w:val="18"/>
          <w:lang w:val="ru-RU"/>
        </w:rPr>
        <w:t>ества является «Деятельность школ подготовки водителей автотранспортных средств» (код 85.42.1).</w:t>
      </w:r>
    </w:p>
    <w:p w:rsidR="001E58DA" w:rsidRPr="009D321A" w:rsidP="001E5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Указанную деятельность Общество осуществляет на основании лицензии от 24.04.2018 №1319 на право оказания образовательных услуг по реализации образовательных про</w:t>
      </w:r>
      <w:r w:rsidRPr="009D321A">
        <w:rPr>
          <w:sz w:val="18"/>
          <w:szCs w:val="18"/>
          <w:lang w:val="ru-RU"/>
        </w:rPr>
        <w:t>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лицензии, выданной Министерством обр</w:t>
      </w:r>
      <w:r w:rsidRPr="009D321A">
        <w:rPr>
          <w:sz w:val="18"/>
          <w:szCs w:val="18"/>
          <w:lang w:val="ru-RU"/>
        </w:rPr>
        <w:t>азования, науки и молодежи Республики Крым серии 82Л01 №0001412, на основании решения от 24.12.2018 №982</w:t>
      </w:r>
      <w:r w:rsidRPr="009D321A">
        <w:rPr>
          <w:sz w:val="18"/>
          <w:szCs w:val="18"/>
          <w:lang w:val="ru-RU"/>
        </w:rPr>
        <w:t>.</w:t>
      </w:r>
    </w:p>
    <w:p w:rsidR="001E58DA" w:rsidRPr="009D321A" w:rsidP="001E5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В ходе проверки ООО «данные изъяты»</w:t>
      </w:r>
      <w:r w:rsidRPr="009D321A">
        <w:rPr>
          <w:sz w:val="18"/>
          <w:szCs w:val="18"/>
          <w:lang w:val="ru-RU"/>
        </w:rPr>
        <w:t>31.03.2021 выявлены нарушения лицензионных требований, а именно: в нарушение ст. 79 Закона №273-ФЗ, пп. «е» п. 7 Пол</w:t>
      </w:r>
      <w:r w:rsidRPr="009D321A">
        <w:rPr>
          <w:sz w:val="18"/>
          <w:szCs w:val="18"/>
          <w:lang w:val="ru-RU"/>
        </w:rPr>
        <w:t xml:space="preserve">ожения №1490, у ООО «данные </w:t>
      </w:r>
      <w:r w:rsidRPr="009D321A">
        <w:rPr>
          <w:sz w:val="18"/>
          <w:szCs w:val="18"/>
          <w:lang w:val="ru-RU"/>
        </w:rPr>
        <w:t>изъяты</w:t>
      </w:r>
      <w:r w:rsidRPr="009D321A">
        <w:rPr>
          <w:sz w:val="18"/>
          <w:szCs w:val="18"/>
          <w:lang w:val="ru-RU"/>
        </w:rPr>
        <w:t>»</w:t>
      </w:r>
      <w:r w:rsidRPr="009D321A">
        <w:rPr>
          <w:sz w:val="18"/>
          <w:szCs w:val="18"/>
          <w:lang w:val="ru-RU"/>
        </w:rPr>
        <w:t>н</w:t>
      </w:r>
      <w:r w:rsidRPr="009D321A">
        <w:rPr>
          <w:sz w:val="18"/>
          <w:szCs w:val="18"/>
          <w:lang w:val="ru-RU"/>
        </w:rPr>
        <w:t>е</w:t>
      </w:r>
      <w:r w:rsidRPr="009D321A">
        <w:rPr>
          <w:sz w:val="18"/>
          <w:szCs w:val="18"/>
          <w:lang w:val="ru-RU"/>
        </w:rPr>
        <w:t xml:space="preserve"> созданы специальные условия для получения образования обучающимися с ограниченными возможностями здоровья в соответствии с частями 1, 3, 8, 10 и 11 статьи 79 Федерального Закона «Об образовании в Российской Федерации».</w:t>
      </w:r>
    </w:p>
    <w:p w:rsidR="001E58DA" w:rsidRPr="009D321A" w:rsidP="001E5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У ООО «данные </w:t>
      </w:r>
      <w:r w:rsidRPr="009D321A">
        <w:rPr>
          <w:sz w:val="18"/>
          <w:szCs w:val="18"/>
          <w:lang w:val="ru-RU"/>
        </w:rPr>
        <w:t>изъяты</w:t>
      </w:r>
      <w:r w:rsidRPr="009D321A">
        <w:rPr>
          <w:sz w:val="18"/>
          <w:szCs w:val="18"/>
          <w:lang w:val="ru-RU"/>
        </w:rPr>
        <w:t>»</w:t>
      </w:r>
      <w:r w:rsidRPr="009D321A">
        <w:rPr>
          <w:sz w:val="18"/>
          <w:szCs w:val="18"/>
          <w:lang w:val="ru-RU"/>
        </w:rPr>
        <w:t>о</w:t>
      </w:r>
      <w:r w:rsidRPr="009D321A">
        <w:rPr>
          <w:sz w:val="18"/>
          <w:szCs w:val="18"/>
          <w:lang w:val="ru-RU"/>
        </w:rPr>
        <w:t>существляющего</w:t>
      </w:r>
      <w:r w:rsidRPr="009D321A">
        <w:rPr>
          <w:sz w:val="18"/>
          <w:szCs w:val="18"/>
          <w:lang w:val="ru-RU"/>
        </w:rPr>
        <w:t xml:space="preserve"> образовательную деятельность в аудитории, расположенной на втором этаже, отсутствует кнопка вызова для лиц с ограниченными возможностями здоровья. На официальном сайте отсутствует версия для </w:t>
      </w:r>
      <w:r w:rsidRPr="009D321A">
        <w:rPr>
          <w:sz w:val="18"/>
          <w:szCs w:val="18"/>
          <w:lang w:val="ru-RU"/>
        </w:rPr>
        <w:t>слабовидящих</w:t>
      </w:r>
      <w:r w:rsidRPr="009D321A">
        <w:rPr>
          <w:sz w:val="18"/>
          <w:szCs w:val="18"/>
          <w:lang w:val="ru-RU"/>
        </w:rPr>
        <w:t xml:space="preserve">. </w:t>
      </w:r>
    </w:p>
    <w:p w:rsidR="00544986" w:rsidRPr="009D321A" w:rsidP="001E58DA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Таким образом</w:t>
      </w:r>
      <w:r w:rsidRPr="009D321A">
        <w:rPr>
          <w:sz w:val="18"/>
          <w:szCs w:val="18"/>
          <w:lang w:val="ru-RU"/>
        </w:rPr>
        <w:t>, в ходе проверк</w:t>
      </w:r>
      <w:r w:rsidRPr="009D321A">
        <w:rPr>
          <w:sz w:val="18"/>
          <w:szCs w:val="18"/>
          <w:lang w:val="ru-RU"/>
        </w:rPr>
        <w:t xml:space="preserve">и </w:t>
      </w:r>
      <w:r w:rsidRPr="009D321A" w:rsidR="001E58DA">
        <w:rPr>
          <w:sz w:val="18"/>
          <w:szCs w:val="18"/>
          <w:lang w:val="ru-RU"/>
        </w:rPr>
        <w:t>ООО</w:t>
      </w:r>
      <w:r w:rsidRPr="009D321A" w:rsidR="001E58DA">
        <w:rPr>
          <w:sz w:val="18"/>
          <w:szCs w:val="18"/>
          <w:lang w:val="ru-RU"/>
        </w:rPr>
        <w:t xml:space="preserve"> </w:t>
      </w:r>
      <w:r w:rsidRPr="009D321A">
        <w:rPr>
          <w:sz w:val="18"/>
          <w:szCs w:val="18"/>
          <w:lang w:val="ru-RU"/>
        </w:rPr>
        <w:t>«данные изъяты»</w:t>
      </w:r>
      <w:r w:rsidRPr="009D321A" w:rsidR="001E58DA">
        <w:rPr>
          <w:sz w:val="18"/>
          <w:szCs w:val="18"/>
          <w:lang w:val="ru-RU"/>
        </w:rPr>
        <w:t xml:space="preserve"> </w:t>
      </w:r>
      <w:r w:rsidRPr="009D321A">
        <w:rPr>
          <w:sz w:val="18"/>
          <w:szCs w:val="18"/>
          <w:lang w:val="ru-RU"/>
        </w:rPr>
        <w:t>установлены нарушения требований, предусмотренных подпункт</w:t>
      </w:r>
      <w:r w:rsidRPr="009D321A" w:rsidR="001E58DA">
        <w:rPr>
          <w:sz w:val="18"/>
          <w:szCs w:val="18"/>
          <w:lang w:val="ru-RU"/>
        </w:rPr>
        <w:t>ом</w:t>
      </w:r>
      <w:r w:rsidRPr="009D321A">
        <w:rPr>
          <w:sz w:val="18"/>
          <w:szCs w:val="18"/>
          <w:lang w:val="ru-RU"/>
        </w:rPr>
        <w:t xml:space="preserve"> </w:t>
      </w:r>
      <w:r w:rsidRPr="009D321A" w:rsidR="00986611">
        <w:rPr>
          <w:sz w:val="18"/>
          <w:szCs w:val="18"/>
          <w:lang w:val="ru-RU"/>
        </w:rPr>
        <w:t>«</w:t>
      </w:r>
      <w:r w:rsidRPr="009D321A" w:rsidR="001E58DA">
        <w:rPr>
          <w:sz w:val="18"/>
          <w:szCs w:val="18"/>
          <w:lang w:val="ru-RU"/>
        </w:rPr>
        <w:t>е» пункта 7 Положения о лицензировании образовательной деятельности, утвержденного Постановлением Правительства Российской Федерации от 18.09.2020 №1490</w:t>
      </w:r>
      <w:r w:rsidRPr="009D321A">
        <w:rPr>
          <w:sz w:val="18"/>
          <w:szCs w:val="18"/>
          <w:lang w:val="ru-RU"/>
        </w:rPr>
        <w:t>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Согл</w:t>
      </w:r>
      <w:r w:rsidRPr="009D321A">
        <w:rPr>
          <w:color w:val="000000"/>
          <w:sz w:val="18"/>
          <w:szCs w:val="18"/>
          <w:lang w:val="ru-RU"/>
        </w:rPr>
        <w:t xml:space="preserve">асно сведениям из ЕГРЮЛ «данные </w:t>
      </w:r>
      <w:r w:rsidRPr="009D321A">
        <w:rPr>
          <w:color w:val="000000"/>
          <w:sz w:val="18"/>
          <w:szCs w:val="18"/>
          <w:lang w:val="ru-RU"/>
        </w:rPr>
        <w:t>изъяты</w:t>
      </w:r>
      <w:r w:rsidRPr="009D321A">
        <w:rPr>
          <w:color w:val="000000"/>
          <w:sz w:val="18"/>
          <w:szCs w:val="18"/>
          <w:lang w:val="ru-RU"/>
        </w:rPr>
        <w:t>»</w:t>
      </w:r>
      <w:r w:rsidRPr="009D321A">
        <w:rPr>
          <w:color w:val="000000"/>
          <w:sz w:val="18"/>
          <w:szCs w:val="18"/>
          <w:lang w:val="ru-RU"/>
        </w:rPr>
        <w:t>О</w:t>
      </w:r>
      <w:r w:rsidRPr="009D321A">
        <w:rPr>
          <w:color w:val="000000"/>
          <w:sz w:val="18"/>
          <w:szCs w:val="18"/>
          <w:lang w:val="ru-RU"/>
        </w:rPr>
        <w:t>ОО</w:t>
      </w:r>
      <w:r w:rsidRPr="009D321A">
        <w:rPr>
          <w:color w:val="000000"/>
          <w:sz w:val="18"/>
          <w:szCs w:val="18"/>
          <w:lang w:val="ru-RU"/>
        </w:rPr>
        <w:t xml:space="preserve"> «данные </w:t>
      </w:r>
      <w:r w:rsidRPr="009D321A">
        <w:rPr>
          <w:color w:val="000000"/>
          <w:sz w:val="18"/>
          <w:szCs w:val="18"/>
          <w:lang w:val="ru-RU"/>
        </w:rPr>
        <w:t>изъяты»</w:t>
      </w:r>
      <w:r w:rsidRPr="009D321A">
        <w:rPr>
          <w:color w:val="000000"/>
          <w:sz w:val="18"/>
          <w:szCs w:val="18"/>
          <w:lang w:val="ru-RU"/>
        </w:rPr>
        <w:t>является</w:t>
      </w:r>
      <w:r w:rsidRPr="009D321A">
        <w:rPr>
          <w:color w:val="000000"/>
          <w:sz w:val="18"/>
          <w:szCs w:val="18"/>
          <w:lang w:val="ru-RU"/>
        </w:rPr>
        <w:t xml:space="preserve"> </w:t>
      </w:r>
      <w:r w:rsidRPr="009D321A" w:rsidR="00767B65">
        <w:rPr>
          <w:color w:val="000000"/>
          <w:sz w:val="18"/>
          <w:szCs w:val="18"/>
          <w:lang w:val="ru-RU"/>
        </w:rPr>
        <w:t>Родин А.В.</w:t>
      </w:r>
      <w:r w:rsidRPr="009D321A">
        <w:rPr>
          <w:color w:val="000000"/>
          <w:sz w:val="18"/>
          <w:szCs w:val="18"/>
          <w:lang w:val="ru-RU"/>
        </w:rPr>
        <w:t xml:space="preserve"> При этом в силу абзаца 1 пункта 4 статьи 5 Федерального закона от 08.08.2001 №129-ФЗ «О государственной регистрации юридических лиц и индивидуальных предпринимателей» свед</w:t>
      </w:r>
      <w:r w:rsidRPr="009D321A">
        <w:rPr>
          <w:color w:val="000000"/>
          <w:sz w:val="18"/>
          <w:szCs w:val="18"/>
          <w:lang w:val="ru-RU"/>
        </w:rPr>
        <w:t xml:space="preserve">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Таким о</w:t>
      </w:r>
      <w:r w:rsidRPr="009D321A">
        <w:rPr>
          <w:color w:val="000000"/>
          <w:sz w:val="18"/>
          <w:szCs w:val="18"/>
          <w:lang w:val="ru-RU"/>
        </w:rPr>
        <w:t xml:space="preserve">бразом, с учетом имеющихся в материалах дела документов, характера инкриминируемого правонарушения, субъектом правонарушения, предусмотренного частью </w:t>
      </w:r>
      <w:r w:rsidRPr="009D321A" w:rsidR="00767B65">
        <w:rPr>
          <w:color w:val="000000"/>
          <w:sz w:val="18"/>
          <w:szCs w:val="18"/>
          <w:lang w:val="ru-RU"/>
        </w:rPr>
        <w:t>3</w:t>
      </w:r>
      <w:r w:rsidRPr="009D321A">
        <w:rPr>
          <w:color w:val="000000"/>
          <w:sz w:val="18"/>
          <w:szCs w:val="18"/>
          <w:lang w:val="ru-RU"/>
        </w:rPr>
        <w:t xml:space="preserve"> статьи 14.1 Кодекса Российской Федерации об административных правонарушениях, является именно </w:t>
      </w:r>
      <w:r w:rsidRPr="009D321A" w:rsidR="00767B65">
        <w:rPr>
          <w:color w:val="000000"/>
          <w:sz w:val="18"/>
          <w:szCs w:val="18"/>
          <w:lang w:val="ru-RU"/>
        </w:rPr>
        <w:t xml:space="preserve">Родин А.В. </w:t>
      </w:r>
      <w:r w:rsidRPr="009D321A">
        <w:rPr>
          <w:color w:val="000000"/>
          <w:sz w:val="18"/>
          <w:szCs w:val="1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767B65" w:rsidRPr="009D321A" w:rsidP="0054498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Вина Родина А.В.  в совершении инкриминируемого правонарушения подтверждается установленными в судебном заседании обстоятельствами и исследованными</w:t>
      </w:r>
      <w:r w:rsidRPr="009D321A">
        <w:rPr>
          <w:sz w:val="18"/>
          <w:szCs w:val="18"/>
          <w:lang w:val="ru-RU"/>
        </w:rPr>
        <w:t xml:space="preserve"> доказательствами: пост</w:t>
      </w:r>
      <w:r w:rsidRPr="009D321A">
        <w:rPr>
          <w:sz w:val="18"/>
          <w:szCs w:val="18"/>
          <w:lang w:val="ru-RU"/>
        </w:rPr>
        <w:t xml:space="preserve">ановлением о возбуждении дела об административном правонарушении  от 09.04.2021, </w:t>
      </w:r>
      <w:r w:rsidRPr="009D321A" w:rsidR="008E3179">
        <w:rPr>
          <w:sz w:val="18"/>
          <w:szCs w:val="18"/>
          <w:lang w:val="ru-RU"/>
        </w:rPr>
        <w:t xml:space="preserve">копией лицензии, копиями правоустанавливающих документов Общества, </w:t>
      </w:r>
      <w:r w:rsidRPr="009D321A">
        <w:rPr>
          <w:sz w:val="18"/>
          <w:szCs w:val="18"/>
          <w:lang w:val="ru-RU"/>
        </w:rPr>
        <w:t>письменными объяснениями представителя Родина А.В. от 09.04.2021, копией решения о проведении проверки №54 о</w:t>
      </w:r>
      <w:r w:rsidRPr="009D321A">
        <w:rPr>
          <w:sz w:val="18"/>
          <w:szCs w:val="18"/>
          <w:lang w:val="ru-RU"/>
        </w:rPr>
        <w:t>т 31.03.2021,  копией справки о результатах совместной с прокуратурой проверки ООО «данные изъяты»</w:t>
      </w:r>
      <w:r w:rsidRPr="009D321A">
        <w:rPr>
          <w:sz w:val="18"/>
          <w:szCs w:val="18"/>
          <w:lang w:val="ru-RU"/>
        </w:rPr>
        <w:t xml:space="preserve">, </w:t>
      </w:r>
      <w:r w:rsidRPr="009D321A" w:rsidR="00BA04A8">
        <w:rPr>
          <w:sz w:val="18"/>
          <w:szCs w:val="18"/>
          <w:lang w:val="ru-RU"/>
        </w:rPr>
        <w:t>копий</w:t>
      </w:r>
      <w:r w:rsidRPr="009D321A" w:rsidR="00BA04A8">
        <w:rPr>
          <w:sz w:val="18"/>
          <w:szCs w:val="18"/>
          <w:lang w:val="ru-RU"/>
        </w:rPr>
        <w:t xml:space="preserve"> фотоматериалов, копией приказа №1 от 14.12.2017, </w:t>
      </w:r>
      <w:r w:rsidRPr="009D321A">
        <w:rPr>
          <w:sz w:val="18"/>
          <w:szCs w:val="18"/>
          <w:lang w:val="ru-RU"/>
        </w:rPr>
        <w:t>выпиской из ЕГРЮЛ</w:t>
      </w:r>
      <w:r w:rsidRPr="009D321A" w:rsidR="00BA04A8">
        <w:rPr>
          <w:sz w:val="18"/>
          <w:szCs w:val="18"/>
          <w:lang w:val="ru-RU"/>
        </w:rPr>
        <w:t>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Указанные доказательства согласуются между собой, получены в соответствии с требован</w:t>
      </w:r>
      <w:r w:rsidRPr="009D321A">
        <w:rPr>
          <w:color w:val="000000"/>
          <w:sz w:val="18"/>
          <w:szCs w:val="18"/>
          <w:lang w:val="ru-RU"/>
        </w:rPr>
        <w:t xml:space="preserve">иями действующего законодательства и в совокупности являются достаточными для вывода о виновности </w:t>
      </w:r>
      <w:r w:rsidRPr="009D321A" w:rsidR="00BA04A8">
        <w:rPr>
          <w:color w:val="000000"/>
          <w:sz w:val="18"/>
          <w:szCs w:val="18"/>
          <w:lang w:val="ru-RU"/>
        </w:rPr>
        <w:t xml:space="preserve">Родина А.В. </w:t>
      </w:r>
      <w:r w:rsidRPr="009D321A">
        <w:rPr>
          <w:color w:val="000000"/>
          <w:sz w:val="18"/>
          <w:szCs w:val="18"/>
          <w:lang w:val="ru-RU"/>
        </w:rPr>
        <w:t xml:space="preserve">в совершении инкриминируемого административного правонарушения. Доказательств, опровергающих обстоятельства, установленные в </w:t>
      </w:r>
      <w:r w:rsidRPr="009D321A" w:rsidR="00BA04A8">
        <w:rPr>
          <w:color w:val="000000"/>
          <w:sz w:val="18"/>
          <w:szCs w:val="18"/>
          <w:lang w:val="ru-RU"/>
        </w:rPr>
        <w:t>ходе</w:t>
      </w:r>
      <w:r w:rsidRPr="009D321A">
        <w:rPr>
          <w:color w:val="000000"/>
          <w:sz w:val="18"/>
          <w:szCs w:val="18"/>
          <w:lang w:val="ru-RU"/>
        </w:rPr>
        <w:t xml:space="preserve"> проверки и </w:t>
      </w:r>
      <w:r w:rsidRPr="009D321A" w:rsidR="00BA04A8">
        <w:rPr>
          <w:color w:val="000000"/>
          <w:sz w:val="18"/>
          <w:szCs w:val="18"/>
          <w:lang w:val="ru-RU"/>
        </w:rPr>
        <w:t xml:space="preserve">в постановлении о возбуждении производства по делу </w:t>
      </w:r>
      <w:r w:rsidRPr="009D321A">
        <w:rPr>
          <w:color w:val="000000"/>
          <w:sz w:val="18"/>
          <w:szCs w:val="18"/>
          <w:lang w:val="ru-RU"/>
        </w:rPr>
        <w:t>об административном правонарушении,  лиц</w:t>
      </w:r>
      <w:r w:rsidRPr="009D321A" w:rsidR="00BA04A8">
        <w:rPr>
          <w:color w:val="000000"/>
          <w:sz w:val="18"/>
          <w:szCs w:val="18"/>
          <w:lang w:val="ru-RU"/>
        </w:rPr>
        <w:t>ом</w:t>
      </w:r>
      <w:r w:rsidRPr="009D321A">
        <w:rPr>
          <w:color w:val="000000"/>
          <w:sz w:val="18"/>
          <w:szCs w:val="18"/>
          <w:lang w:val="ru-RU"/>
        </w:rPr>
        <w:t xml:space="preserve">, в отношении которого возбуждено производство по делу об административном правонарушении, не представлено. 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Таким образом, исследовав обстоятельства по делу и оце</w:t>
      </w:r>
      <w:r w:rsidRPr="009D321A">
        <w:rPr>
          <w:color w:val="000000"/>
          <w:sz w:val="18"/>
          <w:szCs w:val="18"/>
          <w:lang w:val="ru-RU"/>
        </w:rPr>
        <w:t xml:space="preserve">нив имеющиеся доказательства в их совокупности, мировой судья квалифицирует действия </w:t>
      </w:r>
      <w:r w:rsidRPr="009D321A" w:rsidR="00BA04A8">
        <w:rPr>
          <w:color w:val="000000"/>
          <w:sz w:val="18"/>
          <w:szCs w:val="18"/>
          <w:lang w:val="ru-RU"/>
        </w:rPr>
        <w:t xml:space="preserve">Родина А.В. </w:t>
      </w:r>
      <w:r w:rsidRPr="009D321A">
        <w:rPr>
          <w:sz w:val="18"/>
          <w:szCs w:val="18"/>
          <w:lang w:val="ru-RU"/>
        </w:rPr>
        <w:t xml:space="preserve">по части </w:t>
      </w:r>
      <w:r w:rsidRPr="009D321A" w:rsidR="00BA04A8">
        <w:rPr>
          <w:sz w:val="18"/>
          <w:szCs w:val="18"/>
          <w:lang w:val="ru-RU"/>
        </w:rPr>
        <w:t>3</w:t>
      </w:r>
      <w:r w:rsidRPr="009D321A">
        <w:rPr>
          <w:sz w:val="18"/>
          <w:szCs w:val="18"/>
          <w:lang w:val="ru-RU"/>
        </w:rPr>
        <w:t xml:space="preserve"> статьи 14.1 </w:t>
      </w:r>
      <w:r w:rsidRPr="009D321A">
        <w:rPr>
          <w:color w:val="000000"/>
          <w:sz w:val="18"/>
          <w:szCs w:val="18"/>
          <w:lang w:val="ru-RU"/>
        </w:rPr>
        <w:t xml:space="preserve">Кодекса Российской  Федерации об  административных правонарушениях, как </w:t>
      </w:r>
      <w:r w:rsidRPr="009D321A">
        <w:rPr>
          <w:sz w:val="18"/>
          <w:szCs w:val="18"/>
          <w:lang w:val="ru-RU"/>
        </w:rPr>
        <w:t>осуществление предпринимательской деятельности с нарушением треб</w:t>
      </w:r>
      <w:r w:rsidRPr="009D321A">
        <w:rPr>
          <w:sz w:val="18"/>
          <w:szCs w:val="18"/>
          <w:lang w:val="ru-RU"/>
        </w:rPr>
        <w:t>ований и условий, предусмотренных специальным разрешением (лицензией).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9D321A">
        <w:rPr>
          <w:color w:val="000000"/>
          <w:sz w:val="18"/>
          <w:szCs w:val="18"/>
          <w:lang w:val="ru-RU"/>
        </w:rPr>
        <w:t xml:space="preserve">оречий не содержит. Права и законные интересы </w:t>
      </w:r>
      <w:r w:rsidRPr="009D321A" w:rsidR="00721D48">
        <w:rPr>
          <w:color w:val="000000"/>
          <w:sz w:val="18"/>
          <w:szCs w:val="18"/>
          <w:lang w:val="ru-RU"/>
        </w:rPr>
        <w:t>Родина А.В.</w:t>
      </w:r>
      <w:r w:rsidRPr="009D321A">
        <w:rPr>
          <w:color w:val="000000"/>
          <w:sz w:val="18"/>
          <w:szCs w:val="18"/>
          <w:lang w:val="ru-RU"/>
        </w:rPr>
        <w:t xml:space="preserve"> при возбуждении дела об административном правонарушении нарушены не были.</w:t>
      </w:r>
    </w:p>
    <w:p w:rsidR="00544986" w:rsidRPr="009D321A" w:rsidP="00544986">
      <w:pPr>
        <w:tabs>
          <w:tab w:val="left" w:pos="567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9D321A">
        <w:rPr>
          <w:color w:val="000000"/>
          <w:sz w:val="18"/>
          <w:szCs w:val="18"/>
          <w:lang w:val="ru-RU"/>
        </w:rPr>
        <w:t>Срок привлечения вышеуказанного лица к административной ответственности, предусмотренный статьей 4.5 Кодекса Российской Феде</w:t>
      </w:r>
      <w:r w:rsidRPr="009D321A">
        <w:rPr>
          <w:color w:val="000000"/>
          <w:sz w:val="18"/>
          <w:szCs w:val="18"/>
          <w:lang w:val="ru-RU"/>
        </w:rPr>
        <w:t>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</w:t>
      </w:r>
      <w:r w:rsidRPr="009D321A">
        <w:rPr>
          <w:sz w:val="18"/>
          <w:szCs w:val="18"/>
          <w:lang w:val="ru-RU"/>
        </w:rPr>
        <w:t>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</w:t>
      </w:r>
      <w:r w:rsidRPr="009D321A">
        <w:rPr>
          <w:sz w:val="18"/>
          <w:szCs w:val="18"/>
          <w:lang w:val="ru-RU"/>
        </w:rPr>
        <w:t>тративную ответственность.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Обстоятельств, смягчающих и отягчающих административную ответственность, по делу не установлено.  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Оснований для п</w:t>
      </w:r>
      <w:r w:rsidRPr="009D321A" w:rsidR="00986611">
        <w:rPr>
          <w:sz w:val="18"/>
          <w:szCs w:val="18"/>
          <w:lang w:val="ru-RU"/>
        </w:rPr>
        <w:t xml:space="preserve">рименения положений статей 2.9 </w:t>
      </w:r>
      <w:r w:rsidRPr="009D321A">
        <w:rPr>
          <w:sz w:val="18"/>
          <w:szCs w:val="18"/>
          <w:lang w:val="ru-RU"/>
        </w:rPr>
        <w:t>Кодекса Российской Федерации об административных правонарушениях, исходя из обстояте</w:t>
      </w:r>
      <w:r w:rsidRPr="009D321A">
        <w:rPr>
          <w:sz w:val="18"/>
          <w:szCs w:val="18"/>
          <w:lang w:val="ru-RU"/>
        </w:rPr>
        <w:t xml:space="preserve">льств дела, характера посягательства, состава вменённого правонарушения, не имеется 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оц</w:t>
      </w:r>
      <w:r w:rsidRPr="009D321A">
        <w:rPr>
          <w:sz w:val="18"/>
          <w:szCs w:val="18"/>
          <w:lang w:val="ru-RU"/>
        </w:rPr>
        <w:t xml:space="preserve">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 ответственность обстоятельств, мировой судья считает необходимым подвергнуть </w:t>
      </w:r>
      <w:r w:rsidRPr="009D321A" w:rsidR="00986611">
        <w:rPr>
          <w:color w:val="000000"/>
          <w:sz w:val="18"/>
          <w:szCs w:val="18"/>
          <w:lang w:val="ru-RU"/>
        </w:rPr>
        <w:t>Родина А.В.</w:t>
      </w:r>
      <w:r w:rsidRPr="009D321A">
        <w:rPr>
          <w:color w:val="000000"/>
          <w:sz w:val="18"/>
          <w:szCs w:val="18"/>
          <w:lang w:val="ru-RU"/>
        </w:rPr>
        <w:t xml:space="preserve"> </w:t>
      </w:r>
      <w:r w:rsidRPr="009D321A">
        <w:rPr>
          <w:sz w:val="18"/>
          <w:szCs w:val="18"/>
          <w:lang w:val="ru-RU"/>
        </w:rPr>
        <w:t xml:space="preserve">административному наказанию в виде </w:t>
      </w:r>
      <w:r w:rsidRPr="009D321A" w:rsidR="00BA04A8">
        <w:rPr>
          <w:sz w:val="18"/>
          <w:szCs w:val="18"/>
          <w:lang w:val="ru-RU"/>
        </w:rPr>
        <w:t>предупреждения</w:t>
      </w:r>
      <w:r w:rsidRPr="009D321A">
        <w:rPr>
          <w:sz w:val="18"/>
          <w:szCs w:val="18"/>
          <w:lang w:val="ru-RU"/>
        </w:rPr>
        <w:t xml:space="preserve"> в пределах санкции части </w:t>
      </w:r>
      <w:r w:rsidRPr="009D321A" w:rsidR="00986611">
        <w:rPr>
          <w:sz w:val="18"/>
          <w:szCs w:val="18"/>
          <w:lang w:val="ru-RU"/>
        </w:rPr>
        <w:t>3</w:t>
      </w:r>
      <w:r w:rsidRPr="009D321A">
        <w:rPr>
          <w:sz w:val="18"/>
          <w:szCs w:val="18"/>
          <w:lang w:val="ru-RU"/>
        </w:rPr>
        <w:t xml:space="preserve"> статьи</w:t>
      </w:r>
      <w:r w:rsidRPr="009D321A">
        <w:rPr>
          <w:sz w:val="18"/>
          <w:szCs w:val="18"/>
          <w:lang w:val="ru-RU"/>
        </w:rPr>
        <w:t xml:space="preserve"> 14.1 Кодекса Российской Федерации об административных правонарушениях.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Руководствуясь ст.ст.29.9-29.10, 30.1 Кодекса Российской Федерации об административных прав</w:t>
      </w:r>
      <w:r w:rsidRPr="009D321A">
        <w:rPr>
          <w:sz w:val="18"/>
          <w:szCs w:val="18"/>
          <w:lang w:val="ru-RU"/>
        </w:rPr>
        <w:t>онарушениях, мировой судья –</w:t>
      </w:r>
    </w:p>
    <w:p w:rsidR="00544986" w:rsidRPr="009D321A" w:rsidP="00544986">
      <w:pPr>
        <w:ind w:right="-1"/>
        <w:jc w:val="center"/>
        <w:outlineLvl w:val="0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ПОСТАНОВИЛ:  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 </w:t>
      </w:r>
      <w:r w:rsidRPr="009D321A" w:rsidR="00986611">
        <w:rPr>
          <w:sz w:val="18"/>
          <w:szCs w:val="18"/>
          <w:lang w:val="ru-RU"/>
        </w:rPr>
        <w:t>Родина А</w:t>
      </w:r>
      <w:r w:rsidRPr="009D321A">
        <w:rPr>
          <w:sz w:val="18"/>
          <w:szCs w:val="18"/>
          <w:lang w:val="ru-RU"/>
        </w:rPr>
        <w:t>.</w:t>
      </w:r>
      <w:r w:rsidRPr="009D321A" w:rsidR="00986611">
        <w:rPr>
          <w:sz w:val="18"/>
          <w:szCs w:val="18"/>
          <w:lang w:val="ru-RU"/>
        </w:rPr>
        <w:t>В</w:t>
      </w:r>
      <w:r w:rsidRPr="009D321A">
        <w:rPr>
          <w:sz w:val="18"/>
          <w:szCs w:val="18"/>
          <w:lang w:val="ru-RU"/>
        </w:rPr>
        <w:t>.</w:t>
      </w:r>
      <w:r w:rsidRPr="009D321A" w:rsidR="00986611">
        <w:rPr>
          <w:sz w:val="18"/>
          <w:szCs w:val="18"/>
          <w:lang w:val="ru-RU"/>
        </w:rPr>
        <w:t xml:space="preserve"> </w:t>
      </w:r>
      <w:r w:rsidRPr="009D321A">
        <w:rPr>
          <w:sz w:val="18"/>
          <w:szCs w:val="18"/>
          <w:lang w:val="ru-RU"/>
        </w:rPr>
        <w:t xml:space="preserve">признать виновным в совершении административного правонарушения, предусмотренного частью </w:t>
      </w:r>
      <w:r w:rsidRPr="009D321A" w:rsidR="00986611">
        <w:rPr>
          <w:sz w:val="18"/>
          <w:szCs w:val="18"/>
          <w:lang w:val="ru-RU"/>
        </w:rPr>
        <w:t>3</w:t>
      </w:r>
      <w:r w:rsidRPr="009D321A">
        <w:rPr>
          <w:sz w:val="18"/>
          <w:szCs w:val="18"/>
          <w:lang w:val="ru-RU"/>
        </w:rPr>
        <w:t xml:space="preserve"> статьи 14.1 Кодекса Российской Федерации об административных правонарушениях, и назначить ему административное наказание в виде </w:t>
      </w:r>
      <w:r w:rsidRPr="009D321A" w:rsidR="00986611">
        <w:rPr>
          <w:sz w:val="18"/>
          <w:szCs w:val="18"/>
          <w:lang w:val="ru-RU"/>
        </w:rPr>
        <w:t>предупреждения</w:t>
      </w:r>
      <w:r w:rsidRPr="009D321A">
        <w:rPr>
          <w:sz w:val="18"/>
          <w:szCs w:val="18"/>
          <w:lang w:val="ru-RU"/>
        </w:rPr>
        <w:t xml:space="preserve">.  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>Постановление может быть обжаловано в апелляционном порядке в Центральный районный суд города Симферополь чер</w:t>
      </w:r>
      <w:r w:rsidRPr="009D321A">
        <w:rPr>
          <w:sz w:val="18"/>
          <w:szCs w:val="18"/>
          <w:lang w:val="ru-RU"/>
        </w:rPr>
        <w:t>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44986" w:rsidRPr="009D321A" w:rsidP="00544986">
      <w:pPr>
        <w:ind w:right="-1" w:firstLine="851"/>
        <w:jc w:val="both"/>
        <w:rPr>
          <w:sz w:val="18"/>
          <w:szCs w:val="18"/>
          <w:lang w:val="ru-RU"/>
        </w:rPr>
      </w:pPr>
      <w:r w:rsidRPr="009D321A">
        <w:rPr>
          <w:sz w:val="18"/>
          <w:szCs w:val="18"/>
          <w:lang w:val="ru-RU"/>
        </w:rPr>
        <w:t xml:space="preserve"> </w:t>
      </w:r>
    </w:p>
    <w:p w:rsidR="002C5A43" w:rsidRPr="009D321A" w:rsidP="008E3179">
      <w:pPr>
        <w:ind w:right="-1" w:firstLine="851"/>
        <w:jc w:val="both"/>
        <w:rPr>
          <w:sz w:val="18"/>
          <w:szCs w:val="18"/>
        </w:rPr>
      </w:pPr>
      <w:r w:rsidRPr="009D321A">
        <w:rPr>
          <w:sz w:val="18"/>
          <w:szCs w:val="18"/>
          <w:lang w:val="ru-RU"/>
        </w:rPr>
        <w:t xml:space="preserve">Мировой судья           </w:t>
      </w:r>
      <w:r w:rsidRPr="009D321A">
        <w:rPr>
          <w:sz w:val="18"/>
          <w:szCs w:val="18"/>
          <w:lang w:val="ru-RU"/>
        </w:rPr>
        <w:t xml:space="preserve">                                              А.Л.Тоскина</w:t>
      </w:r>
    </w:p>
    <w:sectPr w:rsidSect="008E3179">
      <w:footerReference w:type="even" r:id="rId4"/>
      <w:footerReference w:type="default" r:id="rId5"/>
      <w:pgSz w:w="11906" w:h="16838"/>
      <w:pgMar w:top="709" w:right="707" w:bottom="851" w:left="156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86"/>
    <w:rsid w:val="001E58DA"/>
    <w:rsid w:val="002C5A43"/>
    <w:rsid w:val="002D0035"/>
    <w:rsid w:val="00326552"/>
    <w:rsid w:val="00422A52"/>
    <w:rsid w:val="00544986"/>
    <w:rsid w:val="0063105A"/>
    <w:rsid w:val="00686BAC"/>
    <w:rsid w:val="00721D48"/>
    <w:rsid w:val="00767B65"/>
    <w:rsid w:val="008A1E5D"/>
    <w:rsid w:val="008E3179"/>
    <w:rsid w:val="00986611"/>
    <w:rsid w:val="009D321A"/>
    <w:rsid w:val="00A07BF0"/>
    <w:rsid w:val="00AF37F0"/>
    <w:rsid w:val="00B554E7"/>
    <w:rsid w:val="00B7654E"/>
    <w:rsid w:val="00BA0092"/>
    <w:rsid w:val="00BA04A8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54498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54498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54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