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5856" w:rsidRPr="00CC072F" w:rsidP="00A95856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CC072F" w:rsidR="001E00F0">
        <w:rPr>
          <w:rFonts w:ascii="Times New Roman" w:eastAsia="Times New Roman" w:hAnsi="Times New Roman" w:cs="Times New Roman"/>
          <w:sz w:val="18"/>
          <w:szCs w:val="18"/>
        </w:rPr>
        <w:t>21</w:t>
      </w:r>
      <w:r w:rsidRPr="00CC072F" w:rsidR="00DE4A75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A95856" w:rsidRPr="00CC072F" w:rsidP="00A9585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A95856" w:rsidRPr="00CC072F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>18 мая 2021 года                                               г. Симферополь</w:t>
      </w:r>
    </w:p>
    <w:p w:rsidR="00A95856" w:rsidRPr="00CC072F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95856" w:rsidRPr="00CC072F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>) Республики Крым Тоскина А.Л.,</w:t>
      </w:r>
    </w:p>
    <w:p w:rsidR="00A95856" w:rsidRPr="00CC072F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CC072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CC072F">
        <w:rPr>
          <w:rFonts w:ascii="Times New Roman" w:hAnsi="Times New Roman" w:cs="Times New Roman"/>
          <w:sz w:val="18"/>
          <w:szCs w:val="18"/>
        </w:rPr>
        <w:t>мировых судей Центрального судебного района города Симферополь, по а</w:t>
      </w:r>
      <w:r w:rsidRPr="00CC072F">
        <w:rPr>
          <w:rFonts w:ascii="Times New Roman" w:hAnsi="Times New Roman" w:cs="Times New Roman"/>
          <w:sz w:val="18"/>
          <w:szCs w:val="18"/>
        </w:rPr>
        <w:t xml:space="preserve">дресу: </w:t>
      </w:r>
      <w:r w:rsidRPr="00CC072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CC072F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 в отношении</w:t>
      </w:r>
    </w:p>
    <w:p w:rsidR="00DE4A75" w:rsidRPr="00CC072F" w:rsidP="00DE4A75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CC072F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CC072F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««данные изъяты» </w:t>
      </w:r>
      <w:r w:rsidRPr="00CC072F">
        <w:rPr>
          <w:rFonts w:ascii="Times New Roman" w:hAnsi="Times New Roman" w:cs="Times New Roman"/>
          <w:sz w:val="18"/>
          <w:szCs w:val="18"/>
        </w:rPr>
        <w:t>Михайлина А.</w:t>
      </w:r>
      <w:r w:rsidRPr="00CC072F">
        <w:rPr>
          <w:rFonts w:ascii="Times New Roman" w:hAnsi="Times New Roman" w:cs="Times New Roman"/>
          <w:sz w:val="18"/>
          <w:szCs w:val="18"/>
        </w:rPr>
        <w:t>А.</w:t>
      </w:r>
      <w:r w:rsidRPr="00CC072F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A95856" w:rsidRPr="00CC072F" w:rsidP="00DE4A7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CC072F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>ативных правонарушениях,</w:t>
      </w:r>
    </w:p>
    <w:p w:rsidR="00A95856" w:rsidRPr="00CC072F" w:rsidP="00A9585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A95856" w:rsidRPr="00CC072F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Михайлин А.А., являясь «данные изъяты» 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>Общества с ограниченной ответственностью «данные изъяты»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, не предоставил в налоговый орган в </w:t>
      </w:r>
      <w:r w:rsidRPr="00CC072F" w:rsidR="00DF5A23">
        <w:rPr>
          <w:rFonts w:ascii="Times New Roman" w:eastAsia="Times New Roman" w:hAnsi="Times New Roman" w:cs="Times New Roman"/>
          <w:sz w:val="18"/>
          <w:szCs w:val="18"/>
        </w:rPr>
        <w:t xml:space="preserve">установленный законодательством о налогах и сборах срок единую (упрощенную) декларацию за 6 месяцев 2020 года (форма по КНД 1151085), 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по сроку предоставления </w:t>
      </w:r>
      <w:r w:rsidRPr="00CC072F" w:rsidR="006A4587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C072F" w:rsidR="00F35825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CC072F" w:rsidR="00F35825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.2020 включительно, фактически </w:t>
      </w:r>
      <w:r w:rsidRPr="00CC072F" w:rsidR="006A4587">
        <w:rPr>
          <w:rFonts w:ascii="Times New Roman" w:eastAsia="Times New Roman" w:hAnsi="Times New Roman" w:cs="Times New Roman"/>
          <w:sz w:val="18"/>
          <w:szCs w:val="18"/>
        </w:rPr>
        <w:t>декларация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 представлен</w:t>
      </w:r>
      <w:r w:rsidRPr="00CC072F" w:rsidR="006A4587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C072F" w:rsidR="00F35825">
        <w:rPr>
          <w:rFonts w:ascii="Times New Roman" w:eastAsia="Times New Roman" w:hAnsi="Times New Roman" w:cs="Times New Roman"/>
          <w:sz w:val="18"/>
          <w:szCs w:val="18"/>
        </w:rPr>
        <w:t>24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CC072F" w:rsidR="00E22F7E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.2020. </w:t>
      </w:r>
    </w:p>
    <w:p w:rsidR="00A95856" w:rsidRPr="00CC072F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CC072F" w:rsidR="00DE4A75">
        <w:rPr>
          <w:rFonts w:ascii="Times New Roman" w:hAnsi="Times New Roman" w:cs="Times New Roman"/>
          <w:sz w:val="18"/>
          <w:szCs w:val="18"/>
        </w:rPr>
        <w:t xml:space="preserve">Михайлин А.А. </w:t>
      </w:r>
      <w:r w:rsidRPr="00CC072F">
        <w:rPr>
          <w:rFonts w:ascii="Times New Roman" w:hAnsi="Times New Roman" w:cs="Times New Roman"/>
          <w:sz w:val="18"/>
          <w:szCs w:val="18"/>
        </w:rPr>
        <w:t xml:space="preserve">не явился, о месте и времени рассмотрения дела уведомлен, </w:t>
      </w:r>
      <w:r w:rsidRPr="00CC072F">
        <w:rPr>
          <w:rFonts w:ascii="Times New Roman" w:eastAsia="Times New Roman" w:hAnsi="Times New Roman" w:cs="Times New Roman"/>
          <w:color w:val="000000"/>
          <w:sz w:val="18"/>
          <w:szCs w:val="18"/>
        </w:rPr>
        <w:t>о причинах неявки не сообщил, ходатайств об отложении рассмотрении дела мировому судье не направил.</w:t>
      </w:r>
    </w:p>
    <w:p w:rsidR="00A95856" w:rsidRPr="00CC072F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</w:t>
      </w:r>
      <w:r w:rsidRPr="00CC072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ых в п. 6 Постановления Пленума Верховного Суда Российской Федерации от </w:t>
      </w:r>
      <w:r w:rsidRPr="00CC072F" w:rsidR="00822BED">
        <w:rPr>
          <w:rFonts w:ascii="Times New Roman" w:eastAsia="Times New Roman" w:hAnsi="Times New Roman" w:cs="Times New Roman"/>
          <w:color w:val="000000"/>
          <w:sz w:val="18"/>
          <w:szCs w:val="18"/>
        </w:rPr>
        <w:t>24.03.2005</w:t>
      </w:r>
      <w:r w:rsidRPr="00CC072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</w:t>
      </w:r>
      <w:r w:rsidRPr="00CC072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Федерации об административных правонарушениях, </w:t>
      </w:r>
      <w:r w:rsidRPr="00CC072F" w:rsidR="00DE4A75">
        <w:rPr>
          <w:rFonts w:ascii="Times New Roman" w:hAnsi="Times New Roman" w:cs="Times New Roman"/>
          <w:sz w:val="18"/>
          <w:szCs w:val="18"/>
        </w:rPr>
        <w:t xml:space="preserve">Михайлин А.А. </w:t>
      </w:r>
      <w:r w:rsidRPr="00CC072F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A95856" w:rsidRPr="00CC072F" w:rsidP="00A9585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C072F" w:rsidR="00DE4A75">
        <w:rPr>
          <w:rFonts w:ascii="Times New Roman" w:hAnsi="Times New Roman" w:cs="Times New Roman"/>
          <w:sz w:val="18"/>
          <w:szCs w:val="18"/>
        </w:rPr>
        <w:t>Михайлина А.А.</w:t>
      </w:r>
    </w:p>
    <w:p w:rsidR="00A95856" w:rsidRPr="00CC072F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</w:t>
      </w:r>
    </w:p>
    <w:p w:rsidR="0041741B" w:rsidRPr="00CC072F" w:rsidP="0041741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>Согласно ст. 2.4 Кодекса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1741B" w:rsidRPr="00CC072F" w:rsidP="0041741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>дательством о налогах и сборах.</w:t>
      </w:r>
    </w:p>
    <w:p w:rsidR="0041741B" w:rsidRPr="00CC072F" w:rsidP="0041741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>В соответствии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 20-го числа месяца, следующего за истекшими кварталом, полугодием, 9 месяцами, календарным годом.</w:t>
      </w:r>
    </w:p>
    <w:p w:rsidR="00A95856" w:rsidRPr="00CC072F" w:rsidP="0041741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  <w:r w:rsidRPr="00CC072F" w:rsidR="00F358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граничным сроком предоставления </w:t>
      </w:r>
      <w:r w:rsidRPr="00CC072F" w:rsidR="00F35825">
        <w:rPr>
          <w:rFonts w:ascii="Times New Roman" w:eastAsia="Times New Roman" w:hAnsi="Times New Roman" w:cs="Times New Roman"/>
          <w:sz w:val="18"/>
          <w:szCs w:val="18"/>
        </w:rPr>
        <w:t>единой (упрощенной) декларации за 6 месяцев 2020 года (форма по КНД 1151085)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 является </w:t>
      </w:r>
      <w:r w:rsidRPr="00CC072F" w:rsidR="00F35825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CC072F" w:rsidR="00F35825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>.2020.</w:t>
      </w:r>
    </w:p>
    <w:p w:rsidR="00A95856" w:rsidRPr="00CC072F" w:rsidP="00A9585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установлено, что </w:t>
      </w:r>
      <w:r w:rsidRPr="00CC072F" w:rsidR="00F35825">
        <w:rPr>
          <w:rFonts w:ascii="Times New Roman" w:hAnsi="Times New Roman" w:cs="Times New Roman"/>
          <w:sz w:val="18"/>
          <w:szCs w:val="18"/>
        </w:rPr>
        <w:t>единая (упрощенная) декларация за 6 месяцев 2020 года (форма по КНД 1151085)</w:t>
      </w:r>
      <w:r w:rsidRPr="00CC072F">
        <w:rPr>
          <w:rFonts w:ascii="Times New Roman" w:hAnsi="Times New Roman" w:cs="Times New Roman"/>
          <w:sz w:val="18"/>
          <w:szCs w:val="18"/>
        </w:rPr>
        <w:t xml:space="preserve"> подана в налоговый орган юридическим лицом </w:t>
      </w:r>
      <w:r w:rsidRPr="00CC072F" w:rsidR="00F35825">
        <w:rPr>
          <w:rFonts w:ascii="Times New Roman" w:hAnsi="Times New Roman" w:cs="Times New Roman"/>
          <w:sz w:val="18"/>
          <w:szCs w:val="18"/>
        </w:rPr>
        <w:t>24</w:t>
      </w:r>
      <w:r w:rsidRPr="00CC072F">
        <w:rPr>
          <w:rFonts w:ascii="Times New Roman" w:hAnsi="Times New Roman" w:cs="Times New Roman"/>
          <w:sz w:val="18"/>
          <w:szCs w:val="18"/>
        </w:rPr>
        <w:t>.0</w:t>
      </w:r>
      <w:r w:rsidRPr="00CC072F" w:rsidR="00E22F7E">
        <w:rPr>
          <w:rFonts w:ascii="Times New Roman" w:hAnsi="Times New Roman" w:cs="Times New Roman"/>
          <w:sz w:val="18"/>
          <w:szCs w:val="18"/>
        </w:rPr>
        <w:t>7</w:t>
      </w:r>
      <w:r w:rsidRPr="00CC072F">
        <w:rPr>
          <w:rFonts w:ascii="Times New Roman" w:hAnsi="Times New Roman" w:cs="Times New Roman"/>
          <w:sz w:val="18"/>
          <w:szCs w:val="18"/>
        </w:rPr>
        <w:t xml:space="preserve">.2020, граничный срок предоставления налоговой декларации – </w:t>
      </w:r>
      <w:r w:rsidRPr="00CC072F" w:rsidR="00F35825">
        <w:rPr>
          <w:rFonts w:ascii="Times New Roman" w:hAnsi="Times New Roman" w:cs="Times New Roman"/>
          <w:sz w:val="18"/>
          <w:szCs w:val="18"/>
        </w:rPr>
        <w:t>20</w:t>
      </w:r>
      <w:r w:rsidRPr="00CC072F">
        <w:rPr>
          <w:rFonts w:ascii="Times New Roman" w:hAnsi="Times New Roman" w:cs="Times New Roman"/>
          <w:sz w:val="18"/>
          <w:szCs w:val="18"/>
        </w:rPr>
        <w:t>.0</w:t>
      </w:r>
      <w:r w:rsidRPr="00CC072F" w:rsidR="00F35825">
        <w:rPr>
          <w:rFonts w:ascii="Times New Roman" w:hAnsi="Times New Roman" w:cs="Times New Roman"/>
          <w:sz w:val="18"/>
          <w:szCs w:val="18"/>
        </w:rPr>
        <w:t>7</w:t>
      </w:r>
      <w:r w:rsidRPr="00CC072F">
        <w:rPr>
          <w:rFonts w:ascii="Times New Roman" w:hAnsi="Times New Roman" w:cs="Times New Roman"/>
          <w:sz w:val="18"/>
          <w:szCs w:val="18"/>
        </w:rPr>
        <w:t xml:space="preserve">.2020, то есть </w:t>
      </w:r>
      <w:r w:rsidRPr="00CC072F" w:rsidR="00BA689B">
        <w:rPr>
          <w:rFonts w:ascii="Times New Roman" w:hAnsi="Times New Roman" w:cs="Times New Roman"/>
          <w:sz w:val="18"/>
          <w:szCs w:val="18"/>
        </w:rPr>
        <w:t>декларация</w:t>
      </w:r>
      <w:r w:rsidRPr="00CC072F">
        <w:rPr>
          <w:rFonts w:ascii="Times New Roman" w:hAnsi="Times New Roman" w:cs="Times New Roman"/>
          <w:sz w:val="18"/>
          <w:szCs w:val="18"/>
        </w:rPr>
        <w:t xml:space="preserve"> представлен</w:t>
      </w:r>
      <w:r w:rsidRPr="00CC072F" w:rsidR="00BA689B">
        <w:rPr>
          <w:rFonts w:ascii="Times New Roman" w:hAnsi="Times New Roman" w:cs="Times New Roman"/>
          <w:sz w:val="18"/>
          <w:szCs w:val="18"/>
        </w:rPr>
        <w:t>а</w:t>
      </w:r>
      <w:r w:rsidRPr="00CC072F">
        <w:rPr>
          <w:rFonts w:ascii="Times New Roman" w:hAnsi="Times New Roman" w:cs="Times New Roman"/>
          <w:sz w:val="18"/>
          <w:szCs w:val="18"/>
        </w:rPr>
        <w:t xml:space="preserve"> с нарушением граничного срока предоставления.</w:t>
      </w:r>
    </w:p>
    <w:p w:rsidR="00A95856" w:rsidRPr="00CC072F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ст. 15.5 Кодекса Российской Федерации об административных правонарушениях наступает за 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95856" w:rsidRPr="00CC072F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«данные изъяты» </w:t>
      </w:r>
      <w:r w:rsidRPr="00CC072F" w:rsidR="00822BED">
        <w:rPr>
          <w:rFonts w:ascii="Times New Roman" w:eastAsia="Times New Roman" w:hAnsi="Times New Roman" w:cs="Times New Roman"/>
          <w:sz w:val="18"/>
          <w:szCs w:val="18"/>
        </w:rPr>
        <w:t>ООО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 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CC072F" w:rsidR="00DE4A75">
        <w:rPr>
          <w:rFonts w:ascii="Times New Roman" w:eastAsia="Times New Roman" w:hAnsi="Times New Roman" w:cs="Times New Roman"/>
          <w:sz w:val="18"/>
          <w:szCs w:val="18"/>
        </w:rPr>
        <w:t xml:space="preserve">Михайлин А.А. 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08.08.2001 №129-ФЗ «О государственной регистрации юридических лиц и индивидуальных предпринимателей» сведения, в том числе о лице, имеющем п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>раво без доверенности действовать от имени юридического лица, считаются достоверными до внесения в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 них соответствующих изменений. Для всех третьих лиц руководителем организации является лицо, указанное в реестре.</w:t>
      </w:r>
    </w:p>
    <w:p w:rsidR="00A95856" w:rsidRPr="00CC072F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CC072F" w:rsidR="00DE4A75">
        <w:rPr>
          <w:rFonts w:ascii="Times New Roman" w:hAnsi="Times New Roman" w:cs="Times New Roman"/>
          <w:sz w:val="18"/>
          <w:szCs w:val="18"/>
        </w:rPr>
        <w:t xml:space="preserve">Михайлин А.А. 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Опровергающих указанные обстоятельства доказательств мировому судье не 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>представлено.</w:t>
      </w:r>
    </w:p>
    <w:p w:rsidR="00A95856" w:rsidRPr="00CC072F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CC072F" w:rsidR="00DE4A75">
        <w:rPr>
          <w:rFonts w:ascii="Times New Roman" w:hAnsi="Times New Roman" w:cs="Times New Roman"/>
          <w:sz w:val="18"/>
          <w:szCs w:val="18"/>
        </w:rPr>
        <w:t>Михайлин</w:t>
      </w:r>
      <w:r w:rsidRPr="00CC072F" w:rsidR="0041741B">
        <w:rPr>
          <w:rFonts w:ascii="Times New Roman" w:hAnsi="Times New Roman" w:cs="Times New Roman"/>
          <w:sz w:val="18"/>
          <w:szCs w:val="18"/>
        </w:rPr>
        <w:t>а</w:t>
      </w:r>
      <w:r w:rsidRPr="00CC072F" w:rsidR="00DE4A75">
        <w:rPr>
          <w:rFonts w:ascii="Times New Roman" w:hAnsi="Times New Roman" w:cs="Times New Roman"/>
          <w:sz w:val="18"/>
          <w:szCs w:val="18"/>
        </w:rPr>
        <w:t xml:space="preserve"> А.А. </w:t>
      </w:r>
      <w:r w:rsidRPr="00CC072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Pr="00CC072F" w:rsidR="00E22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91022106300213100002</w:t>
      </w:r>
      <w:r w:rsidRPr="00CC072F" w:rsidR="00475F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/17</w:t>
      </w:r>
      <w:r w:rsidRPr="00CC072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CC072F" w:rsidR="00E22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08</w:t>
      </w:r>
      <w:r w:rsidRPr="00CC072F" w:rsidR="0035211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CC072F" w:rsidR="00E22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CC072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.2021, </w:t>
      </w:r>
      <w:r w:rsidRPr="00CC072F" w:rsidR="00822BE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декларации в электронном виде, </w:t>
      </w:r>
      <w:r w:rsidRPr="00CC072F" w:rsidR="0035211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 квитанции о приеме налоговой декларации (расчета) в электронном виде</w:t>
      </w:r>
      <w:r w:rsidRPr="00CC072F" w:rsidR="00822BE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копией акта №7466 от 12.01.2021, копией решения №1315 от 26.02.2021</w:t>
      </w:r>
      <w:r w:rsidRPr="00CC072F" w:rsidR="0035211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A95856" w:rsidRPr="00CC072F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правонарушении, прихож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у к выводу, что </w:t>
      </w:r>
      <w:r w:rsidRPr="00CC072F" w:rsidR="00DE4A75">
        <w:rPr>
          <w:rFonts w:ascii="Times New Roman" w:eastAsia="Times New Roman" w:hAnsi="Times New Roman" w:cs="Times New Roman"/>
          <w:sz w:val="18"/>
          <w:szCs w:val="18"/>
        </w:rPr>
        <w:t xml:space="preserve">Михайлин А.А. 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в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 налоговый орган по месту учета.</w:t>
      </w:r>
    </w:p>
    <w:p w:rsidR="00A95856" w:rsidRPr="00CC072F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>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новлено.  </w:t>
      </w:r>
    </w:p>
    <w:p w:rsidR="00A95856" w:rsidRPr="00CC072F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C072F" w:rsidR="00DE4A75">
        <w:rPr>
          <w:rFonts w:ascii="Times New Roman" w:eastAsia="Times New Roman" w:hAnsi="Times New Roman" w:cs="Times New Roman"/>
          <w:color w:val="000000"/>
          <w:sz w:val="18"/>
          <w:szCs w:val="18"/>
        </w:rPr>
        <w:t>Михайлин</w:t>
      </w:r>
      <w:r w:rsidRPr="00CC072F" w:rsidR="0041741B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CC072F" w:rsidR="00DE4A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А.А. </w:t>
      </w:r>
      <w:r w:rsidRPr="00CC072F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A95856" w:rsidRPr="00CC072F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</w:t>
      </w:r>
      <w:r w:rsidRPr="00CC072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ных правонарушениях, учитывает </w:t>
      </w:r>
      <w:r w:rsidRPr="00CC072F">
        <w:rPr>
          <w:rFonts w:ascii="Times New Roman" w:eastAsia="Times New Roman" w:hAnsi="Times New Roman" w:cs="Times New Roman"/>
          <w:color w:val="000000"/>
          <w:sz w:val="18"/>
          <w:szCs w:val="18"/>
        </w:rPr>
        <w:t>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95856" w:rsidRPr="00CC072F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>Обстоятельств, предусмотренны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>х ст.ст. 4.2, 4.3 Кодекса Российской Федерации об административных правонарушениях, по делу не установлено.</w:t>
      </w:r>
    </w:p>
    <w:p w:rsidR="00A95856" w:rsidRPr="00CC072F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CC072F" w:rsidR="00DE4A75">
        <w:rPr>
          <w:rFonts w:ascii="Times New Roman" w:eastAsia="Times New Roman" w:hAnsi="Times New Roman" w:cs="Times New Roman"/>
          <w:sz w:val="18"/>
          <w:szCs w:val="18"/>
        </w:rPr>
        <w:t>Михайлин</w:t>
      </w:r>
      <w:r w:rsidRPr="00CC072F" w:rsidR="0041741B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C072F" w:rsidR="00DE4A75">
        <w:rPr>
          <w:rFonts w:ascii="Times New Roman" w:eastAsia="Times New Roman" w:hAnsi="Times New Roman" w:cs="Times New Roman"/>
          <w:sz w:val="18"/>
          <w:szCs w:val="18"/>
        </w:rPr>
        <w:t xml:space="preserve"> А.А. 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>усмотренной ст. 15.5 Кодекса Российской Федерации об административных правонарушениях.</w:t>
      </w:r>
    </w:p>
    <w:p w:rsidR="00A95856" w:rsidRPr="00CC072F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A95856" w:rsidRPr="00CC072F" w:rsidP="00A9585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A95856" w:rsidRPr="00CC072F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>Михайлина А.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>А.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 пр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>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95856" w:rsidRPr="00CC072F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>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>ение 10 суток со дня вручения или получения копии постановления.</w:t>
      </w:r>
    </w:p>
    <w:p w:rsidR="00A95856" w:rsidRPr="00CC072F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A95856" w:rsidRPr="00CC072F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95856" w:rsidRPr="00CC072F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18"/>
          <w:szCs w:val="18"/>
        </w:rPr>
      </w:pPr>
      <w:r w:rsidRPr="00CC072F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                                </w:t>
      </w:r>
      <w:r w:rsidRPr="00CC072F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2C5A43" w:rsidRPr="00CC072F">
      <w:pPr>
        <w:rPr>
          <w:sz w:val="18"/>
          <w:szCs w:val="18"/>
        </w:rPr>
      </w:pPr>
    </w:p>
    <w:sectPr w:rsidSect="00822BED">
      <w:footerReference w:type="default" r:id="rId5"/>
      <w:pgSz w:w="11906" w:h="16838"/>
      <w:pgMar w:top="851" w:right="707" w:bottom="567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56"/>
    <w:rsid w:val="00056F93"/>
    <w:rsid w:val="001B10A1"/>
    <w:rsid w:val="001E00F0"/>
    <w:rsid w:val="002C5A43"/>
    <w:rsid w:val="00326552"/>
    <w:rsid w:val="00352114"/>
    <w:rsid w:val="003C2586"/>
    <w:rsid w:val="0041741B"/>
    <w:rsid w:val="00440EC1"/>
    <w:rsid w:val="00475FD1"/>
    <w:rsid w:val="00657763"/>
    <w:rsid w:val="006A4587"/>
    <w:rsid w:val="00822BED"/>
    <w:rsid w:val="008D115D"/>
    <w:rsid w:val="009F0F1D"/>
    <w:rsid w:val="00A95856"/>
    <w:rsid w:val="00BA689B"/>
    <w:rsid w:val="00C545F8"/>
    <w:rsid w:val="00CC072F"/>
    <w:rsid w:val="00DE4A75"/>
    <w:rsid w:val="00DF5A23"/>
    <w:rsid w:val="00E22F7E"/>
    <w:rsid w:val="00F358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5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95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958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6153-FE2A-4FAE-8064-FE0F2CD7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