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0A52" w:rsidRPr="00C2156E" w:rsidP="00F80A5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№05-0</w:t>
      </w:r>
      <w:r w:rsidR="00DB42AA">
        <w:rPr>
          <w:rFonts w:ascii="Times New Roman" w:hAnsi="Times New Roman" w:cs="Times New Roman"/>
          <w:sz w:val="27"/>
          <w:szCs w:val="27"/>
        </w:rPr>
        <w:t>2</w:t>
      </w:r>
      <w:r w:rsidR="0074401A">
        <w:rPr>
          <w:rFonts w:ascii="Times New Roman" w:hAnsi="Times New Roman" w:cs="Times New Roman"/>
          <w:sz w:val="27"/>
          <w:szCs w:val="27"/>
        </w:rPr>
        <w:t>28</w:t>
      </w:r>
      <w:r w:rsidRPr="00C2156E">
        <w:rPr>
          <w:rFonts w:ascii="Times New Roman" w:hAnsi="Times New Roman" w:cs="Times New Roman"/>
          <w:sz w:val="27"/>
          <w:szCs w:val="27"/>
        </w:rPr>
        <w:t>/17/202</w:t>
      </w:r>
      <w:r w:rsidR="00D55472">
        <w:rPr>
          <w:rFonts w:ascii="Times New Roman" w:hAnsi="Times New Roman" w:cs="Times New Roman"/>
          <w:sz w:val="27"/>
          <w:szCs w:val="27"/>
        </w:rPr>
        <w:t>6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 ию</w:t>
      </w:r>
      <w:r w:rsidR="00DB42AA">
        <w:rPr>
          <w:rFonts w:ascii="Times New Roman" w:hAnsi="Times New Roman" w:cs="Times New Roman"/>
          <w:sz w:val="27"/>
          <w:szCs w:val="27"/>
        </w:rPr>
        <w:t>л</w:t>
      </w:r>
      <w:r>
        <w:rPr>
          <w:rFonts w:ascii="Times New Roman" w:hAnsi="Times New Roman" w:cs="Times New Roman"/>
          <w:sz w:val="27"/>
          <w:szCs w:val="27"/>
        </w:rPr>
        <w:t>я 2026</w:t>
      </w:r>
      <w:r w:rsidRPr="00C2156E" w:rsidR="0069237C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 xml:space="preserve">года                                                             г. Симферополь    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C2156E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 xml:space="preserve">) Республики Крым Тоскина А.Л., </w:t>
      </w:r>
    </w:p>
    <w:p w:rsidR="00734647" w:rsidRPr="00C2156E" w:rsidP="00734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участием защитника лица, в отношении которого ведется производство по делу об административном правонарушении – Улицкой Е.В.,</w:t>
      </w:r>
    </w:p>
    <w:p w:rsidR="00734647" w:rsidRPr="00C2156E" w:rsidP="00734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рассмотрев в открытом судебн</w:t>
      </w:r>
      <w:r w:rsidRPr="00C2156E">
        <w:rPr>
          <w:rFonts w:ascii="Times New Roman" w:hAnsi="Times New Roman" w:cs="Times New Roman"/>
          <w:sz w:val="27"/>
          <w:szCs w:val="27"/>
        </w:rPr>
        <w:t>ом заседании в помещении судебного участка №17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>(</w:t>
      </w:r>
      <w:r w:rsidRP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>) Республики Крым, расположенного по адресу: г. Симферополь, ул. Кр</w:t>
      </w:r>
      <w:r w:rsidRPr="00C2156E">
        <w:rPr>
          <w:rFonts w:ascii="Times New Roman" w:hAnsi="Times New Roman" w:cs="Times New Roman"/>
          <w:sz w:val="27"/>
          <w:szCs w:val="27"/>
        </w:rPr>
        <w:t>ымских партизан, 3а дело об административном правонарушении в отношении</w:t>
      </w:r>
      <w:r>
        <w:rPr>
          <w:rFonts w:ascii="Times New Roman" w:hAnsi="Times New Roman" w:cs="Times New Roman"/>
          <w:sz w:val="27"/>
          <w:szCs w:val="27"/>
        </w:rPr>
        <w:t>: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0A52" w:rsidRPr="00C2156E" w:rsidP="00F80A52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 w:rsidR="00272C09">
        <w:rPr>
          <w:rFonts w:ascii="Times New Roman" w:hAnsi="Times New Roman" w:cs="Times New Roman"/>
          <w:sz w:val="27"/>
          <w:szCs w:val="27"/>
        </w:rPr>
        <w:t>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="00D55472">
        <w:rPr>
          <w:rFonts w:ascii="Times New Roman" w:hAnsi="Times New Roman" w:cs="Times New Roman"/>
          <w:sz w:val="27"/>
          <w:szCs w:val="27"/>
        </w:rPr>
        <w:t>»</w:t>
      </w:r>
      <w:r w:rsidR="00E34DAF">
        <w:rPr>
          <w:rFonts w:ascii="Times New Roman" w:hAnsi="Times New Roman" w:cs="Times New Roman"/>
          <w:sz w:val="27"/>
          <w:szCs w:val="27"/>
        </w:rPr>
        <w:t xml:space="preserve">, </w:t>
      </w:r>
      <w:r w:rsidRPr="00E34DAF" w:rsidR="00E34DAF">
        <w:rPr>
          <w:rFonts w:ascii="Times New Roman" w:hAnsi="Times New Roman" w:cs="Times New Roman"/>
          <w:sz w:val="27"/>
          <w:szCs w:val="27"/>
        </w:rPr>
        <w:t>ОГРН 1</w:t>
      </w:r>
      <w:r w:rsidR="004E09F1">
        <w:rPr>
          <w:rFonts w:ascii="Times New Roman" w:hAnsi="Times New Roman" w:cs="Times New Roman"/>
          <w:sz w:val="27"/>
          <w:szCs w:val="27"/>
        </w:rPr>
        <w:t>199112006235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, дата регистрации </w:t>
      </w:r>
      <w:r w:rsidR="004E09F1">
        <w:rPr>
          <w:rFonts w:ascii="Times New Roman" w:hAnsi="Times New Roman" w:cs="Times New Roman"/>
          <w:sz w:val="27"/>
          <w:szCs w:val="27"/>
        </w:rPr>
        <w:t>01.04.2019</w:t>
      </w:r>
      <w:r w:rsidRPr="00E34DAF" w:rsidR="00E34DAF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г. Симферополь, ул. </w:t>
      </w:r>
      <w:r w:rsidR="004E09F1">
        <w:rPr>
          <w:rFonts w:ascii="Times New Roman" w:hAnsi="Times New Roman" w:cs="Times New Roman"/>
          <w:sz w:val="27"/>
          <w:szCs w:val="27"/>
        </w:rPr>
        <w:t>Старозенитная, 5, пом. 2</w:t>
      </w:r>
      <w:r w:rsidR="00272C09">
        <w:rPr>
          <w:rFonts w:ascii="Times New Roman" w:hAnsi="Times New Roman" w:cs="Times New Roman"/>
          <w:sz w:val="27"/>
          <w:szCs w:val="27"/>
        </w:rPr>
        <w:t>,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по </w:t>
      </w:r>
      <w:r w:rsidRPr="00C2156E">
        <w:rPr>
          <w:rFonts w:ascii="Times New Roman" w:hAnsi="Times New Roman" w:cs="Times New Roman"/>
          <w:sz w:val="27"/>
          <w:szCs w:val="27"/>
        </w:rPr>
        <w:t>признакам состава правонарушения, предусмотренного частью 1 статьи 20.35 Кодекса Российской Федерации об административных правонарушениях,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УСТАНОВИЛ:</w:t>
      </w:r>
    </w:p>
    <w:p w:rsidR="00F100BD" w:rsidRPr="00C2156E" w:rsidP="00272C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>Обществ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46750F">
        <w:rPr>
          <w:rFonts w:ascii="Times New Roman" w:hAnsi="Times New Roman" w:cs="Times New Roman"/>
          <w:sz w:val="27"/>
          <w:szCs w:val="27"/>
        </w:rPr>
        <w:t xml:space="preserve"> с ограниченной ответственностью</w:t>
      </w:r>
      <w:r w:rsidR="00453352">
        <w:rPr>
          <w:rFonts w:ascii="Times New Roman" w:hAnsi="Times New Roman" w:cs="Times New Roman"/>
          <w:sz w:val="27"/>
          <w:szCs w:val="27"/>
        </w:rPr>
        <w:t xml:space="preserve">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 w:rsidR="004E09F1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 xml:space="preserve">далее ООО </w:t>
      </w:r>
      <w:r w:rsidRPr="004E09F1">
        <w:rPr>
          <w:rFonts w:ascii="Times New Roman" w:hAnsi="Times New Roman" w:cs="Times New Roman"/>
          <w:sz w:val="27"/>
          <w:szCs w:val="27"/>
        </w:rPr>
        <w:t>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4E09F1">
        <w:rPr>
          <w:rFonts w:ascii="Times New Roman" w:hAnsi="Times New Roman" w:cs="Times New Roman"/>
          <w:sz w:val="27"/>
          <w:szCs w:val="27"/>
        </w:rPr>
        <w:t>юри</w:t>
      </w:r>
      <w:r w:rsidRPr="00C2156E" w:rsidR="004E09F1">
        <w:rPr>
          <w:rFonts w:ascii="Times New Roman" w:hAnsi="Times New Roman" w:cs="Times New Roman"/>
          <w:sz w:val="27"/>
          <w:szCs w:val="27"/>
        </w:rPr>
        <w:t>дическое лицо)</w:t>
      </w:r>
      <w:r>
        <w:rPr>
          <w:rFonts w:ascii="Times New Roman" w:hAnsi="Times New Roman" w:cs="Times New Roman"/>
          <w:sz w:val="27"/>
          <w:szCs w:val="27"/>
        </w:rPr>
        <w:t>,</w:t>
      </w:r>
      <w:r w:rsidR="004E09F1">
        <w:rPr>
          <w:rFonts w:ascii="Times New Roman" w:hAnsi="Times New Roman" w:cs="Times New Roman"/>
          <w:sz w:val="27"/>
          <w:szCs w:val="27"/>
        </w:rPr>
        <w:t xml:space="preserve"> </w:t>
      </w:r>
      <w:r w:rsidRPr="004E09F1" w:rsidR="004E09F1">
        <w:rPr>
          <w:rFonts w:ascii="Times New Roman" w:hAnsi="Times New Roman" w:cs="Times New Roman"/>
          <w:sz w:val="27"/>
          <w:szCs w:val="27"/>
        </w:rPr>
        <w:t xml:space="preserve">зарегистрированное по адресу: 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 w:rsidR="004E09F1">
        <w:rPr>
          <w:rFonts w:ascii="Times New Roman" w:hAnsi="Times New Roman" w:cs="Times New Roman"/>
          <w:sz w:val="27"/>
          <w:szCs w:val="27"/>
        </w:rPr>
        <w:t>, нарушило требование к антитеррористической защищенности</w:t>
      </w:r>
      <w:r w:rsidR="004E09F1">
        <w:rPr>
          <w:rFonts w:ascii="Times New Roman" w:hAnsi="Times New Roman" w:cs="Times New Roman"/>
          <w:sz w:val="27"/>
          <w:szCs w:val="27"/>
        </w:rPr>
        <w:t xml:space="preserve"> объекта</w:t>
      </w:r>
      <w:r w:rsidR="00B84F55">
        <w:rPr>
          <w:rFonts w:ascii="Times New Roman" w:hAnsi="Times New Roman" w:cs="Times New Roman"/>
          <w:sz w:val="27"/>
          <w:szCs w:val="27"/>
        </w:rPr>
        <w:t xml:space="preserve">: </w:t>
      </w:r>
      <w:r w:rsidR="004E09F1">
        <w:rPr>
          <w:rFonts w:ascii="Times New Roman" w:hAnsi="Times New Roman" w:cs="Times New Roman"/>
          <w:sz w:val="27"/>
          <w:szCs w:val="27"/>
        </w:rPr>
        <w:t>аптечный пункт (аптека)</w:t>
      </w:r>
      <w:r w:rsidRPr="00C2156E">
        <w:rPr>
          <w:rFonts w:ascii="Times New Roman" w:hAnsi="Times New Roman" w:cs="Times New Roman"/>
          <w:sz w:val="27"/>
          <w:szCs w:val="27"/>
        </w:rPr>
        <w:t>, расположенн</w:t>
      </w:r>
      <w:r w:rsidR="00272C09">
        <w:rPr>
          <w:rFonts w:ascii="Times New Roman" w:hAnsi="Times New Roman" w:cs="Times New Roman"/>
          <w:sz w:val="27"/>
          <w:szCs w:val="27"/>
        </w:rPr>
        <w:t>о</w:t>
      </w:r>
      <w:r w:rsidR="004E09F1">
        <w:rPr>
          <w:rFonts w:ascii="Times New Roman" w:hAnsi="Times New Roman" w:cs="Times New Roman"/>
          <w:sz w:val="27"/>
          <w:szCs w:val="27"/>
        </w:rPr>
        <w:t>го</w:t>
      </w:r>
      <w:r w:rsidRPr="00C2156E">
        <w:rPr>
          <w:rFonts w:ascii="Times New Roman" w:hAnsi="Times New Roman" w:cs="Times New Roman"/>
          <w:sz w:val="27"/>
          <w:szCs w:val="27"/>
        </w:rPr>
        <w:t xml:space="preserve"> по адресу:  </w:t>
      </w:r>
      <w:r w:rsidR="004E09F1">
        <w:rPr>
          <w:rFonts w:ascii="Times New Roman" w:hAnsi="Times New Roman" w:cs="Times New Roman"/>
          <w:sz w:val="27"/>
          <w:szCs w:val="27"/>
        </w:rPr>
        <w:t xml:space="preserve">г. Симферополь, </w:t>
      </w:r>
      <w:r w:rsidR="0074401A">
        <w:rPr>
          <w:rFonts w:ascii="Times New Roman" w:hAnsi="Times New Roman" w:cs="Times New Roman"/>
          <w:sz w:val="27"/>
          <w:szCs w:val="27"/>
        </w:rPr>
        <w:t>ул. Гагарина, 34б</w:t>
      </w:r>
      <w:r w:rsidRPr="00C2156E">
        <w:rPr>
          <w:rFonts w:ascii="Times New Roman" w:hAnsi="Times New Roman" w:cs="Times New Roman"/>
          <w:sz w:val="27"/>
          <w:szCs w:val="27"/>
        </w:rPr>
        <w:t>, а именно: в нарушение пункт</w:t>
      </w:r>
      <w:r w:rsidR="00272C09">
        <w:rPr>
          <w:rFonts w:ascii="Times New Roman" w:hAnsi="Times New Roman" w:cs="Times New Roman"/>
          <w:sz w:val="27"/>
          <w:szCs w:val="27"/>
        </w:rPr>
        <w:t>ов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4E09F1">
        <w:rPr>
          <w:rFonts w:ascii="Times New Roman" w:hAnsi="Times New Roman" w:cs="Times New Roman"/>
          <w:sz w:val="27"/>
          <w:szCs w:val="27"/>
        </w:rPr>
        <w:t>5-9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272C09">
        <w:rPr>
          <w:rFonts w:ascii="Times New Roman" w:hAnsi="Times New Roman" w:cs="Times New Roman"/>
          <w:sz w:val="27"/>
          <w:szCs w:val="27"/>
        </w:rPr>
        <w:t>Т</w:t>
      </w:r>
      <w:r w:rsidRPr="00272C09" w:rsidR="00272C09">
        <w:rPr>
          <w:rFonts w:ascii="Times New Roman" w:hAnsi="Times New Roman" w:cs="Times New Roman"/>
          <w:sz w:val="27"/>
          <w:szCs w:val="27"/>
        </w:rPr>
        <w:t>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="00272C09">
        <w:rPr>
          <w:rFonts w:ascii="Times New Roman" w:hAnsi="Times New Roman" w:cs="Times New Roman"/>
          <w:sz w:val="27"/>
          <w:szCs w:val="27"/>
        </w:rPr>
        <w:t xml:space="preserve">, утвержденных </w:t>
      </w:r>
      <w:r w:rsidRPr="00272C09" w:rsidR="00272C09">
        <w:rPr>
          <w:rFonts w:ascii="Times New Roman" w:hAnsi="Times New Roman" w:cs="Times New Roman"/>
          <w:sz w:val="27"/>
          <w:szCs w:val="27"/>
        </w:rPr>
        <w:t>Постановление</w:t>
      </w:r>
      <w:r w:rsidR="00272C09">
        <w:rPr>
          <w:rFonts w:ascii="Times New Roman" w:hAnsi="Times New Roman" w:cs="Times New Roman"/>
          <w:sz w:val="27"/>
          <w:szCs w:val="27"/>
        </w:rPr>
        <w:t>м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272C09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от 13.01.2017 </w:t>
      </w:r>
      <w:r w:rsidR="00272C09">
        <w:rPr>
          <w:rFonts w:ascii="Times New Roman" w:hAnsi="Times New Roman" w:cs="Times New Roman"/>
          <w:sz w:val="27"/>
          <w:szCs w:val="27"/>
        </w:rPr>
        <w:t xml:space="preserve">№8, не </w:t>
      </w:r>
      <w:r w:rsidR="004E09F1">
        <w:rPr>
          <w:rFonts w:ascii="Times New Roman" w:hAnsi="Times New Roman" w:cs="Times New Roman"/>
          <w:sz w:val="27"/>
          <w:szCs w:val="27"/>
        </w:rPr>
        <w:t>создало комиссию по обследованию и категорированию вышеуказанного объекта</w:t>
      </w:r>
      <w:r w:rsidR="00D55472">
        <w:rPr>
          <w:rFonts w:ascii="Times New Roman" w:hAnsi="Times New Roman" w:cs="Times New Roman"/>
          <w:sz w:val="27"/>
          <w:szCs w:val="27"/>
        </w:rPr>
        <w:t xml:space="preserve"> </w:t>
      </w:r>
      <w:r w:rsidR="00B84F55">
        <w:rPr>
          <w:rFonts w:ascii="Times New Roman" w:hAnsi="Times New Roman" w:cs="Times New Roman"/>
          <w:sz w:val="27"/>
          <w:szCs w:val="27"/>
        </w:rPr>
        <w:t xml:space="preserve">по сроку исполнения – </w:t>
      </w:r>
      <w:r w:rsidR="0074401A">
        <w:rPr>
          <w:rFonts w:ascii="Times New Roman" w:hAnsi="Times New Roman" w:cs="Times New Roman"/>
          <w:sz w:val="27"/>
          <w:szCs w:val="27"/>
        </w:rPr>
        <w:t>07.03</w:t>
      </w:r>
      <w:r w:rsidR="004E09F1">
        <w:rPr>
          <w:rFonts w:ascii="Times New Roman" w:hAnsi="Times New Roman" w:cs="Times New Roman"/>
          <w:sz w:val="27"/>
          <w:szCs w:val="27"/>
        </w:rPr>
        <w:t>.2026</w:t>
      </w:r>
      <w:r w:rsidRPr="00C2156E">
        <w:rPr>
          <w:rFonts w:ascii="Times New Roman" w:hAnsi="Times New Roman" w:cs="Times New Roman"/>
          <w:sz w:val="27"/>
          <w:szCs w:val="27"/>
        </w:rPr>
        <w:t>.</w:t>
      </w:r>
    </w:p>
    <w:p w:rsidR="00734647" w:rsidRPr="00734647" w:rsidP="007346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34647">
        <w:rPr>
          <w:rFonts w:ascii="Times New Roman" w:hAnsi="Times New Roman" w:cs="Times New Roman"/>
          <w:sz w:val="27"/>
          <w:szCs w:val="27"/>
        </w:rPr>
        <w:t>Защитник лица, в отношении к</w:t>
      </w:r>
      <w:r w:rsidRPr="00734647">
        <w:rPr>
          <w:rFonts w:ascii="Times New Roman" w:hAnsi="Times New Roman" w:cs="Times New Roman"/>
          <w:sz w:val="27"/>
          <w:szCs w:val="27"/>
        </w:rPr>
        <w:t>оторого ведется производство по делу об административном правонарушении, в судебном заседании, не оспаривая фактических обстоятельств по делу, ходатайствовала о применении при назначении наказания положений статьи 2.9 Кодекса Российской Федерации об админи</w:t>
      </w:r>
      <w:r w:rsidRPr="00734647">
        <w:rPr>
          <w:rFonts w:ascii="Times New Roman" w:hAnsi="Times New Roman" w:cs="Times New Roman"/>
          <w:sz w:val="27"/>
          <w:szCs w:val="27"/>
        </w:rPr>
        <w:t>стративных правонарушениях.</w:t>
      </w:r>
    </w:p>
    <w:p w:rsidR="00734647" w:rsidP="007346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34647">
        <w:rPr>
          <w:rFonts w:ascii="Times New Roman" w:hAnsi="Times New Roman" w:cs="Times New Roman"/>
          <w:sz w:val="27"/>
          <w:szCs w:val="27"/>
        </w:rPr>
        <w:t>Выслушав защитника лица,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F100BD" w:rsidRPr="00C2156E" w:rsidP="007346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 соответствии с частью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</w:t>
      </w:r>
      <w:r w:rsidRPr="00C2156E">
        <w:rPr>
          <w:rFonts w:ascii="Times New Roman" w:hAnsi="Times New Roman" w:cs="Times New Roman"/>
          <w:sz w:val="27"/>
          <w:szCs w:val="27"/>
        </w:rPr>
        <w:t>Кодек</w:t>
      </w:r>
      <w:r w:rsidRPr="00C2156E">
        <w:rPr>
          <w:rFonts w:ascii="Times New Roman" w:hAnsi="Times New Roman" w:cs="Times New Roman"/>
          <w:sz w:val="27"/>
          <w:szCs w:val="27"/>
        </w:rPr>
        <w:t>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B4FF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положениям статьи</w:t>
      </w:r>
      <w:r w:rsidRPr="00DB4FFE">
        <w:rPr>
          <w:rFonts w:ascii="Times New Roman" w:hAnsi="Times New Roman" w:cs="Times New Roman"/>
          <w:sz w:val="27"/>
          <w:szCs w:val="27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</w:t>
      </w:r>
      <w:r w:rsidRPr="00DB4FFE">
        <w:rPr>
          <w:rFonts w:ascii="Times New Roman" w:hAnsi="Times New Roman" w:cs="Times New Roman"/>
          <w:sz w:val="27"/>
          <w:szCs w:val="27"/>
        </w:rPr>
        <w:t>бязанностей.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</w:t>
      </w:r>
      <w:r w:rsidRPr="00CA159E">
        <w:rPr>
          <w:rFonts w:ascii="Times New Roman" w:hAnsi="Times New Roman" w:cs="Times New Roman"/>
          <w:sz w:val="27"/>
          <w:szCs w:val="27"/>
        </w:rPr>
        <w:t>сти объектов (территорий), за исключением случаев, предусмотренных частью 2 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</w:t>
      </w:r>
      <w:r w:rsidRPr="00CA159E">
        <w:rPr>
          <w:rFonts w:ascii="Times New Roman" w:hAnsi="Times New Roman" w:cs="Times New Roman"/>
          <w:sz w:val="27"/>
          <w:szCs w:val="27"/>
        </w:rPr>
        <w:t>разуют объективную сторону состава правонарушения, предусмотренного частью 1 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</w:t>
      </w:r>
      <w:r w:rsidRPr="00CA159E">
        <w:rPr>
          <w:rFonts w:ascii="Times New Roman" w:hAnsi="Times New Roman" w:cs="Times New Roman"/>
          <w:sz w:val="27"/>
          <w:szCs w:val="27"/>
        </w:rPr>
        <w:t xml:space="preserve">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статье 2 Федерального закона от 06.03.2006 №35-ФЗ «О противодей</w:t>
      </w:r>
      <w:r w:rsidRPr="00CA159E">
        <w:rPr>
          <w:rFonts w:ascii="Times New Roman" w:hAnsi="Times New Roman" w:cs="Times New Roman"/>
          <w:sz w:val="27"/>
          <w:szCs w:val="27"/>
        </w:rPr>
        <w:t>ствии терроризму»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 его проявлений.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соответствии с частью 2 статьи 5 названного Федерального за</w:t>
      </w:r>
      <w:r w:rsidRPr="00CA159E">
        <w:rPr>
          <w:rFonts w:ascii="Times New Roman" w:hAnsi="Times New Roman" w:cs="Times New Roman"/>
          <w:sz w:val="27"/>
          <w:szCs w:val="27"/>
        </w:rPr>
        <w:t>кона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</w:t>
      </w:r>
      <w:r w:rsidRPr="00CA159E">
        <w:rPr>
          <w:rFonts w:ascii="Times New Roman" w:hAnsi="Times New Roman" w:cs="Times New Roman"/>
          <w:sz w:val="27"/>
          <w:szCs w:val="27"/>
        </w:rPr>
        <w:t>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13.0</w:t>
      </w:r>
      <w:r w:rsidRPr="00CA159E">
        <w:rPr>
          <w:rFonts w:ascii="Times New Roman" w:hAnsi="Times New Roman" w:cs="Times New Roman"/>
          <w:sz w:val="27"/>
          <w:szCs w:val="27"/>
        </w:rPr>
        <w:t>1.2017 №8 утверждены Требования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паспорта безопасности этих объектов (территорий) (далее также Требования).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пункту 5 Требований в целях установления дифференцированных требований к обеспечению антитеррористической защищенности объектов (территорий) с учетом возможных последствий</w:t>
      </w:r>
      <w:r w:rsidRPr="00CA159E">
        <w:rPr>
          <w:rFonts w:ascii="Times New Roman" w:hAnsi="Times New Roman" w:cs="Times New Roman"/>
          <w:sz w:val="27"/>
          <w:szCs w:val="27"/>
        </w:rPr>
        <w:t xml:space="preserve"> совершения террористического акта проводится их категорирование.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Категорирование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</w:t>
      </w:r>
      <w:r w:rsidRPr="00CA159E">
        <w:rPr>
          <w:rFonts w:ascii="Times New Roman" w:hAnsi="Times New Roman" w:cs="Times New Roman"/>
          <w:sz w:val="27"/>
          <w:szCs w:val="27"/>
        </w:rPr>
        <w:t>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Пунктом 7 Требований предусмотрено, что категорирование осуществляется в отношении функционирующих (эксплуатируемых) объектов (территорий), при вводе объектов (территори</w:t>
      </w:r>
      <w:r w:rsidRPr="00CA159E">
        <w:rPr>
          <w:rFonts w:ascii="Times New Roman" w:hAnsi="Times New Roman" w:cs="Times New Roman"/>
          <w:sz w:val="27"/>
          <w:szCs w:val="27"/>
        </w:rPr>
        <w:t>й) в эксплуатацию, а также в случае изменения характеристик объектов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Для проведения категорирования объекта (территории) решением руководителя органа (организации), являющегося </w:t>
      </w:r>
      <w:r w:rsidRPr="00CA159E">
        <w:rPr>
          <w:rFonts w:ascii="Times New Roman" w:hAnsi="Times New Roman" w:cs="Times New Roman"/>
          <w:sz w:val="27"/>
          <w:szCs w:val="27"/>
        </w:rPr>
        <w:t>правообладателем объекта (территории), назначается комиссия по обследованию и категорированию объекта (территории) (далее - комиссия).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состав комиссии включаются представители органа (организации), являющегося правообладателем объекта (территории), работ</w:t>
      </w:r>
      <w:r w:rsidRPr="00CA159E">
        <w:rPr>
          <w:rFonts w:ascii="Times New Roman" w:hAnsi="Times New Roman" w:cs="Times New Roman"/>
          <w:sz w:val="27"/>
          <w:szCs w:val="27"/>
        </w:rPr>
        <w:t>ники объекта (территории), а также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</w:t>
      </w:r>
      <w:r w:rsidRPr="00CA159E">
        <w:rPr>
          <w:rFonts w:ascii="Times New Roman" w:hAnsi="Times New Roman" w:cs="Times New Roman"/>
          <w:sz w:val="27"/>
          <w:szCs w:val="27"/>
        </w:rPr>
        <w:t>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 (по согласованию) (пункт 8 Требований).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силу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пункта 9 Требований комиссия назначается: в отношении функционирующего (эксплуатируемого) объекта (территории) - в течение 3 месяцев со дня утверждения настоящих требований; при вводе в эксплуатацию нового объекта (территории) - в течение 30 дней со дня о</w:t>
      </w:r>
      <w:r w:rsidRPr="00CA159E">
        <w:rPr>
          <w:rFonts w:ascii="Times New Roman" w:hAnsi="Times New Roman" w:cs="Times New Roman"/>
          <w:sz w:val="27"/>
          <w:szCs w:val="27"/>
        </w:rPr>
        <w:t>кончания мероприятий по его вводу в эксплуатацию.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Срок работы комиссии определяется назначившим комиссию руководителем органа (организации), являющегося правообладателем объекта (территории), в зависимости от сложности объекта (территории) и составляет не </w:t>
      </w:r>
      <w:r w:rsidRPr="00CA159E">
        <w:rPr>
          <w:rFonts w:ascii="Times New Roman" w:hAnsi="Times New Roman" w:cs="Times New Roman"/>
          <w:sz w:val="27"/>
          <w:szCs w:val="27"/>
        </w:rPr>
        <w:t>более 60 рабочих дней.</w:t>
      </w:r>
    </w:p>
    <w:p w:rsid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комиссии.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судебном заседании установлено, что основным видо</w:t>
      </w:r>
      <w:r>
        <w:rPr>
          <w:rFonts w:ascii="Times New Roman" w:hAnsi="Times New Roman" w:cs="Times New Roman"/>
          <w:sz w:val="27"/>
          <w:szCs w:val="27"/>
        </w:rPr>
        <w:t xml:space="preserve">м деятельности </w:t>
      </w:r>
      <w:r w:rsidR="00453352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является розничная торговля лекарственными средствами в специализированных магазинах (аптеках)» (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).</w:t>
      </w:r>
    </w:p>
    <w:p w:rsidR="0074401A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09F1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23.12.2020 получена лицензия </w:t>
      </w:r>
      <w:r w:rsidR="00453352">
        <w:rPr>
          <w:rFonts w:ascii="Times New Roman" w:hAnsi="Times New Roman"/>
          <w:sz w:val="27"/>
          <w:szCs w:val="27"/>
        </w:rPr>
        <w:t xml:space="preserve">«данные </w:t>
      </w:r>
      <w:r w:rsidR="00453352">
        <w:rPr>
          <w:rFonts w:ascii="Times New Roman" w:hAnsi="Times New Roman"/>
          <w:sz w:val="27"/>
          <w:szCs w:val="27"/>
        </w:rPr>
        <w:t>изъяты»</w:t>
      </w:r>
      <w:r>
        <w:rPr>
          <w:rFonts w:ascii="Times New Roman" w:hAnsi="Times New Roman" w:cs="Times New Roman"/>
          <w:sz w:val="27"/>
          <w:szCs w:val="27"/>
        </w:rPr>
        <w:t>на</w:t>
      </w:r>
      <w:r>
        <w:rPr>
          <w:rFonts w:ascii="Times New Roman" w:hAnsi="Times New Roman" w:cs="Times New Roman"/>
          <w:sz w:val="27"/>
          <w:szCs w:val="27"/>
        </w:rPr>
        <w:t xml:space="preserve"> осуществление указанного вида деятельности. </w:t>
      </w:r>
    </w:p>
    <w:p w:rsidR="004E09F1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Приказом Министерства здравоохранения Республики Крым от </w:t>
      </w:r>
      <w:r w:rsidR="0074401A">
        <w:rPr>
          <w:rFonts w:ascii="Times New Roman" w:hAnsi="Times New Roman" w:cs="Times New Roman"/>
          <w:sz w:val="27"/>
          <w:szCs w:val="27"/>
        </w:rPr>
        <w:t>06.02</w:t>
      </w:r>
      <w:r>
        <w:rPr>
          <w:rFonts w:ascii="Times New Roman" w:hAnsi="Times New Roman" w:cs="Times New Roman"/>
          <w:sz w:val="27"/>
          <w:szCs w:val="27"/>
        </w:rPr>
        <w:t>.2026 №</w:t>
      </w:r>
      <w:r w:rsidR="0074401A">
        <w:rPr>
          <w:rFonts w:ascii="Times New Roman" w:hAnsi="Times New Roman" w:cs="Times New Roman"/>
          <w:sz w:val="27"/>
          <w:szCs w:val="27"/>
        </w:rPr>
        <w:t>72</w:t>
      </w:r>
      <w:r>
        <w:rPr>
          <w:rFonts w:ascii="Times New Roman" w:hAnsi="Times New Roman" w:cs="Times New Roman"/>
          <w:sz w:val="27"/>
          <w:szCs w:val="27"/>
        </w:rPr>
        <w:t xml:space="preserve">-ло Лицензия дополнена следующим адресом места осуществления </w:t>
      </w:r>
      <w:r w:rsidR="00453352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E09F1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лицензируемого вида деятельности: 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="0045335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(аптечный пункт).</w:t>
      </w:r>
    </w:p>
    <w:p w:rsidR="0019120C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пункта 9 Требова</w:t>
      </w:r>
      <w:r>
        <w:rPr>
          <w:rFonts w:ascii="Times New Roman" w:hAnsi="Times New Roman" w:cs="Times New Roman"/>
          <w:sz w:val="27"/>
          <w:szCs w:val="27"/>
        </w:rPr>
        <w:t xml:space="preserve">ний граничным днем срока </w:t>
      </w:r>
      <w:r w:rsidRPr="0019120C">
        <w:rPr>
          <w:rFonts w:ascii="Times New Roman" w:hAnsi="Times New Roman" w:cs="Times New Roman"/>
          <w:sz w:val="27"/>
          <w:szCs w:val="27"/>
        </w:rPr>
        <w:t>создани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19120C">
        <w:rPr>
          <w:rFonts w:ascii="Times New Roman" w:hAnsi="Times New Roman" w:cs="Times New Roman"/>
          <w:sz w:val="27"/>
          <w:szCs w:val="27"/>
        </w:rPr>
        <w:t xml:space="preserve"> комиссии по обследованию и категорированию объект</w:t>
      </w:r>
      <w:r>
        <w:rPr>
          <w:rFonts w:ascii="Times New Roman" w:hAnsi="Times New Roman" w:cs="Times New Roman"/>
          <w:sz w:val="27"/>
          <w:szCs w:val="27"/>
        </w:rPr>
        <w:t xml:space="preserve">а (30 дней со дня начала осуществления лицензированного вида деятельности) – </w:t>
      </w:r>
      <w:r w:rsidR="0074401A">
        <w:rPr>
          <w:rFonts w:ascii="Times New Roman" w:hAnsi="Times New Roman" w:cs="Times New Roman"/>
          <w:sz w:val="27"/>
          <w:szCs w:val="27"/>
        </w:rPr>
        <w:t>07.03</w:t>
      </w:r>
      <w:r>
        <w:rPr>
          <w:rFonts w:ascii="Times New Roman" w:hAnsi="Times New Roman" w:cs="Times New Roman"/>
          <w:sz w:val="27"/>
          <w:szCs w:val="27"/>
        </w:rPr>
        <w:t>.2026.</w:t>
      </w:r>
      <w:r w:rsidRPr="0019120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34647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09F1">
        <w:rPr>
          <w:rFonts w:ascii="Times New Roman" w:hAnsi="Times New Roman" w:cs="Times New Roman"/>
          <w:sz w:val="27"/>
          <w:szCs w:val="27"/>
        </w:rPr>
        <w:t xml:space="preserve"> </w:t>
      </w:r>
      <w:r w:rsidRPr="00734647">
        <w:rPr>
          <w:rFonts w:ascii="Times New Roman" w:hAnsi="Times New Roman" w:cs="Times New Roman"/>
          <w:sz w:val="27"/>
          <w:szCs w:val="27"/>
        </w:rPr>
        <w:t>Между тем, юридическим лицом в установленный срок меры по обеспечению антитеррорис</w:t>
      </w:r>
      <w:r w:rsidRPr="00734647">
        <w:rPr>
          <w:rFonts w:ascii="Times New Roman" w:hAnsi="Times New Roman" w:cs="Times New Roman"/>
          <w:sz w:val="27"/>
          <w:szCs w:val="27"/>
        </w:rPr>
        <w:t xml:space="preserve">тической защищенности объекта не приняты. </w:t>
      </w:r>
    </w:p>
    <w:p w:rsidR="00750752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DB4FFE">
        <w:rPr>
          <w:rFonts w:ascii="Times New Roman" w:hAnsi="Times New Roman" w:cs="Times New Roman"/>
          <w:sz w:val="27"/>
          <w:szCs w:val="27"/>
        </w:rPr>
        <w:t xml:space="preserve">адлежащих и допустимых доказательств соблюдения юридическим </w:t>
      </w:r>
      <w:r w:rsidR="0019120C">
        <w:rPr>
          <w:rFonts w:ascii="Times New Roman" w:hAnsi="Times New Roman" w:cs="Times New Roman"/>
          <w:sz w:val="27"/>
          <w:szCs w:val="27"/>
        </w:rPr>
        <w:t xml:space="preserve">выполнения требований к </w:t>
      </w:r>
      <w:r w:rsidRPr="008A17D6" w:rsidR="0019120C">
        <w:rPr>
          <w:rFonts w:ascii="Times New Roman" w:hAnsi="Times New Roman" w:cs="Times New Roman"/>
          <w:sz w:val="27"/>
          <w:szCs w:val="27"/>
        </w:rPr>
        <w:t>антитеррористической защищенности объект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DB4FFE">
        <w:rPr>
          <w:rFonts w:ascii="Times New Roman" w:hAnsi="Times New Roman" w:cs="Times New Roman"/>
          <w:sz w:val="27"/>
          <w:szCs w:val="27"/>
        </w:rPr>
        <w:t xml:space="preserve">, как и доказательств наличия объективных </w:t>
      </w:r>
      <w:r w:rsidRPr="00947CE3" w:rsidR="00947CE3">
        <w:rPr>
          <w:rFonts w:ascii="Times New Roman" w:hAnsi="Times New Roman" w:cs="Times New Roman"/>
          <w:sz w:val="27"/>
          <w:szCs w:val="27"/>
        </w:rPr>
        <w:t>причин, свидетельствующих о невозможности их соблюдения</w:t>
      </w:r>
      <w:r w:rsidR="00585DC2">
        <w:rPr>
          <w:rFonts w:ascii="Times New Roman" w:hAnsi="Times New Roman" w:cs="Times New Roman"/>
          <w:sz w:val="27"/>
          <w:szCs w:val="27"/>
        </w:rPr>
        <w:t>,</w:t>
      </w:r>
      <w:r w:rsidR="00DB4FFE">
        <w:rPr>
          <w:rFonts w:ascii="Times New Roman" w:hAnsi="Times New Roman" w:cs="Times New Roman"/>
          <w:sz w:val="27"/>
          <w:szCs w:val="27"/>
        </w:rPr>
        <w:t xml:space="preserve"> материалы </w:t>
      </w:r>
      <w:r w:rsidR="00585DC2">
        <w:rPr>
          <w:rFonts w:ascii="Times New Roman" w:hAnsi="Times New Roman" w:cs="Times New Roman"/>
          <w:sz w:val="27"/>
          <w:szCs w:val="27"/>
        </w:rPr>
        <w:t xml:space="preserve">дела </w:t>
      </w:r>
      <w:r w:rsidR="00DB4FFE">
        <w:rPr>
          <w:rFonts w:ascii="Times New Roman" w:hAnsi="Times New Roman" w:cs="Times New Roman"/>
          <w:sz w:val="27"/>
          <w:szCs w:val="27"/>
        </w:rPr>
        <w:t>не содержат,</w:t>
      </w:r>
      <w:r w:rsidR="00585DC2">
        <w:rPr>
          <w:rFonts w:ascii="Times New Roman" w:hAnsi="Times New Roman" w:cs="Times New Roman"/>
          <w:sz w:val="27"/>
          <w:szCs w:val="27"/>
        </w:rPr>
        <w:t xml:space="preserve"> не представлены </w:t>
      </w:r>
      <w:r w:rsidR="00585DC2">
        <w:rPr>
          <w:rFonts w:ascii="Times New Roman" w:hAnsi="Times New Roman" w:cs="Times New Roman"/>
          <w:sz w:val="27"/>
          <w:szCs w:val="27"/>
        </w:rPr>
        <w:t xml:space="preserve">они и </w:t>
      </w:r>
      <w:r w:rsidR="0019120C">
        <w:rPr>
          <w:rFonts w:ascii="Times New Roman" w:hAnsi="Times New Roman" w:cs="Times New Roman"/>
          <w:sz w:val="27"/>
          <w:szCs w:val="27"/>
        </w:rPr>
        <w:t xml:space="preserve">законным представителем </w:t>
      </w:r>
      <w:r w:rsidR="00585DC2">
        <w:rPr>
          <w:rFonts w:ascii="Times New Roman" w:hAnsi="Times New Roman" w:cs="Times New Roman"/>
          <w:sz w:val="27"/>
          <w:szCs w:val="27"/>
        </w:rPr>
        <w:t>лиц</w:t>
      </w:r>
      <w:r w:rsidR="0019120C">
        <w:rPr>
          <w:rFonts w:ascii="Times New Roman" w:hAnsi="Times New Roman" w:cs="Times New Roman"/>
          <w:sz w:val="27"/>
          <w:szCs w:val="27"/>
        </w:rPr>
        <w:t>а</w:t>
      </w:r>
      <w:r w:rsidR="00585DC2">
        <w:rPr>
          <w:rFonts w:ascii="Times New Roman" w:hAnsi="Times New Roman" w:cs="Times New Roman"/>
          <w:sz w:val="27"/>
          <w:szCs w:val="27"/>
        </w:rPr>
        <w:t xml:space="preserve">, в отношении которого ведется производство по делу об административном правонарушении.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9120C" w:rsidR="0019120C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19120C" w:rsidR="0019120C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частью 1 ст</w:t>
      </w:r>
      <w:r w:rsidRPr="00C2156E">
        <w:rPr>
          <w:rFonts w:ascii="Times New Roman" w:hAnsi="Times New Roman" w:cs="Times New Roman"/>
          <w:sz w:val="27"/>
          <w:szCs w:val="27"/>
        </w:rPr>
        <w:t xml:space="preserve">атьи 20.35 Кодекса Российской Федерации об административных правонарушениях, подтверждается </w:t>
      </w:r>
      <w:r w:rsidR="00706285">
        <w:rPr>
          <w:rFonts w:ascii="Times New Roman" w:hAnsi="Times New Roman" w:cs="Times New Roman"/>
          <w:sz w:val="27"/>
          <w:szCs w:val="27"/>
        </w:rPr>
        <w:t xml:space="preserve">совокупностью </w:t>
      </w:r>
      <w:r w:rsidR="00AC6F41">
        <w:rPr>
          <w:rFonts w:ascii="Times New Roman" w:hAnsi="Times New Roman" w:cs="Times New Roman"/>
          <w:sz w:val="27"/>
          <w:szCs w:val="27"/>
        </w:rPr>
        <w:t>исследованных в судебном заседании доказательств</w:t>
      </w:r>
      <w:r w:rsidRPr="00C2156E">
        <w:rPr>
          <w:rFonts w:ascii="Times New Roman" w:hAnsi="Times New Roman" w:cs="Times New Roman"/>
          <w:sz w:val="27"/>
          <w:szCs w:val="27"/>
        </w:rPr>
        <w:t>: протоколом об административном правонарушении 91ОВО0</w:t>
      </w:r>
      <w:r w:rsidR="008A17D6">
        <w:rPr>
          <w:rFonts w:ascii="Times New Roman" w:hAnsi="Times New Roman" w:cs="Times New Roman"/>
          <w:sz w:val="27"/>
          <w:szCs w:val="27"/>
        </w:rPr>
        <w:t>1</w:t>
      </w:r>
      <w:r w:rsidR="0019120C">
        <w:rPr>
          <w:rFonts w:ascii="Times New Roman" w:hAnsi="Times New Roman" w:cs="Times New Roman"/>
          <w:sz w:val="27"/>
          <w:szCs w:val="27"/>
        </w:rPr>
        <w:t xml:space="preserve">6150626 </w:t>
      </w:r>
      <w:r w:rsidR="0074401A">
        <w:rPr>
          <w:rFonts w:ascii="Times New Roman" w:hAnsi="Times New Roman" w:cs="Times New Roman"/>
          <w:sz w:val="27"/>
          <w:szCs w:val="27"/>
        </w:rPr>
        <w:t xml:space="preserve">№000174 </w:t>
      </w:r>
      <w:r w:rsidR="0019120C">
        <w:rPr>
          <w:rFonts w:ascii="Times New Roman" w:hAnsi="Times New Roman" w:cs="Times New Roman"/>
          <w:sz w:val="27"/>
          <w:szCs w:val="27"/>
        </w:rPr>
        <w:t xml:space="preserve">от 15.06.2026, </w:t>
      </w:r>
      <w:r w:rsidR="0046750F">
        <w:rPr>
          <w:rFonts w:ascii="Times New Roman" w:hAnsi="Times New Roman" w:cs="Times New Roman"/>
          <w:sz w:val="27"/>
          <w:szCs w:val="27"/>
        </w:rPr>
        <w:t xml:space="preserve"> копией рапорта от 18.05.2026, 15.06.2026, копией акта сверки от 18.05.2026, копией выписки из реестра лицензий по состоянию на 27.04.2026, по состоянию на 15.06.2026, копией приказа №</w:t>
      </w:r>
      <w:r w:rsidR="0074401A">
        <w:rPr>
          <w:rFonts w:ascii="Times New Roman" w:hAnsi="Times New Roman" w:cs="Times New Roman"/>
          <w:sz w:val="27"/>
          <w:szCs w:val="27"/>
        </w:rPr>
        <w:t>72-ло</w:t>
      </w:r>
      <w:r w:rsidR="0046750F">
        <w:rPr>
          <w:rFonts w:ascii="Times New Roman" w:hAnsi="Times New Roman" w:cs="Times New Roman"/>
          <w:sz w:val="27"/>
          <w:szCs w:val="27"/>
        </w:rPr>
        <w:t xml:space="preserve"> от </w:t>
      </w:r>
      <w:r w:rsidR="0074401A">
        <w:rPr>
          <w:rFonts w:ascii="Times New Roman" w:hAnsi="Times New Roman" w:cs="Times New Roman"/>
          <w:sz w:val="27"/>
          <w:szCs w:val="27"/>
        </w:rPr>
        <w:t>06.02</w:t>
      </w:r>
      <w:r w:rsidR="0046750F">
        <w:rPr>
          <w:rFonts w:ascii="Times New Roman" w:hAnsi="Times New Roman" w:cs="Times New Roman"/>
          <w:sz w:val="27"/>
          <w:szCs w:val="27"/>
        </w:rPr>
        <w:t xml:space="preserve">.2026, </w:t>
      </w:r>
      <w:r w:rsidR="0019120C">
        <w:rPr>
          <w:rFonts w:ascii="Times New Roman" w:hAnsi="Times New Roman" w:cs="Times New Roman"/>
          <w:sz w:val="27"/>
          <w:szCs w:val="27"/>
        </w:rPr>
        <w:t>выпиской</w:t>
      </w:r>
      <w:r w:rsidR="00947CE3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Pr="00C2156E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</w:t>
      </w:r>
      <w:r w:rsidRPr="00C2156E">
        <w:rPr>
          <w:rFonts w:ascii="Times New Roman" w:hAnsi="Times New Roman" w:cs="Times New Roman"/>
          <w:sz w:val="27"/>
          <w:szCs w:val="27"/>
        </w:rPr>
        <w:t xml:space="preserve">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ООО 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="00453352">
        <w:rPr>
          <w:rFonts w:ascii="Times New Roman" w:hAnsi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Таким </w:t>
      </w:r>
      <w:r w:rsidRPr="00C2156E">
        <w:rPr>
          <w:rFonts w:ascii="Times New Roman" w:hAnsi="Times New Roman" w:cs="Times New Roman"/>
          <w:sz w:val="27"/>
          <w:szCs w:val="27"/>
        </w:rPr>
        <w:t>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</w:t>
      </w:r>
      <w:r w:rsidR="0005520E">
        <w:rPr>
          <w:rFonts w:ascii="Times New Roman" w:hAnsi="Times New Roman" w:cs="Times New Roman"/>
          <w:sz w:val="27"/>
          <w:szCs w:val="27"/>
        </w:rPr>
        <w:t>е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квалифицирую по части 1 статьи 20.35 Кодекса Российской Федерации об администра</w:t>
      </w:r>
      <w:r w:rsidRPr="00C2156E">
        <w:rPr>
          <w:rFonts w:ascii="Times New Roman" w:hAnsi="Times New Roman" w:cs="Times New Roman"/>
          <w:sz w:val="27"/>
          <w:szCs w:val="27"/>
        </w:rPr>
        <w:t>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настоящей статьи, статьями 11.15.1 и 20.30 Кодекса Российской Федерации об административных правонар</w:t>
      </w:r>
      <w:r w:rsidRPr="00C2156E">
        <w:rPr>
          <w:rFonts w:ascii="Times New Roman" w:hAnsi="Times New Roman" w:cs="Times New Roman"/>
          <w:sz w:val="27"/>
          <w:szCs w:val="27"/>
        </w:rPr>
        <w:t>ушениях, а также признаков уголовно наказуемого деяния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 w:rsidRPr="00C2156E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="00786864">
        <w:rPr>
          <w:rFonts w:ascii="Times New Roman" w:hAnsi="Times New Roman" w:cs="Times New Roman"/>
          <w:sz w:val="27"/>
          <w:szCs w:val="27"/>
        </w:rPr>
        <w:t xml:space="preserve"> (с учетом </w:t>
      </w:r>
      <w:r w:rsidRPr="00786864" w:rsidR="00786864">
        <w:rPr>
          <w:rFonts w:ascii="Times New Roman" w:hAnsi="Times New Roman" w:cs="Times New Roman"/>
          <w:sz w:val="27"/>
          <w:szCs w:val="27"/>
        </w:rPr>
        <w:t>пункту 2 Федерального закона от 04.03.2022 №31-ФЗ «О внесении изменений в Кодекс Российской Федерации об административных правонарушениях»</w:t>
      </w:r>
      <w:r w:rsidR="00786864">
        <w:rPr>
          <w:rFonts w:ascii="Times New Roman" w:hAnsi="Times New Roman" w:cs="Times New Roman"/>
          <w:sz w:val="27"/>
          <w:szCs w:val="27"/>
        </w:rPr>
        <w:t>)</w:t>
      </w:r>
      <w:r w:rsidRPr="00C2156E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 не истек. Оснований для прекращения производства по данному делу  не установлено.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</w:t>
      </w:r>
      <w:r w:rsidRPr="00C2156E">
        <w:rPr>
          <w:rFonts w:ascii="Times New Roman" w:hAnsi="Times New Roman" w:cs="Times New Roman"/>
          <w:sz w:val="27"/>
          <w:szCs w:val="27"/>
        </w:rPr>
        <w:t xml:space="preserve">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6750F" w:rsidR="0046750F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6750F" w:rsidR="0046750F">
        <w:rPr>
          <w:rFonts w:ascii="Times New Roman" w:hAnsi="Times New Roman" w:cs="Times New Roman"/>
          <w:sz w:val="27"/>
          <w:szCs w:val="27"/>
        </w:rPr>
        <w:t xml:space="preserve">» </w:t>
      </w:r>
      <w:r w:rsidRPr="00C2156E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</w:t>
      </w:r>
      <w:r w:rsidRPr="00C2156E">
        <w:rPr>
          <w:rFonts w:ascii="Times New Roman" w:hAnsi="Times New Roman" w:cs="Times New Roman"/>
          <w:sz w:val="27"/>
          <w:szCs w:val="27"/>
        </w:rPr>
        <w:t>арушены не были.</w:t>
      </w:r>
    </w:p>
    <w:p w:rsidR="0046750F" w:rsidRP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 xml:space="preserve"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</w:t>
      </w:r>
      <w:r w:rsidRPr="0046750F">
        <w:rPr>
          <w:rFonts w:ascii="Times New Roman" w:hAnsi="Times New Roman" w:cs="Times New Roman"/>
          <w:sz w:val="27"/>
          <w:szCs w:val="27"/>
        </w:rPr>
        <w:t>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750F">
        <w:rPr>
          <w:rFonts w:ascii="Times New Roman" w:hAnsi="Times New Roman" w:cs="Times New Roman"/>
          <w:sz w:val="27"/>
          <w:szCs w:val="27"/>
        </w:rPr>
        <w:t xml:space="preserve">Обстоятельств, смягчающих </w:t>
      </w:r>
      <w:r>
        <w:rPr>
          <w:rFonts w:ascii="Times New Roman" w:hAnsi="Times New Roman" w:cs="Times New Roman"/>
          <w:sz w:val="27"/>
          <w:szCs w:val="27"/>
        </w:rPr>
        <w:t xml:space="preserve">и отягчающих </w:t>
      </w:r>
      <w:r w:rsidRPr="0046750F">
        <w:rPr>
          <w:rFonts w:ascii="Times New Roman" w:hAnsi="Times New Roman" w:cs="Times New Roman"/>
          <w:sz w:val="27"/>
          <w:szCs w:val="27"/>
        </w:rPr>
        <w:t>админис</w:t>
      </w:r>
      <w:r w:rsidR="00453352">
        <w:rPr>
          <w:rFonts w:ascii="Times New Roman" w:hAnsi="Times New Roman" w:cs="Times New Roman"/>
          <w:sz w:val="27"/>
          <w:szCs w:val="27"/>
        </w:rPr>
        <w:t>тративную ответственность 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6750F">
        <w:rPr>
          <w:rFonts w:ascii="Times New Roman" w:hAnsi="Times New Roman" w:cs="Times New Roman"/>
          <w:sz w:val="27"/>
          <w:szCs w:val="27"/>
        </w:rPr>
        <w:t xml:space="preserve">», при </w:t>
      </w:r>
      <w:r w:rsidRPr="0046750F">
        <w:rPr>
          <w:rFonts w:ascii="Times New Roman" w:hAnsi="Times New Roman" w:cs="Times New Roman"/>
          <w:sz w:val="27"/>
          <w:szCs w:val="27"/>
        </w:rPr>
        <w:t>совершении правонарушения не установлено.</w:t>
      </w:r>
    </w:p>
    <w:p w:rsidR="00734647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34647">
        <w:rPr>
          <w:rFonts w:ascii="Times New Roman" w:hAnsi="Times New Roman" w:cs="Times New Roman"/>
          <w:sz w:val="27"/>
          <w:szCs w:val="27"/>
        </w:rPr>
        <w:t>Вопреки доводам защитника, в силу характера правонарушения и обстоятельств дела, оснований для освобождения 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734647">
        <w:rPr>
          <w:rFonts w:ascii="Times New Roman" w:hAnsi="Times New Roman" w:cs="Times New Roman"/>
          <w:sz w:val="27"/>
          <w:szCs w:val="27"/>
        </w:rPr>
        <w:t xml:space="preserve">» от административной ответственности, предусмотренных статьей 2.9 Кодекса </w:t>
      </w:r>
      <w:r w:rsidRPr="00734647">
        <w:rPr>
          <w:rFonts w:ascii="Times New Roman" w:hAnsi="Times New Roman" w:cs="Times New Roman"/>
          <w:sz w:val="27"/>
          <w:szCs w:val="27"/>
        </w:rPr>
        <w:t>Российской Федерац</w:t>
      </w:r>
      <w:r w:rsidRPr="00734647">
        <w:rPr>
          <w:rFonts w:ascii="Times New Roman" w:hAnsi="Times New Roman" w:cs="Times New Roman"/>
          <w:sz w:val="27"/>
          <w:szCs w:val="27"/>
        </w:rPr>
        <w:t>ии об административных правонарушениях, не имеется, поскольку состав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качестве обязательного услови</w:t>
      </w:r>
      <w:r w:rsidRPr="00734647">
        <w:rPr>
          <w:rFonts w:ascii="Times New Roman" w:hAnsi="Times New Roman" w:cs="Times New Roman"/>
          <w:sz w:val="27"/>
          <w:szCs w:val="27"/>
        </w:rPr>
        <w:t>я наступление последствий, в связи с чем отсутствие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F100BD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 тем же основаниям, с учетом объекта посягательства, существенности соз</w:t>
      </w:r>
      <w:r w:rsidRPr="00C2156E">
        <w:rPr>
          <w:rFonts w:ascii="Times New Roman" w:hAnsi="Times New Roman" w:cs="Times New Roman"/>
          <w:sz w:val="27"/>
          <w:szCs w:val="27"/>
        </w:rPr>
        <w:t>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оснований для применения положений статьи 4.1.1 Кодекса Ро</w:t>
      </w:r>
      <w:r w:rsidRPr="00C2156E">
        <w:rPr>
          <w:rFonts w:ascii="Times New Roman" w:hAnsi="Times New Roman" w:cs="Times New Roman"/>
          <w:sz w:val="27"/>
          <w:szCs w:val="27"/>
        </w:rPr>
        <w:t>ссийской Федерации об административных правонарушения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с учетом положений части 2 статьи 3.4 Кодекса Российской Федерации об административных правонарушениях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не имеется.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частью 1 статьи 4.1.2 Кодекса Российской Федерации об административн</w:t>
      </w:r>
      <w:r>
        <w:rPr>
          <w:rFonts w:ascii="Times New Roman" w:hAnsi="Times New Roman" w:cs="Times New Roman"/>
          <w:sz w:val="27"/>
          <w:szCs w:val="27"/>
        </w:rPr>
        <w:t>ых правонарушениях при назначении административного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</w:t>
      </w:r>
      <w:r>
        <w:rPr>
          <w:rFonts w:ascii="Times New Roman" w:hAnsi="Times New Roman" w:cs="Times New Roman"/>
          <w:sz w:val="27"/>
          <w:szCs w:val="27"/>
        </w:rPr>
        <w:t xml:space="preserve">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</w:t>
      </w:r>
      <w:r>
        <w:rPr>
          <w:rFonts w:ascii="Times New Roman" w:hAnsi="Times New Roman" w:cs="Times New Roman"/>
          <w:sz w:val="27"/>
          <w:szCs w:val="27"/>
        </w:rPr>
        <w:t>административного правонарушения в единый реестр субъектов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</w:t>
      </w:r>
      <w:r>
        <w:rPr>
          <w:rFonts w:ascii="Times New Roman" w:hAnsi="Times New Roman" w:cs="Times New Roman"/>
          <w:sz w:val="27"/>
          <w:szCs w:val="27"/>
        </w:rPr>
        <w:t xml:space="preserve"> Российской Федерации об административных правонарушениях для лица, осуществляющего предпринимательскую деятельность без образования юридического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части 2 статьи 4.1.2 Кодекса Российской Федерации об административных правонарушениях, в случае</w:t>
      </w:r>
      <w:r>
        <w:rPr>
          <w:rFonts w:ascii="Times New Roman" w:hAnsi="Times New Roman" w:cs="Times New Roman"/>
          <w:sz w:val="27"/>
          <w:szCs w:val="27"/>
        </w:rPr>
        <w:t>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</w:t>
      </w:r>
      <w:r>
        <w:rPr>
          <w:rFonts w:ascii="Times New Roman" w:hAnsi="Times New Roman" w:cs="Times New Roman"/>
          <w:sz w:val="27"/>
          <w:szCs w:val="27"/>
        </w:rPr>
        <w:t>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</w:t>
      </w:r>
      <w:r>
        <w:rPr>
          <w:rFonts w:ascii="Times New Roman" w:hAnsi="Times New Roman" w:cs="Times New Roman"/>
          <w:sz w:val="27"/>
          <w:szCs w:val="27"/>
        </w:rPr>
        <w:t>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микропредприятиям, включенным по состоянию на момент совершения адми</w:t>
      </w:r>
      <w:r>
        <w:rPr>
          <w:rFonts w:ascii="Times New Roman" w:hAnsi="Times New Roman" w:cs="Times New Roman"/>
          <w:sz w:val="27"/>
          <w:szCs w:val="27"/>
        </w:rPr>
        <w:t xml:space="preserve">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</w:t>
      </w:r>
      <w:r>
        <w:rPr>
          <w:rFonts w:ascii="Times New Roman" w:hAnsi="Times New Roman" w:cs="Times New Roman"/>
          <w:sz w:val="27"/>
          <w:szCs w:val="27"/>
        </w:rPr>
        <w:t xml:space="preserve">предусмотренного санкцией соответствующей статьи (части статьи) для юридического лица, либо в размере половины размера административного </w:t>
      </w:r>
      <w:r>
        <w:rPr>
          <w:rFonts w:ascii="Times New Roman" w:hAnsi="Times New Roman" w:cs="Times New Roman"/>
          <w:sz w:val="27"/>
          <w:szCs w:val="27"/>
        </w:rPr>
        <w:t>штрафа, предусмотренного санкцией соответствующей статьи (части статьи) для юридического лица, если такая санкция преду</w:t>
      </w:r>
      <w:r>
        <w:rPr>
          <w:rFonts w:ascii="Times New Roman" w:hAnsi="Times New Roman" w:cs="Times New Roman"/>
          <w:sz w:val="27"/>
          <w:szCs w:val="27"/>
        </w:rPr>
        <w:t>сматривает назначение административного штрафа в фиксированном размере.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Частью 3 указанной статьи предусмотрено, что размер административного штрафа, назначаемого в соответствии с частью 2 настоящей статьи, не может составлять менее минимального размера ад</w:t>
      </w:r>
      <w:r>
        <w:rPr>
          <w:rFonts w:ascii="Times New Roman" w:hAnsi="Times New Roman" w:cs="Times New Roman"/>
          <w:sz w:val="27"/>
          <w:szCs w:val="27"/>
        </w:rPr>
        <w:t>министративного штрафа, предусмотренного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данным официального сайта Фед</w:t>
      </w:r>
      <w:r>
        <w:rPr>
          <w:rFonts w:ascii="Times New Roman" w:hAnsi="Times New Roman" w:cs="Times New Roman"/>
          <w:sz w:val="27"/>
          <w:szCs w:val="27"/>
        </w:rPr>
        <w:t xml:space="preserve">еральной Налоговой Службы Российской Федерации (https://rmsp.nalog.ru/) </w:t>
      </w:r>
      <w:r w:rsidRPr="0046750F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6750F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на момент совершения вмененного правонарушения </w:t>
      </w:r>
      <w:r w:rsidR="006A6793">
        <w:rPr>
          <w:rFonts w:ascii="Times New Roman" w:hAnsi="Times New Roman" w:cs="Times New Roman"/>
          <w:sz w:val="27"/>
          <w:szCs w:val="27"/>
        </w:rPr>
        <w:t xml:space="preserve">(дата включения в реестр 10.05.2019) </w:t>
      </w:r>
      <w:r>
        <w:rPr>
          <w:rFonts w:ascii="Times New Roman" w:hAnsi="Times New Roman" w:cs="Times New Roman"/>
          <w:sz w:val="27"/>
          <w:szCs w:val="27"/>
        </w:rPr>
        <w:t>было включено в единый реестр субъектов малого и среднего предпринимательства (малое</w:t>
      </w:r>
      <w:r>
        <w:rPr>
          <w:rFonts w:ascii="Times New Roman" w:hAnsi="Times New Roman" w:cs="Times New Roman"/>
          <w:sz w:val="27"/>
          <w:szCs w:val="27"/>
        </w:rPr>
        <w:t xml:space="preserve"> предприятие). 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положений статьи 4.1.2 Кодекса Российской Федерации об административных</w:t>
      </w:r>
      <w:r>
        <w:rPr>
          <w:rFonts w:ascii="Times New Roman" w:hAnsi="Times New Roman" w:cs="Times New Roman"/>
          <w:sz w:val="27"/>
          <w:szCs w:val="27"/>
        </w:rPr>
        <w:t xml:space="preserve"> правонарушениях, принимая во внимание обстоятельства дела, отсутствие обстоятельств, смягчающих и отягчающих ответственность, прихожу к выводу, что </w:t>
      </w:r>
      <w:r w:rsidRPr="0046750F">
        <w:rPr>
          <w:rFonts w:ascii="Times New Roman" w:hAnsi="Times New Roman" w:cs="Times New Roman"/>
          <w:sz w:val="27"/>
          <w:szCs w:val="27"/>
        </w:rPr>
        <w:t>ООО «</w:t>
      </w:r>
      <w:r w:rsidR="00453352">
        <w:rPr>
          <w:rFonts w:ascii="Times New Roman" w:hAnsi="Times New Roman"/>
          <w:sz w:val="27"/>
          <w:szCs w:val="27"/>
        </w:rPr>
        <w:t>«данные изъяты»</w:t>
      </w:r>
      <w:r w:rsidRPr="0046750F">
        <w:rPr>
          <w:rFonts w:ascii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hAnsi="Times New Roman" w:cs="Times New Roman"/>
          <w:sz w:val="27"/>
          <w:szCs w:val="27"/>
        </w:rPr>
        <w:t xml:space="preserve"> следует подвергнуть наказанию в виде административного штрафа в пределах санкции, предусмот</w:t>
      </w:r>
      <w:r>
        <w:rPr>
          <w:rFonts w:ascii="Times New Roman" w:hAnsi="Times New Roman" w:cs="Times New Roman"/>
          <w:sz w:val="27"/>
          <w:szCs w:val="27"/>
        </w:rPr>
        <w:t>ренной частью 1 статьи 20.35 Кодекса Российской Федерации об административных правонарушениях с применением положений статьи 4.1.2 Кодекса Российской Федерации об административных правонарушениях.</w:t>
      </w:r>
    </w:p>
    <w:p w:rsidR="0046750F" w:rsidP="004675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статьями 29.9</w:t>
      </w:r>
      <w:r>
        <w:rPr>
          <w:rFonts w:ascii="Times New Roman" w:hAnsi="Times New Roman" w:cs="Times New Roman"/>
          <w:sz w:val="27"/>
          <w:szCs w:val="27"/>
        </w:rPr>
        <w:t>-29.10, 30.1 Кодекса Российской Федерации об административных правонарушениях, мировой судья</w:t>
      </w:r>
    </w:p>
    <w:p w:rsidR="0046750F" w:rsidP="0046750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46750F" w:rsidP="0046750F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46750F">
        <w:rPr>
          <w:sz w:val="27"/>
          <w:szCs w:val="27"/>
        </w:rPr>
        <w:t>Общество с ограниченной ответственностью «</w:t>
      </w:r>
      <w:r w:rsidR="00453352">
        <w:rPr>
          <w:sz w:val="27"/>
          <w:szCs w:val="27"/>
        </w:rPr>
        <w:t>«данные изъяты»</w:t>
      </w:r>
      <w:r w:rsidRPr="0046750F"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 виновным в совершении административного правонарушения, предусмотренного частью 1 статьи </w:t>
      </w:r>
      <w:r>
        <w:rPr>
          <w:sz w:val="27"/>
          <w:szCs w:val="27"/>
        </w:rPr>
        <w:t xml:space="preserve">20.35 Кодекса Российской Федерации об административных правонарушениях, и назначить ему наказание в виде административного штрафа в размере 50000 (пятьдесят тысяч) рублей. 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46750F">
        <w:rPr>
          <w:rFonts w:ascii="Times New Roman" w:hAnsi="Times New Roman" w:cs="Times New Roman"/>
          <w:sz w:val="28"/>
          <w:szCs w:val="28"/>
        </w:rPr>
        <w:t>УФК по Республике Крым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50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46750F">
        <w:rPr>
          <w:rFonts w:ascii="Times New Roman" w:hAnsi="Times New Roman" w:cs="Times New Roman"/>
          <w:sz w:val="28"/>
          <w:szCs w:val="28"/>
        </w:rPr>
        <w:t>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</w:t>
      </w:r>
      <w:r w:rsidRPr="0046750F">
        <w:rPr>
          <w:rFonts w:ascii="Times New Roman" w:hAnsi="Times New Roman" w:cs="Times New Roman"/>
          <w:sz w:val="28"/>
          <w:szCs w:val="28"/>
        </w:rPr>
        <w:t xml:space="preserve"> 043510001, единый казначейский счет 40102810645370000035, казначейский счет 03100643000000017500, лицевой счет 04752203230 в УФК по Республике Крым, код Сводного реестра 35220323, КБК 828 1 16 01203 01 9000 140</w:t>
      </w:r>
      <w:r>
        <w:rPr>
          <w:rFonts w:ascii="Times New Roman" w:hAnsi="Times New Roman" w:cs="Times New Roman"/>
          <w:sz w:val="27"/>
          <w:szCs w:val="27"/>
        </w:rPr>
        <w:t xml:space="preserve">, УИН </w:t>
      </w:r>
      <w:r w:rsidRPr="0074401A" w:rsidR="0074401A">
        <w:rPr>
          <w:rFonts w:ascii="Times New Roman" w:hAnsi="Times New Roman" w:cs="Times New Roman"/>
          <w:sz w:val="27"/>
          <w:szCs w:val="27"/>
        </w:rPr>
        <w:t>0410760300175002282620180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6750F" w:rsidP="0046750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Разъяснить, </w:t>
      </w:r>
      <w:r>
        <w:rPr>
          <w:rFonts w:ascii="Times New Roman" w:hAnsi="Times New Roman" w:cs="Times New Roman"/>
          <w:sz w:val="27"/>
          <w:szCs w:val="27"/>
        </w:rPr>
        <w:t xml:space="preserve">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</w:t>
      </w:r>
      <w:r>
        <w:rPr>
          <w:rFonts w:ascii="Times New Roman" w:hAnsi="Times New Roman" w:cs="Times New Roman"/>
          <w:sz w:val="27"/>
          <w:szCs w:val="27"/>
        </w:rPr>
        <w:t>предусмотренных ст. 31.5 Кодекса Российской Федерации об администрати</w:t>
      </w:r>
      <w:r>
        <w:rPr>
          <w:rFonts w:ascii="Times New Roman" w:hAnsi="Times New Roman" w:cs="Times New Roman"/>
          <w:sz w:val="27"/>
          <w:szCs w:val="27"/>
        </w:rPr>
        <w:t xml:space="preserve">вных правонарушениях.  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</w:t>
      </w:r>
      <w:r>
        <w:rPr>
          <w:rFonts w:ascii="Times New Roman" w:hAnsi="Times New Roman" w:cs="Times New Roman"/>
          <w:sz w:val="27"/>
          <w:szCs w:val="27"/>
        </w:rPr>
        <w:t>лаченного административного штрафа.</w:t>
      </w:r>
    </w:p>
    <w:p w:rsidR="0046750F" w:rsidP="00467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(Центральный район городского округа Симферополя)</w:t>
      </w:r>
      <w:r>
        <w:rPr>
          <w:rFonts w:ascii="Times New Roman" w:hAnsi="Times New Roman" w:cs="Times New Roman"/>
          <w:sz w:val="27"/>
          <w:szCs w:val="27"/>
        </w:rPr>
        <w:t xml:space="preserve"> Республики Крым (г. Симферополь,  ул. Крымских Партизан, 3а).</w:t>
      </w:r>
    </w:p>
    <w:p w:rsidR="0046750F" w:rsidP="0046750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46750F">
        <w:rPr>
          <w:rFonts w:ascii="Times New Roman" w:hAnsi="Times New Roman" w:cs="Times New Roman"/>
          <w:sz w:val="27"/>
          <w:szCs w:val="27"/>
        </w:rPr>
        <w:t>Це</w:t>
      </w:r>
      <w:r w:rsidRPr="0046750F">
        <w:rPr>
          <w:rFonts w:ascii="Times New Roman" w:hAnsi="Times New Roman" w:cs="Times New Roman"/>
          <w:sz w:val="27"/>
          <w:szCs w:val="27"/>
        </w:rPr>
        <w:t>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в течение 10 дней со дня вручения или получения копии постановления.</w:t>
      </w:r>
    </w:p>
    <w:p w:rsidR="0046750F" w:rsidP="0046750F">
      <w:pPr>
        <w:ind w:firstLine="851"/>
      </w:pPr>
      <w:r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     А.Л.То</w:t>
      </w:r>
      <w:r>
        <w:rPr>
          <w:rFonts w:ascii="Times New Roman" w:hAnsi="Times New Roman" w:cs="Times New Roman"/>
          <w:sz w:val="27"/>
          <w:szCs w:val="27"/>
        </w:rPr>
        <w:t>скина</w:t>
      </w:r>
    </w:p>
    <w:p w:rsidR="002C5A43" w:rsidRPr="00C2156E" w:rsidP="0046750F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706285">
      <w:footerReference w:type="default" r:id="rId5"/>
      <w:pgSz w:w="11906" w:h="16838"/>
      <w:pgMar w:top="851" w:right="707" w:bottom="567" w:left="1985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352">
          <w:rPr>
            <w:noProof/>
          </w:rPr>
          <w:t>6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3448D"/>
    <w:rsid w:val="00040F8B"/>
    <w:rsid w:val="00047B86"/>
    <w:rsid w:val="0005520E"/>
    <w:rsid w:val="000653B0"/>
    <w:rsid w:val="000E441B"/>
    <w:rsid w:val="00161BE5"/>
    <w:rsid w:val="00174AFE"/>
    <w:rsid w:val="0019120C"/>
    <w:rsid w:val="001A0207"/>
    <w:rsid w:val="001E4E82"/>
    <w:rsid w:val="001E7289"/>
    <w:rsid w:val="002422F7"/>
    <w:rsid w:val="00272C09"/>
    <w:rsid w:val="002916E6"/>
    <w:rsid w:val="002A5C7A"/>
    <w:rsid w:val="002C5A43"/>
    <w:rsid w:val="002E0875"/>
    <w:rsid w:val="00301F2D"/>
    <w:rsid w:val="00326552"/>
    <w:rsid w:val="00334E20"/>
    <w:rsid w:val="00374025"/>
    <w:rsid w:val="00381B11"/>
    <w:rsid w:val="003B40FE"/>
    <w:rsid w:val="003F6010"/>
    <w:rsid w:val="0043464C"/>
    <w:rsid w:val="00453352"/>
    <w:rsid w:val="00455F90"/>
    <w:rsid w:val="0046750F"/>
    <w:rsid w:val="004762CA"/>
    <w:rsid w:val="0048329B"/>
    <w:rsid w:val="004E09F1"/>
    <w:rsid w:val="00522811"/>
    <w:rsid w:val="005358FD"/>
    <w:rsid w:val="00585DC2"/>
    <w:rsid w:val="005E5B49"/>
    <w:rsid w:val="00625A4A"/>
    <w:rsid w:val="006355B4"/>
    <w:rsid w:val="006528B6"/>
    <w:rsid w:val="0069237C"/>
    <w:rsid w:val="006963DB"/>
    <w:rsid w:val="006A6793"/>
    <w:rsid w:val="006B779F"/>
    <w:rsid w:val="006E07FF"/>
    <w:rsid w:val="00706285"/>
    <w:rsid w:val="00723979"/>
    <w:rsid w:val="00734647"/>
    <w:rsid w:val="0074401A"/>
    <w:rsid w:val="007473EB"/>
    <w:rsid w:val="00750752"/>
    <w:rsid w:val="007548D6"/>
    <w:rsid w:val="00786864"/>
    <w:rsid w:val="00786F48"/>
    <w:rsid w:val="007B75B2"/>
    <w:rsid w:val="00811964"/>
    <w:rsid w:val="008A17D6"/>
    <w:rsid w:val="0090476C"/>
    <w:rsid w:val="00947CE3"/>
    <w:rsid w:val="009601F7"/>
    <w:rsid w:val="00967A5B"/>
    <w:rsid w:val="009701B4"/>
    <w:rsid w:val="00984C60"/>
    <w:rsid w:val="009D2E6E"/>
    <w:rsid w:val="009F3D17"/>
    <w:rsid w:val="00A06D7F"/>
    <w:rsid w:val="00A4218F"/>
    <w:rsid w:val="00A556CE"/>
    <w:rsid w:val="00A65731"/>
    <w:rsid w:val="00A70594"/>
    <w:rsid w:val="00AC6F41"/>
    <w:rsid w:val="00AC709D"/>
    <w:rsid w:val="00B31CCE"/>
    <w:rsid w:val="00B3200D"/>
    <w:rsid w:val="00B4556E"/>
    <w:rsid w:val="00B472A4"/>
    <w:rsid w:val="00B71CC3"/>
    <w:rsid w:val="00B84F55"/>
    <w:rsid w:val="00BA7B82"/>
    <w:rsid w:val="00C2156E"/>
    <w:rsid w:val="00C33BCA"/>
    <w:rsid w:val="00C545F8"/>
    <w:rsid w:val="00C71641"/>
    <w:rsid w:val="00CA159E"/>
    <w:rsid w:val="00D55472"/>
    <w:rsid w:val="00D67DB7"/>
    <w:rsid w:val="00DB42AA"/>
    <w:rsid w:val="00DB4FFE"/>
    <w:rsid w:val="00DC2189"/>
    <w:rsid w:val="00E17C23"/>
    <w:rsid w:val="00E215BE"/>
    <w:rsid w:val="00E34DAF"/>
    <w:rsid w:val="00E85840"/>
    <w:rsid w:val="00EB4B6D"/>
    <w:rsid w:val="00EB74E7"/>
    <w:rsid w:val="00EC5E4F"/>
    <w:rsid w:val="00EF40CD"/>
    <w:rsid w:val="00F100BD"/>
    <w:rsid w:val="00F80155"/>
    <w:rsid w:val="00F80A52"/>
    <w:rsid w:val="00F923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ABA8E-F887-4E4E-9D13-1B68D1CF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