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B30701">
        <w:rPr>
          <w:rFonts w:ascii="Times New Roman" w:hAnsi="Times New Roman" w:cs="Times New Roman"/>
          <w:sz w:val="27"/>
          <w:szCs w:val="27"/>
        </w:rPr>
        <w:t>2</w:t>
      </w:r>
      <w:r w:rsidR="000775A4">
        <w:rPr>
          <w:rFonts w:ascii="Times New Roman" w:hAnsi="Times New Roman" w:cs="Times New Roman"/>
          <w:sz w:val="27"/>
          <w:szCs w:val="27"/>
        </w:rPr>
        <w:t>39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A940A1">
        <w:rPr>
          <w:rFonts w:ascii="Times New Roman" w:hAnsi="Times New Roman" w:cs="Times New Roman"/>
          <w:sz w:val="27"/>
          <w:szCs w:val="27"/>
        </w:rPr>
        <w:t>7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F379A8">
        <w:rPr>
          <w:rFonts w:ascii="Times New Roman" w:hAnsi="Times New Roman" w:cs="Times New Roman"/>
          <w:sz w:val="27"/>
          <w:szCs w:val="27"/>
        </w:rPr>
        <w:t>4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 сентября</w:t>
      </w:r>
      <w:r w:rsidR="00F379A8">
        <w:rPr>
          <w:rFonts w:ascii="Times New Roman" w:hAnsi="Times New Roman" w:cs="Times New Roman"/>
          <w:sz w:val="27"/>
          <w:szCs w:val="27"/>
        </w:rPr>
        <w:t xml:space="preserve"> 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721DDD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15261E" w:rsidR="00C8007F">
        <w:rPr>
          <w:rFonts w:ascii="Times New Roman" w:hAnsi="Times New Roman" w:cs="Times New Roman"/>
          <w:sz w:val="27"/>
          <w:szCs w:val="27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="000775A4">
        <w:rPr>
          <w:rFonts w:ascii="Times New Roman" w:hAnsi="Times New Roman" w:cs="Times New Roman"/>
          <w:sz w:val="27"/>
          <w:szCs w:val="27"/>
        </w:rPr>
        <w:t xml:space="preserve">защитника </w:t>
      </w:r>
      <w:r>
        <w:rPr>
          <w:rFonts w:ascii="Times New Roman" w:hAnsi="Times New Roman" w:cs="Times New Roman"/>
          <w:sz w:val="27"/>
          <w:szCs w:val="27"/>
        </w:rPr>
        <w:t xml:space="preserve">лица, </w:t>
      </w:r>
      <w:r w:rsidRPr="00F379A8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– </w:t>
      </w:r>
      <w:r w:rsidR="000775A4">
        <w:rPr>
          <w:rFonts w:ascii="Times New Roman" w:hAnsi="Times New Roman" w:cs="Times New Roman"/>
          <w:sz w:val="27"/>
          <w:szCs w:val="27"/>
        </w:rPr>
        <w:t>Скориной Ю.Ф.</w:t>
      </w:r>
      <w:r w:rsidR="00B30701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="00F07A76">
        <w:rPr>
          <w:rFonts w:ascii="Times New Roman" w:hAnsi="Times New Roman" w:cs="Times New Roman"/>
          <w:sz w:val="27"/>
          <w:szCs w:val="27"/>
        </w:rPr>
        <w:t>мировых судей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</w:t>
      </w:r>
      <w:r w:rsidRPr="0015261E">
        <w:rPr>
          <w:rFonts w:ascii="Times New Roman" w:hAnsi="Times New Roman" w:cs="Times New Roman"/>
          <w:sz w:val="27"/>
          <w:szCs w:val="27"/>
        </w:rPr>
        <w:t xml:space="preserve">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Чекалина Антона Алексеевича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15261E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Чекалин А.А.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03.07</w:t>
      </w:r>
      <w:r w:rsidR="00F07A76">
        <w:rPr>
          <w:rFonts w:ascii="Times New Roman" w:hAnsi="Times New Roman" w:cs="Times New Roman"/>
          <w:sz w:val="27"/>
          <w:szCs w:val="27"/>
        </w:rPr>
        <w:t>.2024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07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</w:t>
      </w:r>
      <w:r w:rsidR="00EB7C57">
        <w:rPr>
          <w:rFonts w:ascii="Times New Roman" w:hAnsi="Times New Roman" w:cs="Times New Roman"/>
          <w:sz w:val="27"/>
          <w:szCs w:val="27"/>
        </w:rPr>
        <w:t>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953DE4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судебно</w:t>
      </w:r>
      <w:r w:rsidR="000775A4">
        <w:rPr>
          <w:rFonts w:ascii="Times New Roman" w:hAnsi="Times New Roman" w:cs="Times New Roman"/>
          <w:sz w:val="27"/>
          <w:szCs w:val="27"/>
        </w:rPr>
        <w:t>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0775A4">
        <w:rPr>
          <w:rFonts w:ascii="Times New Roman" w:hAnsi="Times New Roman" w:cs="Times New Roman"/>
          <w:sz w:val="27"/>
          <w:szCs w:val="27"/>
        </w:rPr>
        <w:t>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0775A4" w:rsidR="000775A4">
        <w:rPr>
          <w:rFonts w:ascii="Times New Roman" w:hAnsi="Times New Roman" w:cs="Times New Roman"/>
          <w:sz w:val="27"/>
          <w:szCs w:val="27"/>
        </w:rPr>
        <w:t>Чекалин А.А.</w:t>
      </w:r>
      <w:r w:rsidR="000775A4">
        <w:rPr>
          <w:rFonts w:ascii="Times New Roman" w:hAnsi="Times New Roman" w:cs="Times New Roman"/>
          <w:sz w:val="27"/>
          <w:szCs w:val="27"/>
        </w:rPr>
        <w:t xml:space="preserve"> не явился, извещен надлежаще, телефонограммою, в телефонном режиме ходатайствовал о рассмотрении дела в его отсутствии с участием защитника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C4444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Защитник лица, в отношении которого ведется производство по</w:t>
      </w:r>
      <w:r>
        <w:rPr>
          <w:rFonts w:ascii="Times New Roman" w:hAnsi="Times New Roman" w:cs="Times New Roman"/>
          <w:sz w:val="27"/>
          <w:szCs w:val="27"/>
        </w:rPr>
        <w:t xml:space="preserve"> делу об административном правонарушении, </w:t>
      </w:r>
      <w:r w:rsidR="000775A4">
        <w:rPr>
          <w:rFonts w:ascii="Times New Roman" w:hAnsi="Times New Roman" w:cs="Times New Roman"/>
          <w:sz w:val="27"/>
          <w:szCs w:val="27"/>
        </w:rPr>
        <w:t>ходатайствовала о прекращении производства по делу по мотивам, указанным в письменном ходатайстве</w:t>
      </w:r>
      <w:r w:rsidR="00B30701">
        <w:rPr>
          <w:rFonts w:ascii="Times New Roman" w:hAnsi="Times New Roman" w:cs="Times New Roman"/>
          <w:sz w:val="27"/>
          <w:szCs w:val="27"/>
        </w:rPr>
        <w:t>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3C35C5">
        <w:rPr>
          <w:rFonts w:ascii="Times New Roman" w:hAnsi="Times New Roman" w:cs="Times New Roman"/>
          <w:sz w:val="27"/>
          <w:szCs w:val="27"/>
        </w:rPr>
        <w:t>защитника</w:t>
      </w:r>
      <w:r w:rsidR="006C444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сследовав материалы дела, прихожу к следующему. 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В соответствии с ч. 1 ст. 12.8 Кодекса </w:t>
      </w:r>
      <w:r w:rsidRPr="006C4444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</w:t>
      </w:r>
      <w:r w:rsidRPr="006C4444">
        <w:rPr>
          <w:rFonts w:ascii="Times New Roman" w:hAnsi="Times New Roman" w:cs="Times New Roman"/>
          <w:sz w:val="27"/>
          <w:szCs w:val="27"/>
        </w:rPr>
        <w:t>редствами на срок от полутора до двух лет.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</w:t>
      </w:r>
      <w:r w:rsidRPr="006C4444">
        <w:rPr>
          <w:rFonts w:ascii="Times New Roman" w:hAnsi="Times New Roman" w:cs="Times New Roman"/>
          <w:sz w:val="27"/>
          <w:szCs w:val="27"/>
        </w:rPr>
        <w:t>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</w:t>
      </w:r>
      <w:r w:rsidRPr="006C4444">
        <w:rPr>
          <w:rFonts w:ascii="Times New Roman" w:hAnsi="Times New Roman" w:cs="Times New Roman"/>
          <w:sz w:val="27"/>
          <w:szCs w:val="27"/>
        </w:rPr>
        <w:t>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</w:t>
      </w:r>
      <w:r w:rsidRPr="006C4444">
        <w:rPr>
          <w:rFonts w:ascii="Times New Roman" w:hAnsi="Times New Roman" w:cs="Times New Roman"/>
          <w:sz w:val="27"/>
          <w:szCs w:val="27"/>
        </w:rPr>
        <w:t xml:space="preserve">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 w:rsidRPr="006C4444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6C4444">
        <w:rPr>
          <w:rFonts w:ascii="Times New Roman" w:hAnsi="Times New Roman" w:cs="Times New Roman"/>
          <w:sz w:val="27"/>
          <w:szCs w:val="27"/>
        </w:rPr>
        <w:t xml:space="preserve">опьянения в соответствии с ч. 6 ст. 27.12 Кодекса Российской Федерации об административных правонарушениях. 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состояние </w:t>
      </w:r>
      <w:r w:rsidRPr="006C4444">
        <w:rPr>
          <w:rFonts w:ascii="Times New Roman" w:hAnsi="Times New Roman" w:cs="Times New Roman"/>
          <w:sz w:val="27"/>
          <w:szCs w:val="27"/>
        </w:rPr>
        <w:t>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</w:t>
      </w:r>
      <w:r w:rsidRPr="006C4444">
        <w:rPr>
          <w:rFonts w:ascii="Times New Roman" w:hAnsi="Times New Roman" w:cs="Times New Roman"/>
          <w:sz w:val="27"/>
          <w:szCs w:val="27"/>
        </w:rPr>
        <w:t>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</w:t>
      </w:r>
      <w:r w:rsidRPr="006C4444">
        <w:rPr>
          <w:rFonts w:ascii="Times New Roman" w:hAnsi="Times New Roman" w:cs="Times New Roman"/>
          <w:sz w:val="27"/>
          <w:szCs w:val="27"/>
        </w:rPr>
        <w:t>ссийской Федерации от 21.10.2022 №1882 (далее – Правила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Так, в силу п. 2 указанных Правил №1882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</w:t>
      </w:r>
      <w:r w:rsidRPr="006C4444">
        <w:rPr>
          <w:rFonts w:ascii="Times New Roman" w:hAnsi="Times New Roman" w:cs="Times New Roman"/>
          <w:sz w:val="27"/>
          <w:szCs w:val="27"/>
        </w:rPr>
        <w:t>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</w:t>
      </w:r>
      <w:r w:rsidRPr="006C4444">
        <w:rPr>
          <w:rFonts w:ascii="Times New Roman" w:hAnsi="Times New Roman" w:cs="Times New Roman"/>
          <w:sz w:val="27"/>
          <w:szCs w:val="27"/>
        </w:rPr>
        <w:t>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</w:t>
      </w:r>
      <w:r w:rsidRPr="006C4444">
        <w:rPr>
          <w:rFonts w:ascii="Times New Roman" w:hAnsi="Times New Roman" w:cs="Times New Roman"/>
          <w:sz w:val="27"/>
          <w:szCs w:val="27"/>
        </w:rPr>
        <w:t>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</w:t>
      </w:r>
      <w:r w:rsidRPr="006C4444">
        <w:rPr>
          <w:rFonts w:ascii="Times New Roman" w:hAnsi="Times New Roman" w:cs="Times New Roman"/>
          <w:sz w:val="27"/>
          <w:szCs w:val="27"/>
        </w:rPr>
        <w:t>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</w:t>
      </w:r>
      <w:r w:rsidRPr="006C4444">
        <w:rPr>
          <w:rFonts w:ascii="Times New Roman" w:hAnsi="Times New Roman" w:cs="Times New Roman"/>
          <w:sz w:val="27"/>
          <w:szCs w:val="27"/>
        </w:rPr>
        <w:t>ениях (далее - водитель транспортного средства).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</w:t>
      </w:r>
      <w:r w:rsidRPr="006C4444">
        <w:rPr>
          <w:rFonts w:ascii="Times New Roman" w:hAnsi="Times New Roman" w:cs="Times New Roman"/>
          <w:sz w:val="27"/>
          <w:szCs w:val="27"/>
        </w:rPr>
        <w:t xml:space="preserve">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6C4444">
        <w:rPr>
          <w:rFonts w:ascii="Times New Roman" w:hAnsi="Times New Roman" w:cs="Times New Roman"/>
          <w:sz w:val="27"/>
          <w:szCs w:val="27"/>
        </w:rPr>
        <w:t xml:space="preserve">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</w:t>
      </w:r>
      <w:r w:rsidRPr="006C4444">
        <w:rPr>
          <w:rFonts w:ascii="Times New Roman" w:hAnsi="Times New Roman" w:cs="Times New Roman"/>
          <w:sz w:val="27"/>
          <w:szCs w:val="27"/>
        </w:rPr>
        <w:t>поверки этого средства измерений в Федеральном информационном фонде по обеспечению единства измерений (п. 4 Правил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В соответствии с п. 5 Правил №1882 при проведении освидетельствования на состояние алкогольного опьянения должностное лицо, которому </w:t>
      </w:r>
      <w:r w:rsidRPr="006C4444">
        <w:rPr>
          <w:rFonts w:ascii="Times New Roman" w:hAnsi="Times New Roman" w:cs="Times New Roman"/>
          <w:sz w:val="27"/>
          <w:szCs w:val="27"/>
        </w:rPr>
        <w:t xml:space="preserve">предоставлено право государственного надзора и контроля за </w:t>
      </w:r>
      <w:r w:rsidRPr="006C4444">
        <w:rPr>
          <w:rFonts w:ascii="Times New Roman" w:hAnsi="Times New Roman" w:cs="Times New Roman"/>
          <w:sz w:val="27"/>
          <w:szCs w:val="27"/>
        </w:rPr>
        <w:t>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</w:t>
      </w:r>
      <w:r w:rsidRPr="006C4444">
        <w:rPr>
          <w:rFonts w:ascii="Times New Roman" w:hAnsi="Times New Roman" w:cs="Times New Roman"/>
          <w:sz w:val="27"/>
          <w:szCs w:val="27"/>
        </w:rPr>
        <w:t>ководством по эксплуатации используемого средства измерений.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</w:t>
      </w:r>
      <w:r w:rsidRPr="006C4444">
        <w:rPr>
          <w:rFonts w:ascii="Times New Roman" w:hAnsi="Times New Roman" w:cs="Times New Roman"/>
          <w:sz w:val="27"/>
          <w:szCs w:val="27"/>
        </w:rPr>
        <w:t>ь измерений, а именно 0,16 миллиграмма на один литр выдыхаемого воздуха.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</w:t>
      </w:r>
      <w:r w:rsidRPr="006C4444">
        <w:rPr>
          <w:rFonts w:ascii="Times New Roman" w:hAnsi="Times New Roman" w:cs="Times New Roman"/>
          <w:sz w:val="27"/>
          <w:szCs w:val="27"/>
        </w:rPr>
        <w:t>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</w:t>
      </w:r>
      <w:r w:rsidRPr="006C4444">
        <w:rPr>
          <w:rFonts w:ascii="Times New Roman" w:hAnsi="Times New Roman" w:cs="Times New Roman"/>
          <w:sz w:val="27"/>
          <w:szCs w:val="27"/>
        </w:rPr>
        <w:t>ртного средства, в отношении которого он был составлен.</w:t>
      </w:r>
    </w:p>
    <w:p w:rsidR="00B91658" w:rsidRPr="0015261E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</w:t>
      </w:r>
      <w:r w:rsidRPr="0015261E">
        <w:rPr>
          <w:rFonts w:ascii="Times New Roman" w:hAnsi="Times New Roman" w:cs="Times New Roman"/>
          <w:sz w:val="27"/>
          <w:szCs w:val="27"/>
        </w:rPr>
        <w:t>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0775A4" w:rsidR="000775A4">
        <w:rPr>
          <w:rFonts w:ascii="Times New Roman" w:hAnsi="Times New Roman" w:cs="Times New Roman"/>
          <w:sz w:val="27"/>
          <w:szCs w:val="27"/>
        </w:rPr>
        <w:t xml:space="preserve">Чекалин А.А. 03.07.2024 в 07 часов 00 минут в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0775A4" w:rsidR="000775A4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0775A4" w:rsidR="000775A4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6C4444" w:rsidR="006C4444">
        <w:rPr>
          <w:rFonts w:ascii="Times New Roman" w:hAnsi="Times New Roman" w:cs="Times New Roman"/>
          <w:sz w:val="27"/>
          <w:szCs w:val="27"/>
        </w:rPr>
        <w:t>,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775A4" w:rsidR="000775A4">
        <w:rPr>
          <w:rFonts w:ascii="Times New Roman" w:hAnsi="Times New Roman" w:cs="Times New Roman"/>
          <w:sz w:val="27"/>
          <w:szCs w:val="27"/>
        </w:rPr>
        <w:t>Чекалин</w:t>
      </w:r>
      <w:r w:rsidR="000775A4">
        <w:rPr>
          <w:rFonts w:ascii="Times New Roman" w:hAnsi="Times New Roman" w:cs="Times New Roman"/>
          <w:sz w:val="27"/>
          <w:szCs w:val="27"/>
        </w:rPr>
        <w:t>а</w:t>
      </w:r>
      <w:r w:rsidRPr="000775A4" w:rsidR="000775A4">
        <w:rPr>
          <w:rFonts w:ascii="Times New Roman" w:hAnsi="Times New Roman" w:cs="Times New Roman"/>
          <w:sz w:val="27"/>
          <w:szCs w:val="27"/>
        </w:rPr>
        <w:t xml:space="preserve"> А.А.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</w:t>
      </w:r>
      <w:r w:rsidRPr="0015261E">
        <w:rPr>
          <w:rFonts w:ascii="Times New Roman" w:hAnsi="Times New Roman" w:cs="Times New Roman"/>
          <w:sz w:val="27"/>
          <w:szCs w:val="27"/>
        </w:rPr>
        <w:t xml:space="preserve"> исследованных в судебном заседании доказательств, а именно: протоколом об административном правонарушении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4D40BA">
        <w:rPr>
          <w:rFonts w:ascii="Times New Roman" w:hAnsi="Times New Roman" w:cs="Times New Roman"/>
          <w:sz w:val="27"/>
          <w:szCs w:val="27"/>
        </w:rPr>
        <w:t xml:space="preserve">протоколом </w:t>
      </w:r>
      <w:r w:rsidR="000775A4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="000775A4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4D40BA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Pr="000775A4" w:rsidR="000775A4">
        <w:rPr>
          <w:rFonts w:ascii="Times New Roman" w:hAnsi="Times New Roman" w:cs="Times New Roman"/>
          <w:sz w:val="27"/>
          <w:szCs w:val="27"/>
        </w:rPr>
        <w:t>Чекалин</w:t>
      </w:r>
      <w:r w:rsidR="000775A4">
        <w:rPr>
          <w:rFonts w:ascii="Times New Roman" w:hAnsi="Times New Roman" w:cs="Times New Roman"/>
          <w:sz w:val="27"/>
          <w:szCs w:val="27"/>
        </w:rPr>
        <w:t>у</w:t>
      </w:r>
      <w:r w:rsidRPr="000775A4" w:rsidR="000775A4">
        <w:rPr>
          <w:rFonts w:ascii="Times New Roman" w:hAnsi="Times New Roman" w:cs="Times New Roman"/>
          <w:sz w:val="27"/>
          <w:szCs w:val="27"/>
        </w:rPr>
        <w:t xml:space="preserve"> А.А. </w:t>
      </w:r>
      <w:r w:rsidRPr="0015261E" w:rsidR="004D40BA">
        <w:rPr>
          <w:rFonts w:ascii="Times New Roman" w:hAnsi="Times New Roman" w:cs="Times New Roman"/>
          <w:sz w:val="27"/>
          <w:szCs w:val="27"/>
        </w:rPr>
        <w:t>правонарушения</w:t>
      </w:r>
      <w:r w:rsidR="004D40BA">
        <w:rPr>
          <w:rFonts w:ascii="Times New Roman" w:hAnsi="Times New Roman" w:cs="Times New Roman"/>
          <w:sz w:val="27"/>
          <w:szCs w:val="27"/>
        </w:rPr>
        <w:t>, пояснениями свидетел</w:t>
      </w:r>
      <w:r w:rsidR="00B30701">
        <w:rPr>
          <w:rFonts w:ascii="Times New Roman" w:hAnsi="Times New Roman" w:cs="Times New Roman"/>
          <w:sz w:val="27"/>
          <w:szCs w:val="27"/>
        </w:rPr>
        <w:t>я -</w:t>
      </w:r>
      <w:r w:rsidR="004D40BA">
        <w:rPr>
          <w:rFonts w:ascii="Times New Roman" w:hAnsi="Times New Roman" w:cs="Times New Roman"/>
          <w:sz w:val="27"/>
          <w:szCs w:val="27"/>
        </w:rPr>
        <w:t xml:space="preserve">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="009C367A">
        <w:rPr>
          <w:rFonts w:ascii="Times New Roman" w:hAnsi="Times New Roman" w:cs="Times New Roman"/>
          <w:sz w:val="27"/>
          <w:szCs w:val="27"/>
        </w:rPr>
        <w:t xml:space="preserve">, </w:t>
      </w:r>
      <w:r w:rsidR="001621DE">
        <w:rPr>
          <w:rFonts w:ascii="Times New Roman" w:hAnsi="Times New Roman" w:cs="Times New Roman"/>
          <w:sz w:val="27"/>
          <w:szCs w:val="27"/>
        </w:rPr>
        <w:t xml:space="preserve">которые соответствуют фактическим обстоятельствам, установленным в судебном заседании и исследованным доказательствам. </w:t>
      </w:r>
    </w:p>
    <w:p w:rsidR="003D5F1F" w:rsidRPr="003D5F1F" w:rsidP="003D5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F1F">
        <w:rPr>
          <w:rFonts w:ascii="Times New Roman" w:hAnsi="Times New Roman" w:cs="Times New Roman"/>
          <w:sz w:val="27"/>
          <w:szCs w:val="27"/>
        </w:rPr>
        <w:t xml:space="preserve">Основаниями полагать, что Чекалин А.А. 03.07.2024 в 07 часов 00 минут в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3D5F1F">
        <w:rPr>
          <w:rFonts w:ascii="Times New Roman" w:hAnsi="Times New Roman" w:cs="Times New Roman"/>
          <w:sz w:val="27"/>
          <w:szCs w:val="27"/>
        </w:rPr>
        <w:t>, управлял транспортным</w:t>
      </w:r>
      <w:r w:rsidRPr="003D5F1F">
        <w:rPr>
          <w:rFonts w:ascii="Times New Roman" w:hAnsi="Times New Roman" w:cs="Times New Roman"/>
          <w:sz w:val="27"/>
          <w:szCs w:val="27"/>
        </w:rPr>
        <w:t xml:space="preserve"> средством –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3D5F1F">
        <w:rPr>
          <w:rFonts w:ascii="Times New Roman" w:hAnsi="Times New Roman" w:cs="Times New Roman"/>
          <w:sz w:val="27"/>
          <w:szCs w:val="27"/>
        </w:rPr>
        <w:t>, находясь в состоянии опьянения, явилось наличие у последнего признаков опьянения, таких как: запах алкоголя изо рта, что согласуется с п. 2 Правил №1882  и отражено в прото</w:t>
      </w:r>
      <w:r w:rsidRPr="003D5F1F">
        <w:rPr>
          <w:rFonts w:ascii="Times New Roman" w:hAnsi="Times New Roman" w:cs="Times New Roman"/>
          <w:sz w:val="27"/>
          <w:szCs w:val="27"/>
        </w:rPr>
        <w:t xml:space="preserve">коле об отстранении от управления транспортным средством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3D5F1F">
        <w:rPr>
          <w:rFonts w:ascii="Times New Roman" w:hAnsi="Times New Roman" w:cs="Times New Roman"/>
          <w:sz w:val="27"/>
          <w:szCs w:val="27"/>
        </w:rPr>
        <w:t xml:space="preserve">, в акте освидетельствования на состояние алкогольного опьянения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3D5F1F">
        <w:rPr>
          <w:rFonts w:ascii="Times New Roman" w:hAnsi="Times New Roman" w:cs="Times New Roman"/>
          <w:sz w:val="27"/>
          <w:szCs w:val="27"/>
        </w:rPr>
        <w:t>.</w:t>
      </w:r>
    </w:p>
    <w:p w:rsidR="003D5F1F" w:rsidP="003D5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F1F">
        <w:rPr>
          <w:rFonts w:ascii="Times New Roman" w:hAnsi="Times New Roman" w:cs="Times New Roman"/>
          <w:sz w:val="27"/>
          <w:szCs w:val="27"/>
        </w:rPr>
        <w:t>Чекалин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D5F1F">
        <w:rPr>
          <w:rFonts w:ascii="Times New Roman" w:hAnsi="Times New Roman" w:cs="Times New Roman"/>
          <w:sz w:val="27"/>
          <w:szCs w:val="27"/>
        </w:rPr>
        <w:t xml:space="preserve"> А.А. было проведено исследование выдыхаемого воздуха на наличие алког</w:t>
      </w:r>
      <w:r w:rsidRPr="003D5F1F">
        <w:rPr>
          <w:rFonts w:ascii="Times New Roman" w:hAnsi="Times New Roman" w:cs="Times New Roman"/>
          <w:sz w:val="27"/>
          <w:szCs w:val="27"/>
        </w:rPr>
        <w:t xml:space="preserve">оля с использованием средства измерения Алкотектор «Юпитер-К», заводской номер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3D5F1F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25.10.2023</w:t>
      </w:r>
      <w:r w:rsidRPr="003D5F1F">
        <w:rPr>
          <w:rFonts w:ascii="Times New Roman" w:hAnsi="Times New Roman" w:cs="Times New Roman"/>
          <w:sz w:val="27"/>
          <w:szCs w:val="27"/>
        </w:rPr>
        <w:t>), которое показало концентрацию абсолютного этилового спирта в выдыхаемом</w:t>
      </w:r>
      <w:r>
        <w:rPr>
          <w:rFonts w:ascii="Times New Roman" w:hAnsi="Times New Roman" w:cs="Times New Roman"/>
          <w:sz w:val="27"/>
          <w:szCs w:val="27"/>
        </w:rPr>
        <w:t xml:space="preserve"> воздухе – 0,290</w:t>
      </w:r>
      <w:r w:rsidRPr="003D5F1F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</w:t>
      </w:r>
      <w:r w:rsidRPr="003D5F1F">
        <w:rPr>
          <w:rFonts w:ascii="Times New Roman" w:hAnsi="Times New Roman" w:cs="Times New Roman"/>
          <w:sz w:val="27"/>
          <w:szCs w:val="27"/>
        </w:rPr>
        <w:t xml:space="preserve">становленную допустимую концентрацию абсолютного этилового спирта – 0,16 миллиграмм на один литр выдыхаемого воздуха. </w:t>
      </w:r>
    </w:p>
    <w:p w:rsidR="003D5F1F" w:rsidRPr="003D5F1F" w:rsidP="003D5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F1F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5F1F">
        <w:rPr>
          <w:rFonts w:ascii="Times New Roman" w:hAnsi="Times New Roman" w:cs="Times New Roman"/>
          <w:sz w:val="27"/>
          <w:szCs w:val="27"/>
        </w:rPr>
        <w:t>данные основан</w:t>
      </w:r>
      <w:r w:rsidRPr="003D5F1F">
        <w:rPr>
          <w:rFonts w:ascii="Times New Roman" w:hAnsi="Times New Roman" w:cs="Times New Roman"/>
          <w:sz w:val="27"/>
          <w:szCs w:val="27"/>
        </w:rPr>
        <w:t>ий не имеется. Замечаний в ходе данной процедуры Чекалин А.А. не представил, о нарушении порядка ее проведения не заявлял, с результатами освидетельствования согласился, что было зафиксировано при проведении мер обеспечения производства по делу об админист</w:t>
      </w:r>
      <w:r w:rsidRPr="003D5F1F">
        <w:rPr>
          <w:rFonts w:ascii="Times New Roman" w:hAnsi="Times New Roman" w:cs="Times New Roman"/>
          <w:sz w:val="27"/>
          <w:szCs w:val="27"/>
        </w:rPr>
        <w:t xml:space="preserve">ративном правонарушении и отражено в акте освидетельствования на состояние алкогольного опьянения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3D5F1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D5F1F" w:rsidP="003D5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F1F">
        <w:rPr>
          <w:rFonts w:ascii="Times New Roman" w:hAnsi="Times New Roman" w:cs="Times New Roman"/>
          <w:sz w:val="27"/>
          <w:szCs w:val="27"/>
        </w:rPr>
        <w:t xml:space="preserve">Каких-либо существенных нарушений Правил №1882, влекущих признание акта освидетельствования на состояние алкогольного опьянения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3D5F1F">
        <w:rPr>
          <w:rFonts w:ascii="Times New Roman" w:hAnsi="Times New Roman" w:cs="Times New Roman"/>
          <w:sz w:val="27"/>
          <w:szCs w:val="27"/>
        </w:rPr>
        <w:t xml:space="preserve">  недопустимым доказательством, не нахожу.</w:t>
      </w:r>
    </w:p>
    <w:p w:rsidR="008C2090" w:rsidRPr="008C2090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C2090">
        <w:rPr>
          <w:rFonts w:ascii="Times New Roman" w:hAnsi="Times New Roman" w:cs="Times New Roman"/>
          <w:sz w:val="27"/>
          <w:szCs w:val="27"/>
        </w:rPr>
        <w:t xml:space="preserve">Указанные обстоятельства подтверждаются исследованной в судебном заседании видеозаписью, а также пояснениями опрошенного в качестве свидетеля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8C2090">
        <w:rPr>
          <w:rFonts w:ascii="Times New Roman" w:hAnsi="Times New Roman" w:cs="Times New Roman"/>
          <w:sz w:val="27"/>
          <w:szCs w:val="27"/>
        </w:rPr>
        <w:t>, котор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8C2090">
        <w:rPr>
          <w:rFonts w:ascii="Times New Roman" w:hAnsi="Times New Roman" w:cs="Times New Roman"/>
          <w:sz w:val="27"/>
          <w:szCs w:val="27"/>
        </w:rPr>
        <w:t xml:space="preserve"> в суд</w:t>
      </w:r>
      <w:r w:rsidRPr="008C2090">
        <w:rPr>
          <w:rFonts w:ascii="Times New Roman" w:hAnsi="Times New Roman" w:cs="Times New Roman"/>
          <w:sz w:val="27"/>
          <w:szCs w:val="27"/>
        </w:rPr>
        <w:t xml:space="preserve">ебном заседании указал, что при несении федерального государственного надзора в области безопасности дорожного движения </w:t>
      </w:r>
      <w:r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8C2090">
        <w:rPr>
          <w:rFonts w:ascii="Times New Roman" w:hAnsi="Times New Roman" w:cs="Times New Roman"/>
          <w:sz w:val="27"/>
          <w:szCs w:val="27"/>
        </w:rPr>
        <w:t xml:space="preserve">было </w:t>
      </w:r>
      <w:r>
        <w:rPr>
          <w:rFonts w:ascii="Times New Roman" w:hAnsi="Times New Roman" w:cs="Times New Roman"/>
          <w:sz w:val="27"/>
          <w:szCs w:val="27"/>
        </w:rPr>
        <w:t>остановлено транспортное средство</w:t>
      </w:r>
      <w:r w:rsidR="003C35C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под управлением водителя Чекалина А.А.</w:t>
      </w:r>
      <w:r w:rsidRPr="008C2090">
        <w:rPr>
          <w:rFonts w:ascii="Times New Roman" w:hAnsi="Times New Roman" w:cs="Times New Roman"/>
          <w:sz w:val="27"/>
          <w:szCs w:val="27"/>
        </w:rPr>
        <w:t xml:space="preserve"> У водителя были выявлены признаки опьянения: запаха алкоголя изо рта, в связи с чем водитель был отстранен от управления транспортным средством, последнему были </w:t>
      </w:r>
      <w:r w:rsidR="00C60FC5">
        <w:rPr>
          <w:rFonts w:ascii="Times New Roman" w:hAnsi="Times New Roman" w:cs="Times New Roman"/>
          <w:sz w:val="27"/>
          <w:szCs w:val="27"/>
        </w:rPr>
        <w:t xml:space="preserve">в полном объеме </w:t>
      </w:r>
      <w:r w:rsidRPr="008C2090">
        <w:rPr>
          <w:rFonts w:ascii="Times New Roman" w:hAnsi="Times New Roman" w:cs="Times New Roman"/>
          <w:sz w:val="27"/>
          <w:szCs w:val="27"/>
        </w:rPr>
        <w:t xml:space="preserve">разъяснены его права и обязанности, предусмотренные </w:t>
      </w:r>
      <w:r w:rsidR="003C35C5">
        <w:rPr>
          <w:rFonts w:ascii="Times New Roman" w:hAnsi="Times New Roman" w:cs="Times New Roman"/>
          <w:sz w:val="27"/>
          <w:szCs w:val="27"/>
        </w:rPr>
        <w:t xml:space="preserve">ст. 25.1 </w:t>
      </w:r>
      <w:r w:rsidRPr="008C2090">
        <w:rPr>
          <w:rFonts w:ascii="Times New Roman" w:hAnsi="Times New Roman" w:cs="Times New Roman"/>
          <w:sz w:val="27"/>
          <w:szCs w:val="27"/>
        </w:rPr>
        <w:t>Кодекс</w:t>
      </w:r>
      <w:r w:rsidR="003C35C5">
        <w:rPr>
          <w:rFonts w:ascii="Times New Roman" w:hAnsi="Times New Roman" w:cs="Times New Roman"/>
          <w:sz w:val="27"/>
          <w:szCs w:val="27"/>
        </w:rPr>
        <w:t>а</w:t>
      </w:r>
      <w:r w:rsidRPr="008C2090">
        <w:rPr>
          <w:rFonts w:ascii="Times New Roman" w:hAnsi="Times New Roman" w:cs="Times New Roman"/>
          <w:sz w:val="27"/>
          <w:szCs w:val="27"/>
        </w:rPr>
        <w:t xml:space="preserve"> Российско</w:t>
      </w:r>
      <w:r w:rsidRPr="008C2090">
        <w:rPr>
          <w:rFonts w:ascii="Times New Roman" w:hAnsi="Times New Roman" w:cs="Times New Roman"/>
          <w:sz w:val="27"/>
          <w:szCs w:val="27"/>
        </w:rPr>
        <w:t>й Федерации об административных правонарушениях, ст. 51 К</w:t>
      </w:r>
      <w:r w:rsidR="00C60FC5">
        <w:rPr>
          <w:rFonts w:ascii="Times New Roman" w:hAnsi="Times New Roman" w:cs="Times New Roman"/>
          <w:sz w:val="27"/>
          <w:szCs w:val="27"/>
        </w:rPr>
        <w:t>онституции Российской Федерации, ка</w:t>
      </w:r>
      <w:r w:rsidR="003C35C5">
        <w:rPr>
          <w:rFonts w:ascii="Times New Roman" w:hAnsi="Times New Roman" w:cs="Times New Roman"/>
          <w:sz w:val="27"/>
          <w:szCs w:val="27"/>
        </w:rPr>
        <w:t>к</w:t>
      </w:r>
      <w:r w:rsidR="00C60FC5">
        <w:rPr>
          <w:rFonts w:ascii="Times New Roman" w:hAnsi="Times New Roman" w:cs="Times New Roman"/>
          <w:sz w:val="27"/>
          <w:szCs w:val="27"/>
        </w:rPr>
        <w:t xml:space="preserve"> до применения мер обеспечения производства по делу об административном правонарушении, так и при видеофиксации мер обеспечения производства по делу. </w:t>
      </w:r>
      <w:r w:rsidRPr="008C209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Водитель выр</w:t>
      </w:r>
      <w:r>
        <w:rPr>
          <w:rFonts w:ascii="Times New Roman" w:hAnsi="Times New Roman" w:cs="Times New Roman"/>
          <w:sz w:val="27"/>
          <w:szCs w:val="27"/>
        </w:rPr>
        <w:t>азил согласие пройти освидетельствование на состояни</w:t>
      </w:r>
      <w:r w:rsidR="00C60FC5">
        <w:rPr>
          <w:rFonts w:ascii="Times New Roman" w:hAnsi="Times New Roman" w:cs="Times New Roman"/>
          <w:sz w:val="27"/>
          <w:szCs w:val="27"/>
        </w:rPr>
        <w:t>е опьянения, по результатам освидетельствования на состояние алкогольного опьянения было установлено, что Чекалин А.А. управлял транспортным средством в состоянии опьянения</w:t>
      </w:r>
      <w:r w:rsidRPr="008C2090">
        <w:rPr>
          <w:rFonts w:ascii="Times New Roman" w:hAnsi="Times New Roman" w:cs="Times New Roman"/>
          <w:sz w:val="27"/>
          <w:szCs w:val="27"/>
        </w:rPr>
        <w:t xml:space="preserve">. </w:t>
      </w:r>
      <w:r w:rsidR="00C60FC5">
        <w:rPr>
          <w:rFonts w:ascii="Times New Roman" w:hAnsi="Times New Roman" w:cs="Times New Roman"/>
          <w:sz w:val="27"/>
          <w:szCs w:val="27"/>
        </w:rPr>
        <w:t xml:space="preserve">С результатами освидетельствования на состояние алкогольного опьянения водитель согласился, что было отражено последним в акте освидетельствования на состояние опьянения. Каких-либо замечаний при применении мер обеспечения производства по делу об административном правонарушении водитель не высказывал, факт управления транспортным средством не отрицал. </w:t>
      </w:r>
      <w:r w:rsidRPr="008C2090">
        <w:rPr>
          <w:rFonts w:ascii="Times New Roman" w:hAnsi="Times New Roman" w:cs="Times New Roman"/>
          <w:sz w:val="27"/>
          <w:szCs w:val="27"/>
        </w:rPr>
        <w:t>Процессуальные действия, их содержание и результаты зафиксированы с применением видеозаписи в присутствии водителя</w:t>
      </w:r>
      <w:r w:rsidR="00C60FC5">
        <w:rPr>
          <w:rFonts w:ascii="Times New Roman" w:hAnsi="Times New Roman" w:cs="Times New Roman"/>
          <w:sz w:val="27"/>
          <w:szCs w:val="27"/>
        </w:rPr>
        <w:t>, копии процессуальных документов последнему вручены в полном объеме</w:t>
      </w:r>
      <w:r w:rsidRPr="008C209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C2090" w:rsidRPr="008C2090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C2090">
        <w:rPr>
          <w:rFonts w:ascii="Times New Roman" w:hAnsi="Times New Roman" w:cs="Times New Roman"/>
          <w:sz w:val="27"/>
          <w:szCs w:val="27"/>
        </w:rPr>
        <w:t>Поя</w:t>
      </w:r>
      <w:r w:rsidRPr="008C2090">
        <w:rPr>
          <w:rFonts w:ascii="Times New Roman" w:hAnsi="Times New Roman" w:cs="Times New Roman"/>
          <w:sz w:val="27"/>
          <w:szCs w:val="27"/>
        </w:rPr>
        <w:t>снения свидетел</w:t>
      </w:r>
      <w:r w:rsidR="00C60FC5">
        <w:rPr>
          <w:rFonts w:ascii="Times New Roman" w:hAnsi="Times New Roman" w:cs="Times New Roman"/>
          <w:sz w:val="27"/>
          <w:szCs w:val="27"/>
        </w:rPr>
        <w:t>я</w:t>
      </w:r>
      <w:r w:rsidRPr="008C2090">
        <w:rPr>
          <w:rFonts w:ascii="Times New Roman" w:hAnsi="Times New Roman" w:cs="Times New Roman"/>
          <w:sz w:val="27"/>
          <w:szCs w:val="27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 </w:t>
      </w:r>
    </w:p>
    <w:p w:rsidR="008C2090" w:rsidRPr="008C2090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C2090">
        <w:rPr>
          <w:rFonts w:ascii="Times New Roman" w:hAnsi="Times New Roman" w:cs="Times New Roman"/>
          <w:sz w:val="27"/>
          <w:szCs w:val="27"/>
        </w:rPr>
        <w:t xml:space="preserve">Вопреки доводам защитника, оснований </w:t>
      </w:r>
      <w:r w:rsidR="00C60FC5">
        <w:rPr>
          <w:rFonts w:ascii="Times New Roman" w:hAnsi="Times New Roman" w:cs="Times New Roman"/>
          <w:sz w:val="27"/>
          <w:szCs w:val="27"/>
        </w:rPr>
        <w:t>не доверять показаниям свидетеля</w:t>
      </w:r>
      <w:r w:rsidRPr="008C2090">
        <w:rPr>
          <w:rFonts w:ascii="Times New Roman" w:hAnsi="Times New Roman" w:cs="Times New Roman"/>
          <w:sz w:val="27"/>
          <w:szCs w:val="27"/>
        </w:rPr>
        <w:t>, в том числе, в части об</w:t>
      </w:r>
      <w:r w:rsidRPr="008C2090">
        <w:rPr>
          <w:rFonts w:ascii="Times New Roman" w:hAnsi="Times New Roman" w:cs="Times New Roman"/>
          <w:sz w:val="27"/>
          <w:szCs w:val="27"/>
        </w:rPr>
        <w:t>стоятельств выявления совершенного правонарушения, не имеется.</w:t>
      </w:r>
    </w:p>
    <w:p w:rsidR="008C2090" w:rsidRPr="008C2090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C2090">
        <w:rPr>
          <w:rFonts w:ascii="Times New Roman" w:hAnsi="Times New Roman" w:cs="Times New Roman"/>
          <w:sz w:val="27"/>
          <w:szCs w:val="27"/>
        </w:rPr>
        <w:t xml:space="preserve">В силе положений ч. 1 ст. 26.2 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</w:t>
      </w:r>
      <w:r w:rsidRPr="008C2090">
        <w:rPr>
          <w:rFonts w:ascii="Times New Roman" w:hAnsi="Times New Roman" w:cs="Times New Roman"/>
          <w:sz w:val="27"/>
          <w:szCs w:val="27"/>
        </w:rP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Pr="008C2090">
        <w:rPr>
          <w:rFonts w:ascii="Times New Roman" w:hAnsi="Times New Roman" w:cs="Times New Roman"/>
          <w:sz w:val="27"/>
          <w:szCs w:val="27"/>
        </w:rPr>
        <w:t>ятельства, имеющие значение для правильного разрешения дела.</w:t>
      </w:r>
    </w:p>
    <w:p w:rsidR="008C2090" w:rsidRPr="008C2090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C2090">
        <w:rPr>
          <w:rFonts w:ascii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</w:t>
      </w:r>
      <w:r w:rsidRPr="008C2090">
        <w:rPr>
          <w:rFonts w:ascii="Times New Roman" w:hAnsi="Times New Roman" w:cs="Times New Roman"/>
          <w:sz w:val="27"/>
          <w:szCs w:val="27"/>
        </w:rPr>
        <w:t>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 Кодекса Российской Федерации об адми</w:t>
      </w:r>
      <w:r w:rsidRPr="008C2090">
        <w:rPr>
          <w:rFonts w:ascii="Times New Roman" w:hAnsi="Times New Roman" w:cs="Times New Roman"/>
          <w:sz w:val="27"/>
          <w:szCs w:val="27"/>
        </w:rPr>
        <w:t>нистративных правонарушениях).</w:t>
      </w:r>
    </w:p>
    <w:p w:rsidR="008C2090" w:rsidRPr="008C2090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Пояснения свидетеля</w:t>
      </w:r>
      <w:r w:rsidRPr="008C2090">
        <w:rPr>
          <w:rFonts w:ascii="Times New Roman" w:hAnsi="Times New Roman" w:cs="Times New Roman"/>
          <w:sz w:val="27"/>
          <w:szCs w:val="27"/>
        </w:rPr>
        <w:t xml:space="preserve"> по делу, данные в судебном заседании, суд признает достоверными, последние являются относимым и допустимым доказательством, поскольку они соответствуют установленным фактическим обстоятельствам, установлен</w:t>
      </w:r>
      <w:r w:rsidRPr="008C2090">
        <w:rPr>
          <w:rFonts w:ascii="Times New Roman" w:hAnsi="Times New Roman" w:cs="Times New Roman"/>
          <w:sz w:val="27"/>
          <w:szCs w:val="27"/>
        </w:rPr>
        <w:t xml:space="preserve">ным в судебном заседании, и исследованным доказательствам. Оснований для оговора </w:t>
      </w:r>
      <w:r>
        <w:rPr>
          <w:rFonts w:ascii="Times New Roman" w:hAnsi="Times New Roman" w:cs="Times New Roman"/>
          <w:sz w:val="27"/>
          <w:szCs w:val="27"/>
        </w:rPr>
        <w:t>Чекалина А.А.</w:t>
      </w:r>
      <w:r w:rsidRPr="008C2090">
        <w:rPr>
          <w:rFonts w:ascii="Times New Roman" w:hAnsi="Times New Roman" w:cs="Times New Roman"/>
          <w:sz w:val="27"/>
          <w:szCs w:val="27"/>
        </w:rPr>
        <w:t xml:space="preserve"> со стороны должностного лица не установлено.</w:t>
      </w:r>
    </w:p>
    <w:p w:rsidR="008C2090" w:rsidRPr="008C2090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C2090">
        <w:rPr>
          <w:rFonts w:ascii="Times New Roman" w:hAnsi="Times New Roman" w:cs="Times New Roman"/>
          <w:sz w:val="27"/>
          <w:szCs w:val="27"/>
        </w:rPr>
        <w:t xml:space="preserve">Отсутствие видеозаписи движения автомобиля под управлением </w:t>
      </w:r>
      <w:r w:rsidRPr="00C60FC5" w:rsidR="00C60FC5">
        <w:rPr>
          <w:rFonts w:ascii="Times New Roman" w:hAnsi="Times New Roman" w:cs="Times New Roman"/>
          <w:sz w:val="27"/>
          <w:szCs w:val="27"/>
        </w:rPr>
        <w:t xml:space="preserve">Чекалина А.А. </w:t>
      </w:r>
      <w:r w:rsidRPr="008C2090">
        <w:rPr>
          <w:rFonts w:ascii="Times New Roman" w:hAnsi="Times New Roman" w:cs="Times New Roman"/>
          <w:sz w:val="27"/>
          <w:szCs w:val="27"/>
        </w:rPr>
        <w:t>само по себе не является основанием для выв</w:t>
      </w:r>
      <w:r w:rsidRPr="008C2090">
        <w:rPr>
          <w:rFonts w:ascii="Times New Roman" w:hAnsi="Times New Roman" w:cs="Times New Roman"/>
          <w:sz w:val="27"/>
          <w:szCs w:val="27"/>
        </w:rPr>
        <w:t>ода о недоказанности наличия в действиях последнего события вменённого правонарушения, поскольку указанный факт подтверждается совокупностью исследованных в судебном заседании доказательств, полученных в соответствии с требованиями действующего процессуаль</w:t>
      </w:r>
      <w:r w:rsidRPr="008C2090">
        <w:rPr>
          <w:rFonts w:ascii="Times New Roman" w:hAnsi="Times New Roman" w:cs="Times New Roman"/>
          <w:sz w:val="27"/>
          <w:szCs w:val="27"/>
        </w:rPr>
        <w:t xml:space="preserve">ного законодательства, которые являются относимыми и допустимыми, подтверждающими виновность </w:t>
      </w:r>
      <w:r w:rsidRPr="00C60FC5" w:rsidR="00C60FC5">
        <w:rPr>
          <w:rFonts w:ascii="Times New Roman" w:hAnsi="Times New Roman" w:cs="Times New Roman"/>
          <w:sz w:val="27"/>
          <w:szCs w:val="27"/>
        </w:rPr>
        <w:t xml:space="preserve">Чекалина А.А. </w:t>
      </w:r>
      <w:r w:rsidRPr="008C2090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12.26 Кодекса Российской Федерации об административных правонарушениях.</w:t>
      </w:r>
    </w:p>
    <w:p w:rsidR="008C2090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C2090">
        <w:rPr>
          <w:rFonts w:ascii="Times New Roman" w:hAnsi="Times New Roman" w:cs="Times New Roman"/>
          <w:sz w:val="27"/>
          <w:szCs w:val="27"/>
        </w:rPr>
        <w:t>Кроме того, согласно н</w:t>
      </w:r>
      <w:r w:rsidRPr="008C2090">
        <w:rPr>
          <w:rFonts w:ascii="Times New Roman" w:hAnsi="Times New Roman" w:cs="Times New Roman"/>
          <w:sz w:val="27"/>
          <w:szCs w:val="27"/>
        </w:rPr>
        <w:t>ормам Кодекса Российской Федерации об административных правонарушениях видеозапись может производиться при применении уполномоченными должностными лицами мер обеспечения производства по делу об административном правонарушении, что имело мест в рассматривае</w:t>
      </w:r>
      <w:r w:rsidRPr="008C2090">
        <w:rPr>
          <w:rFonts w:ascii="Times New Roman" w:hAnsi="Times New Roman" w:cs="Times New Roman"/>
          <w:sz w:val="27"/>
          <w:szCs w:val="27"/>
        </w:rPr>
        <w:t>мом случае. Необходимым же доказательством по делу об административном правонарушении видеофиксация является в случае вынесения постановления по делу в порядке части 3 статьи 28.6 данного Кодекса.</w:t>
      </w:r>
      <w:r w:rsidR="00C60FC5">
        <w:rPr>
          <w:rFonts w:ascii="Times New Roman" w:hAnsi="Times New Roman" w:cs="Times New Roman"/>
          <w:sz w:val="27"/>
          <w:szCs w:val="27"/>
        </w:rPr>
        <w:t xml:space="preserve"> Более того, в материалах дела имеется видеозапись с патрульвидео, подтверждающая факт остановки транспортного средства инспектором ДПС.</w:t>
      </w:r>
    </w:p>
    <w:p w:rsidR="00C60FC5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при проведении освидетельствования на состояние опьянения применялся прибор измерения, поверенный в установленном порядке 25.10.2023</w:t>
      </w:r>
      <w:r w:rsidR="003C35C5">
        <w:rPr>
          <w:rFonts w:ascii="Times New Roman" w:hAnsi="Times New Roman" w:cs="Times New Roman"/>
          <w:sz w:val="27"/>
          <w:szCs w:val="27"/>
        </w:rPr>
        <w:t>,</w:t>
      </w:r>
      <w:r w:rsidR="008C2090">
        <w:rPr>
          <w:rFonts w:ascii="Times New Roman" w:hAnsi="Times New Roman" w:cs="Times New Roman"/>
          <w:sz w:val="27"/>
          <w:szCs w:val="27"/>
        </w:rPr>
        <w:t xml:space="preserve"> со сроком действия до 24.10.2024</w:t>
      </w:r>
      <w:r>
        <w:rPr>
          <w:rFonts w:ascii="Times New Roman" w:hAnsi="Times New Roman" w:cs="Times New Roman"/>
          <w:sz w:val="27"/>
          <w:szCs w:val="27"/>
        </w:rPr>
        <w:t xml:space="preserve">, что следует из представленного акта </w:t>
      </w:r>
      <w:r w:rsidRPr="003D5F1F">
        <w:rPr>
          <w:rFonts w:ascii="Times New Roman" w:hAnsi="Times New Roman" w:cs="Times New Roman"/>
          <w:sz w:val="27"/>
          <w:szCs w:val="27"/>
        </w:rPr>
        <w:t>освидетельствования на состояние алкогольного опьянения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8C2090">
        <w:rPr>
          <w:rFonts w:ascii="Times New Roman" w:hAnsi="Times New Roman" w:cs="Times New Roman"/>
          <w:sz w:val="27"/>
          <w:szCs w:val="27"/>
        </w:rPr>
        <w:t xml:space="preserve">в котором отражено, что при </w:t>
      </w:r>
      <w:r w:rsidRPr="008C2090" w:rsidR="008C2090">
        <w:rPr>
          <w:rFonts w:ascii="Times New Roman" w:hAnsi="Times New Roman" w:cs="Times New Roman"/>
          <w:sz w:val="27"/>
          <w:szCs w:val="27"/>
        </w:rPr>
        <w:t>исследовани</w:t>
      </w:r>
      <w:r w:rsidR="008C2090">
        <w:rPr>
          <w:rFonts w:ascii="Times New Roman" w:hAnsi="Times New Roman" w:cs="Times New Roman"/>
          <w:sz w:val="27"/>
          <w:szCs w:val="27"/>
        </w:rPr>
        <w:t>и</w:t>
      </w:r>
      <w:r w:rsidRPr="008C2090" w:rsidR="008C2090">
        <w:rPr>
          <w:rFonts w:ascii="Times New Roman" w:hAnsi="Times New Roman" w:cs="Times New Roman"/>
          <w:sz w:val="27"/>
          <w:szCs w:val="27"/>
        </w:rPr>
        <w:t xml:space="preserve"> выдыхаемого воздуха на наличие алкоголя</w:t>
      </w:r>
      <w:r w:rsidR="008C2090">
        <w:rPr>
          <w:rFonts w:ascii="Times New Roman" w:hAnsi="Times New Roman" w:cs="Times New Roman"/>
          <w:sz w:val="27"/>
          <w:szCs w:val="27"/>
        </w:rPr>
        <w:t xml:space="preserve"> применялся </w:t>
      </w:r>
      <w:r w:rsidRPr="008C2090" w:rsidR="008C2090">
        <w:rPr>
          <w:rFonts w:ascii="Times New Roman" w:hAnsi="Times New Roman" w:cs="Times New Roman"/>
          <w:sz w:val="27"/>
          <w:szCs w:val="27"/>
        </w:rPr>
        <w:t xml:space="preserve">Алкотектор «Юпитер-К», заводской номер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8C2090" w:rsidR="008C2090">
        <w:rPr>
          <w:rFonts w:ascii="Times New Roman" w:hAnsi="Times New Roman" w:cs="Times New Roman"/>
          <w:sz w:val="27"/>
          <w:szCs w:val="27"/>
        </w:rPr>
        <w:t xml:space="preserve"> (поверен 25.10.2023)</w:t>
      </w:r>
      <w:r w:rsidR="008C209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8C2090">
        <w:rPr>
          <w:rFonts w:ascii="Times New Roman" w:hAnsi="Times New Roman" w:cs="Times New Roman"/>
          <w:sz w:val="27"/>
          <w:szCs w:val="27"/>
        </w:rPr>
        <w:t xml:space="preserve">из </w:t>
      </w:r>
      <w:r>
        <w:rPr>
          <w:rFonts w:ascii="Times New Roman" w:hAnsi="Times New Roman" w:cs="Times New Roman"/>
          <w:sz w:val="27"/>
          <w:szCs w:val="27"/>
        </w:rPr>
        <w:t>распечатки результатов исследования</w:t>
      </w:r>
      <w:r w:rsidR="008C2090">
        <w:rPr>
          <w:rFonts w:ascii="Times New Roman" w:hAnsi="Times New Roman" w:cs="Times New Roman"/>
          <w:sz w:val="27"/>
          <w:szCs w:val="27"/>
        </w:rPr>
        <w:t>, согласно которой дата поверки прибора измерения 25.10.2023.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="003C35C5">
        <w:rPr>
          <w:rFonts w:ascii="Times New Roman" w:hAnsi="Times New Roman" w:cs="Times New Roman"/>
          <w:sz w:val="27"/>
          <w:szCs w:val="27"/>
        </w:rPr>
        <w:t xml:space="preserve"> также в судебном заседании подтвердил, что использовался прибор измерения с действительным сроком поверки, с копией свидетельства о поверке водитель был ознакомлен. </w:t>
      </w:r>
      <w:r>
        <w:rPr>
          <w:rFonts w:ascii="Times New Roman" w:hAnsi="Times New Roman" w:cs="Times New Roman"/>
          <w:sz w:val="27"/>
          <w:szCs w:val="27"/>
        </w:rPr>
        <w:t xml:space="preserve">При этом представленная в материалы дела копии свидетельства о поверке №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со сроком действия до 25.10.2023 не свидетельствует, что при проведении </w:t>
      </w:r>
      <w:r w:rsidR="008C2090">
        <w:rPr>
          <w:rFonts w:ascii="Times New Roman" w:hAnsi="Times New Roman" w:cs="Times New Roman"/>
          <w:sz w:val="27"/>
          <w:szCs w:val="27"/>
        </w:rPr>
        <w:t>измерения применялся прибор измерения со сроком поверки до 25.10.2023</w:t>
      </w:r>
      <w:r w:rsidR="003C35C5">
        <w:rPr>
          <w:rFonts w:ascii="Times New Roman" w:hAnsi="Times New Roman" w:cs="Times New Roman"/>
          <w:sz w:val="27"/>
          <w:szCs w:val="27"/>
        </w:rPr>
        <w:t>. Доводы защитника в этой части</w:t>
      </w:r>
      <w:r w:rsidR="008C2090">
        <w:rPr>
          <w:rFonts w:ascii="Times New Roman" w:hAnsi="Times New Roman" w:cs="Times New Roman"/>
          <w:sz w:val="27"/>
          <w:szCs w:val="27"/>
        </w:rPr>
        <w:t xml:space="preserve"> опроверга</w:t>
      </w:r>
      <w:r w:rsidR="003C35C5">
        <w:rPr>
          <w:rFonts w:ascii="Times New Roman" w:hAnsi="Times New Roman" w:cs="Times New Roman"/>
          <w:sz w:val="27"/>
          <w:szCs w:val="27"/>
        </w:rPr>
        <w:t>ю</w:t>
      </w:r>
      <w:r w:rsidR="008C2090">
        <w:rPr>
          <w:rFonts w:ascii="Times New Roman" w:hAnsi="Times New Roman" w:cs="Times New Roman"/>
          <w:sz w:val="27"/>
          <w:szCs w:val="27"/>
        </w:rPr>
        <w:t>тся актом освидетельствования на состояние алкогольного опьянения, распечаткой результатов исследования</w:t>
      </w:r>
      <w:r w:rsidR="003C35C5">
        <w:rPr>
          <w:rFonts w:ascii="Times New Roman" w:hAnsi="Times New Roman" w:cs="Times New Roman"/>
          <w:sz w:val="27"/>
          <w:szCs w:val="27"/>
        </w:rPr>
        <w:t>, показаниями свидетеля</w:t>
      </w:r>
      <w:r w:rsidR="008C209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60FC5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копии процессу</w:t>
      </w:r>
      <w:r>
        <w:rPr>
          <w:rFonts w:ascii="Times New Roman" w:hAnsi="Times New Roman" w:cs="Times New Roman"/>
          <w:sz w:val="27"/>
          <w:szCs w:val="27"/>
        </w:rPr>
        <w:t xml:space="preserve">альных документов, составленных при возбуждении производства по делу об административном </w:t>
      </w:r>
      <w:r>
        <w:rPr>
          <w:rFonts w:ascii="Times New Roman" w:hAnsi="Times New Roman" w:cs="Times New Roman"/>
          <w:sz w:val="27"/>
          <w:szCs w:val="27"/>
        </w:rPr>
        <w:t xml:space="preserve">правонарушении и </w:t>
      </w:r>
      <w:r w:rsidR="003C35C5">
        <w:rPr>
          <w:rFonts w:ascii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hAnsi="Times New Roman" w:cs="Times New Roman"/>
          <w:sz w:val="27"/>
          <w:szCs w:val="27"/>
        </w:rPr>
        <w:t>применении мер обеспечения производства по делу об административном правонарушении Чекалиным А.А. были получены, что подтверждается пояснениями св</w:t>
      </w:r>
      <w:r>
        <w:rPr>
          <w:rFonts w:ascii="Times New Roman" w:hAnsi="Times New Roman" w:cs="Times New Roman"/>
          <w:sz w:val="27"/>
          <w:szCs w:val="27"/>
        </w:rPr>
        <w:t>идетеля, а также следует из самих процессуальных документов, в которых имеется отметка о</w:t>
      </w:r>
      <w:r w:rsidR="003C35C5"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 New Roman" w:hAnsi="Times New Roman" w:cs="Times New Roman"/>
          <w:sz w:val="27"/>
          <w:szCs w:val="27"/>
        </w:rPr>
        <w:t xml:space="preserve"> их </w:t>
      </w:r>
      <w:r w:rsidR="003C35C5">
        <w:rPr>
          <w:rFonts w:ascii="Times New Roman" w:hAnsi="Times New Roman" w:cs="Times New Roman"/>
          <w:sz w:val="27"/>
          <w:szCs w:val="27"/>
        </w:rPr>
        <w:t xml:space="preserve">получении </w:t>
      </w:r>
      <w:r>
        <w:rPr>
          <w:rFonts w:ascii="Times New Roman" w:hAnsi="Times New Roman" w:cs="Times New Roman"/>
          <w:sz w:val="27"/>
          <w:szCs w:val="27"/>
        </w:rPr>
        <w:t>водител</w:t>
      </w:r>
      <w:r w:rsidR="003C35C5">
        <w:rPr>
          <w:rFonts w:ascii="Times New Roman" w:hAnsi="Times New Roman" w:cs="Times New Roman"/>
          <w:sz w:val="27"/>
          <w:szCs w:val="27"/>
        </w:rPr>
        <w:t>ем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940A1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Доводы защитника о допущенных нарушениях при применении мер обеспечения производства по делу об административном правонарушении, в части отсутствия видеофиксации факта составления процессуальных документов, являются несостоятельными, поскольку </w:t>
      </w:r>
      <w:r w:rsidRPr="00A940A1">
        <w:rPr>
          <w:rFonts w:ascii="Times New Roman" w:hAnsi="Times New Roman" w:cs="Times New Roman"/>
          <w:sz w:val="27"/>
          <w:szCs w:val="27"/>
        </w:rPr>
        <w:t>Кодексом Рос</w:t>
      </w:r>
      <w:r w:rsidRPr="00A940A1">
        <w:rPr>
          <w:rFonts w:ascii="Times New Roman" w:hAnsi="Times New Roman" w:cs="Times New Roman"/>
          <w:sz w:val="27"/>
          <w:szCs w:val="27"/>
        </w:rPr>
        <w:t>сийской Федерации об административном правонарушении не предусмотрена</w:t>
      </w:r>
      <w:r>
        <w:rPr>
          <w:rFonts w:ascii="Times New Roman" w:hAnsi="Times New Roman" w:cs="Times New Roman"/>
          <w:sz w:val="27"/>
          <w:szCs w:val="27"/>
        </w:rPr>
        <w:t xml:space="preserve"> видеофиксациия оформления процессуальных документов.</w:t>
      </w:r>
    </w:p>
    <w:p w:rsidR="00A940A1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При этом м</w:t>
      </w:r>
      <w:r w:rsidRPr="00A940A1">
        <w:rPr>
          <w:rFonts w:ascii="Times New Roman" w:hAnsi="Times New Roman" w:cs="Times New Roman"/>
          <w:sz w:val="27"/>
          <w:szCs w:val="27"/>
        </w:rPr>
        <w:t xml:space="preserve">еры обеспечения производства по делу применены к </w:t>
      </w:r>
      <w:r>
        <w:rPr>
          <w:rFonts w:ascii="Times New Roman" w:hAnsi="Times New Roman" w:cs="Times New Roman"/>
          <w:sz w:val="27"/>
          <w:szCs w:val="27"/>
        </w:rPr>
        <w:t>Чекалину А.А.</w:t>
      </w:r>
      <w:r w:rsidRPr="00A940A1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</w:t>
      </w:r>
      <w:r w:rsidRPr="00A940A1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правонарушениях, с применением видеозаписи.</w:t>
      </w:r>
      <w:r w:rsidR="00C60FC5">
        <w:rPr>
          <w:rFonts w:ascii="Times New Roman" w:hAnsi="Times New Roman" w:cs="Times New Roman"/>
          <w:sz w:val="27"/>
          <w:szCs w:val="27"/>
        </w:rPr>
        <w:t xml:space="preserve">  </w:t>
      </w:r>
      <w:r w:rsidRPr="00A940A1">
        <w:rPr>
          <w:rFonts w:ascii="Times New Roman" w:hAnsi="Times New Roman" w:cs="Times New Roman"/>
          <w:sz w:val="27"/>
          <w:szCs w:val="27"/>
        </w:rPr>
        <w:t>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</w:t>
      </w:r>
      <w:r w:rsidRPr="00A940A1">
        <w:rPr>
          <w:rFonts w:ascii="Times New Roman" w:hAnsi="Times New Roman" w:cs="Times New Roman"/>
          <w:sz w:val="27"/>
          <w:szCs w:val="27"/>
        </w:rPr>
        <w:t>нистративном правонарушении, при совершении процессуальных действий, замечания или дополнениях не указано.</w:t>
      </w:r>
    </w:p>
    <w:p w:rsidR="003D5F1F" w:rsidRPr="003D5F1F" w:rsidP="008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Вопреки доводам защитника права и обязанности, предусмотренные ст. 25.1  </w:t>
      </w:r>
      <w:r w:rsidRPr="00A940A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положения </w:t>
      </w:r>
      <w:r>
        <w:rPr>
          <w:rFonts w:ascii="Times New Roman" w:hAnsi="Times New Roman" w:cs="Times New Roman"/>
          <w:sz w:val="27"/>
          <w:szCs w:val="27"/>
        </w:rPr>
        <w:t xml:space="preserve">ст. 51 Конституции Российской Федерации </w:t>
      </w:r>
      <w:r w:rsidRPr="00A940A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Чекалину А.А. разъяснены в полном объеме, о чем свидетельствует отметка последнего в протоколе об административном правонарушения, согласно которой Чекалин А.А. указал, что процессуальные права</w:t>
      </w:r>
      <w:r w:rsidR="003C35C5">
        <w:rPr>
          <w:rFonts w:ascii="Times New Roman" w:hAnsi="Times New Roman" w:cs="Times New Roman"/>
          <w:sz w:val="27"/>
          <w:szCs w:val="27"/>
        </w:rPr>
        <w:t xml:space="preserve"> и обязанности, положения ст. 51 Конституции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 ему разъяснены. Более того, указанные обстоятельства подтвердил в судебном заседании опрошенный в качестве свидетеля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. Таким образом, нарушений прав Чекалина А.А. на защиту не допущено</w:t>
      </w:r>
      <w:r w:rsidR="003C35C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5F1F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38E4" w:rsidRPr="003438E4" w:rsidP="003D5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438E4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</w:t>
      </w:r>
      <w:r w:rsidRPr="003438E4">
        <w:rPr>
          <w:rFonts w:ascii="Times New Roman" w:hAnsi="Times New Roman" w:cs="Times New Roman"/>
          <w:sz w:val="27"/>
          <w:szCs w:val="27"/>
        </w:rPr>
        <w:t xml:space="preserve">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</w:t>
      </w:r>
    </w:p>
    <w:p w:rsidR="003D5F1F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F1F">
        <w:rPr>
          <w:rFonts w:ascii="Times New Roman" w:hAnsi="Times New Roman" w:cs="Times New Roman"/>
          <w:sz w:val="27"/>
          <w:szCs w:val="27"/>
        </w:rPr>
        <w:t>Учитывая изложенное, протокол об ад</w:t>
      </w:r>
      <w:r w:rsidRPr="003D5F1F">
        <w:rPr>
          <w:rFonts w:ascii="Times New Roman" w:hAnsi="Times New Roman" w:cs="Times New Roman"/>
          <w:sz w:val="27"/>
          <w:szCs w:val="27"/>
        </w:rPr>
        <w:t xml:space="preserve">министративном правонарушении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Pr="00A940A1" w:rsidR="00A940A1">
        <w:rPr>
          <w:rFonts w:ascii="Times New Roman" w:hAnsi="Times New Roman" w:cs="Times New Roman"/>
          <w:sz w:val="27"/>
          <w:szCs w:val="27"/>
        </w:rPr>
        <w:t xml:space="preserve">, протокол освидетельствования на состояние алкогольного опьянения </w:t>
      </w:r>
      <w:r w:rsidR="00413943">
        <w:rPr>
          <w:rFonts w:ascii="Times New Roman" w:hAnsi="Times New Roman"/>
          <w:sz w:val="28"/>
          <w:szCs w:val="28"/>
        </w:rPr>
        <w:t>“данные изъяты”</w:t>
      </w:r>
      <w:r w:rsidR="00A940A1">
        <w:rPr>
          <w:rFonts w:ascii="Times New Roman" w:hAnsi="Times New Roman" w:cs="Times New Roman"/>
          <w:sz w:val="27"/>
          <w:szCs w:val="27"/>
        </w:rPr>
        <w:t xml:space="preserve"> </w:t>
      </w:r>
      <w:r w:rsidRPr="003D5F1F">
        <w:rPr>
          <w:rFonts w:ascii="Times New Roman" w:hAnsi="Times New Roman" w:cs="Times New Roman"/>
          <w:sz w:val="27"/>
          <w:szCs w:val="27"/>
        </w:rPr>
        <w:t>являются надлежащим</w:t>
      </w:r>
      <w:r w:rsidR="003C35C5">
        <w:rPr>
          <w:rFonts w:ascii="Times New Roman" w:hAnsi="Times New Roman" w:cs="Times New Roman"/>
          <w:sz w:val="27"/>
          <w:szCs w:val="27"/>
        </w:rPr>
        <w:t>и</w:t>
      </w:r>
      <w:r w:rsidRPr="003D5F1F">
        <w:rPr>
          <w:rFonts w:ascii="Times New Roman" w:hAnsi="Times New Roman" w:cs="Times New Roman"/>
          <w:sz w:val="27"/>
          <w:szCs w:val="27"/>
        </w:rPr>
        <w:t xml:space="preserve"> и допустимыми доказательствами, подтверждающим</w:t>
      </w:r>
      <w:r w:rsidR="003C35C5">
        <w:rPr>
          <w:rFonts w:ascii="Times New Roman" w:hAnsi="Times New Roman" w:cs="Times New Roman"/>
          <w:sz w:val="27"/>
          <w:szCs w:val="27"/>
        </w:rPr>
        <w:t>и</w:t>
      </w:r>
      <w:r w:rsidRPr="003D5F1F">
        <w:rPr>
          <w:rFonts w:ascii="Times New Roman" w:hAnsi="Times New Roman" w:cs="Times New Roman"/>
          <w:sz w:val="27"/>
          <w:szCs w:val="27"/>
        </w:rPr>
        <w:t xml:space="preserve"> вину </w:t>
      </w:r>
      <w:r w:rsidRPr="00A940A1" w:rsidR="00A940A1">
        <w:rPr>
          <w:rFonts w:ascii="Times New Roman" w:hAnsi="Times New Roman" w:cs="Times New Roman"/>
          <w:sz w:val="27"/>
          <w:szCs w:val="27"/>
        </w:rPr>
        <w:t>Чекалина А.А.</w:t>
      </w:r>
      <w:r w:rsidR="00A940A1">
        <w:rPr>
          <w:rFonts w:ascii="Times New Roman" w:hAnsi="Times New Roman" w:cs="Times New Roman"/>
          <w:sz w:val="27"/>
          <w:szCs w:val="27"/>
        </w:rPr>
        <w:t xml:space="preserve"> </w:t>
      </w:r>
      <w:r w:rsidRPr="003D5F1F">
        <w:rPr>
          <w:rFonts w:ascii="Times New Roman" w:hAnsi="Times New Roman" w:cs="Times New Roman"/>
          <w:sz w:val="27"/>
          <w:szCs w:val="27"/>
        </w:rPr>
        <w:t>в соверш</w:t>
      </w:r>
      <w:r>
        <w:rPr>
          <w:rFonts w:ascii="Times New Roman" w:hAnsi="Times New Roman" w:cs="Times New Roman"/>
          <w:sz w:val="27"/>
          <w:szCs w:val="27"/>
        </w:rPr>
        <w:t>ении вме</w:t>
      </w:r>
      <w:r>
        <w:rPr>
          <w:rFonts w:ascii="Times New Roman" w:hAnsi="Times New Roman" w:cs="Times New Roman"/>
          <w:sz w:val="27"/>
          <w:szCs w:val="27"/>
        </w:rPr>
        <w:t>ненного правонарушения.</w:t>
      </w:r>
    </w:p>
    <w:p w:rsidR="00B91658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940A1" w:rsidR="00A940A1">
        <w:rPr>
          <w:rFonts w:ascii="Times New Roman" w:hAnsi="Times New Roman" w:cs="Times New Roman"/>
          <w:sz w:val="27"/>
          <w:szCs w:val="27"/>
        </w:rPr>
        <w:t>Чекалина А.А.</w:t>
      </w:r>
      <w:r w:rsidR="00A940A1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</w:t>
      </w:r>
      <w:r w:rsidR="003C35C5">
        <w:rPr>
          <w:rFonts w:ascii="Times New Roman" w:hAnsi="Times New Roman" w:cs="Times New Roman"/>
          <w:sz w:val="27"/>
          <w:szCs w:val="27"/>
        </w:rPr>
        <w:t>енного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A940A1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 оспаривание защитником</w:t>
      </w:r>
      <w:r>
        <w:rPr>
          <w:rFonts w:ascii="Times New Roman" w:hAnsi="Times New Roman" w:cs="Times New Roman"/>
          <w:sz w:val="27"/>
          <w:szCs w:val="27"/>
        </w:rPr>
        <w:t xml:space="preserve"> Чекалина А.А. фактических обстоятельств по делу расцениваю как избранный способ защиты.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940A1" w:rsidR="00A940A1">
        <w:rPr>
          <w:rFonts w:ascii="Times New Roman" w:hAnsi="Times New Roman" w:cs="Times New Roman"/>
          <w:sz w:val="27"/>
          <w:szCs w:val="27"/>
        </w:rPr>
        <w:t>Чекалина А.А.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ква</w:t>
      </w:r>
      <w:r w:rsidRPr="0015261E">
        <w:rPr>
          <w:rFonts w:ascii="Times New Roman" w:hAnsi="Times New Roman" w:cs="Times New Roman"/>
          <w:sz w:val="27"/>
          <w:szCs w:val="27"/>
        </w:rPr>
        <w:t xml:space="preserve">лифицирую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3438E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940A1" w:rsidR="00A940A1">
        <w:rPr>
          <w:rFonts w:ascii="Times New Roman" w:hAnsi="Times New Roman" w:cs="Times New Roman"/>
          <w:sz w:val="27"/>
          <w:szCs w:val="27"/>
        </w:rPr>
        <w:t>Чекалина А.А.</w:t>
      </w:r>
      <w:r w:rsidR="00A940A1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при возбужд</w:t>
      </w:r>
      <w:r w:rsidRPr="0015261E">
        <w:rPr>
          <w:rFonts w:ascii="Times New Roman" w:hAnsi="Times New Roman" w:cs="Times New Roman"/>
          <w:sz w:val="27"/>
          <w:szCs w:val="27"/>
        </w:rPr>
        <w:t>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940A1" w:rsidR="00A940A1">
        <w:rPr>
          <w:rFonts w:ascii="Times New Roman" w:hAnsi="Times New Roman" w:cs="Times New Roman"/>
          <w:sz w:val="27"/>
          <w:szCs w:val="27"/>
        </w:rPr>
        <w:t>Чекалина А.А.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A940A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>отягчающих ответственность</w:t>
      </w:r>
      <w:r w:rsidRPr="006900FD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правонарушении, по делу не установлено. 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</w:t>
      </w:r>
      <w:r w:rsidRPr="006900FD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 xml:space="preserve">, обстоятельства дела, отсутствие обстоятельств, </w:t>
      </w:r>
      <w:r w:rsidR="00A940A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A940A1" w:rsidR="00A940A1">
        <w:rPr>
          <w:rFonts w:ascii="Times New Roman" w:hAnsi="Times New Roman" w:cs="Times New Roman"/>
          <w:sz w:val="27"/>
          <w:szCs w:val="27"/>
        </w:rPr>
        <w:t>Чекалина А.А.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 </w:t>
      </w:r>
      <w:r w:rsidRPr="006900FD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</w:t>
      </w:r>
      <w:r w:rsidRPr="006900FD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 в пределах санкции, предусмотренной ч. 1 ст. 12.</w:t>
      </w:r>
      <w:r w:rsidR="00891300">
        <w:rPr>
          <w:rFonts w:ascii="Times New Roman" w:hAnsi="Times New Roman" w:cs="Times New Roman"/>
          <w:sz w:val="27"/>
          <w:szCs w:val="27"/>
        </w:rPr>
        <w:t>8</w:t>
      </w:r>
      <w:r w:rsidRPr="006900FD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</w:t>
      </w:r>
      <w:r w:rsidRPr="0015261E">
        <w:rPr>
          <w:rFonts w:ascii="Times New Roman" w:hAnsi="Times New Roman" w:cs="Times New Roman"/>
          <w:sz w:val="27"/>
          <w:szCs w:val="27"/>
        </w:rPr>
        <w:t>ии об административных правонарушениях, мировой судья</w:t>
      </w:r>
    </w:p>
    <w:p w:rsidR="00B91658" w:rsidRPr="0015261E" w:rsidP="00721D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A940A1" w:rsidR="00A940A1">
        <w:rPr>
          <w:rFonts w:ascii="Times New Roman" w:hAnsi="Times New Roman" w:cs="Times New Roman"/>
          <w:sz w:val="27"/>
          <w:szCs w:val="27"/>
        </w:rPr>
        <w:t xml:space="preserve">Чекалина Антона Алексеевича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</w:t>
      </w:r>
      <w:r w:rsidR="00891300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12.8 Кодекса Российской Федерации об административных правонарушениях, 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назначить ему 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 Крым Банка России, БИК – 01351002; р/счет  №40102810645370000035, ИНН – 9102003230, КПП – 910201001, ОКТМО – 3570100</w:t>
      </w:r>
      <w:r w:rsidRPr="0015261E">
        <w:rPr>
          <w:rFonts w:ascii="Times New Roman" w:hAnsi="Times New Roman" w:cs="Times New Roman"/>
          <w:sz w:val="27"/>
          <w:szCs w:val="27"/>
        </w:rPr>
        <w:t>0, КБК 18811601123010001140, УИН 188104912</w:t>
      </w:r>
      <w:r w:rsidR="00721DDD">
        <w:rPr>
          <w:rFonts w:ascii="Times New Roman" w:hAnsi="Times New Roman" w:cs="Times New Roman"/>
          <w:sz w:val="27"/>
          <w:szCs w:val="27"/>
        </w:rPr>
        <w:t>41</w:t>
      </w:r>
      <w:r w:rsidR="00A940A1">
        <w:rPr>
          <w:rFonts w:ascii="Times New Roman" w:hAnsi="Times New Roman" w:cs="Times New Roman"/>
          <w:sz w:val="27"/>
          <w:szCs w:val="27"/>
        </w:rPr>
        <w:t>000009718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едусмотренных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</w:t>
      </w:r>
      <w:r w:rsidRPr="0015261E">
        <w:rPr>
          <w:rFonts w:ascii="Times New Roman" w:hAnsi="Times New Roman" w:cs="Times New Roman"/>
          <w:sz w:val="27"/>
          <w:szCs w:val="27"/>
        </w:rPr>
        <w:t>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</w:t>
      </w:r>
      <w:r w:rsidRPr="0015261E">
        <w:rPr>
          <w:rFonts w:ascii="Times New Roman" w:hAnsi="Times New Roman" w:cs="Times New Roman"/>
          <w:sz w:val="27"/>
          <w:szCs w:val="27"/>
        </w:rPr>
        <w:t>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15261E">
        <w:rPr>
          <w:rFonts w:ascii="Times New Roman" w:hAnsi="Times New Roman" w:cs="Times New Roman"/>
          <w:sz w:val="27"/>
          <w:szCs w:val="27"/>
        </w:rPr>
        <w:t>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</w:t>
      </w:r>
      <w:r w:rsidRPr="0015261E">
        <w:rPr>
          <w:rFonts w:ascii="Times New Roman" w:hAnsi="Times New Roman" w:cs="Times New Roman"/>
          <w:sz w:val="27"/>
          <w:szCs w:val="27"/>
        </w:rPr>
        <w:t>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</w:t>
      </w:r>
      <w:r w:rsidRPr="0015261E">
        <w:rPr>
          <w:rFonts w:ascii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15261E">
        <w:rPr>
          <w:rFonts w:ascii="Times New Roman" w:hAnsi="Times New Roman" w:cs="Times New Roman"/>
          <w:sz w:val="27"/>
          <w:szCs w:val="27"/>
        </w:rPr>
        <w:t>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9C301F">
        <w:rPr>
          <w:rFonts w:ascii="Times New Roman" w:hAnsi="Times New Roman" w:cs="Times New Roman"/>
          <w:sz w:val="27"/>
          <w:szCs w:val="27"/>
        </w:rPr>
        <w:t>7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</w:t>
      </w:r>
      <w:r w:rsidRPr="0015261E">
        <w:rPr>
          <w:rFonts w:ascii="Times New Roman" w:hAnsi="Times New Roman" w:cs="Times New Roman"/>
          <w:sz w:val="27"/>
          <w:szCs w:val="27"/>
        </w:rPr>
        <w:t>рым через мирового судью судебного участка №1</w:t>
      </w:r>
      <w:r w:rsidR="009C301F">
        <w:rPr>
          <w:rFonts w:ascii="Times New Roman" w:hAnsi="Times New Roman" w:cs="Times New Roman"/>
          <w:sz w:val="27"/>
          <w:szCs w:val="27"/>
        </w:rPr>
        <w:t>7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Мировой судья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А.Л. Тоскина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438E4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721DDD">
      <w:footerReference w:type="default" r:id="rId4"/>
      <w:pgSz w:w="11906" w:h="16838"/>
      <w:pgMar w:top="568" w:right="991" w:bottom="567" w:left="156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3438E4">
        <w:pPr>
          <w:pStyle w:val="Footer"/>
          <w:jc w:val="right"/>
        </w:pPr>
        <w:r>
          <w:fldChar w:fldCharType="begin"/>
        </w:r>
        <w:r w:rsidR="00F10817">
          <w:instrText>PAGE   \* MERGEFORMAT</w:instrText>
        </w:r>
        <w:r>
          <w:fldChar w:fldCharType="separate"/>
        </w:r>
        <w:r w:rsidR="00413943">
          <w:rPr>
            <w:noProof/>
          </w:rPr>
          <w:t>7</w:t>
        </w:r>
        <w:r>
          <w:fldChar w:fldCharType="end"/>
        </w:r>
      </w:p>
    </w:sdtContent>
  </w:sdt>
  <w:p w:rsidR="003438E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C8007F"/>
    <w:rsid w:val="000527A4"/>
    <w:rsid w:val="00073324"/>
    <w:rsid w:val="000775A4"/>
    <w:rsid w:val="000E2A03"/>
    <w:rsid w:val="001246E7"/>
    <w:rsid w:val="0015261E"/>
    <w:rsid w:val="001621DE"/>
    <w:rsid w:val="00187862"/>
    <w:rsid w:val="0021205A"/>
    <w:rsid w:val="0030263B"/>
    <w:rsid w:val="003438E4"/>
    <w:rsid w:val="003C2C17"/>
    <w:rsid w:val="003C35C5"/>
    <w:rsid w:val="003D5F1F"/>
    <w:rsid w:val="00413943"/>
    <w:rsid w:val="00420F6E"/>
    <w:rsid w:val="004D40BA"/>
    <w:rsid w:val="00512520"/>
    <w:rsid w:val="005E1A33"/>
    <w:rsid w:val="005F7D0B"/>
    <w:rsid w:val="006900FD"/>
    <w:rsid w:val="006C4444"/>
    <w:rsid w:val="006D55D6"/>
    <w:rsid w:val="00710312"/>
    <w:rsid w:val="00721DDD"/>
    <w:rsid w:val="00832D01"/>
    <w:rsid w:val="00891300"/>
    <w:rsid w:val="008C2090"/>
    <w:rsid w:val="008D40E3"/>
    <w:rsid w:val="00953DE4"/>
    <w:rsid w:val="00972FD9"/>
    <w:rsid w:val="009B0CD5"/>
    <w:rsid w:val="009C301F"/>
    <w:rsid w:val="009C367A"/>
    <w:rsid w:val="00A051B9"/>
    <w:rsid w:val="00A054E3"/>
    <w:rsid w:val="00A36425"/>
    <w:rsid w:val="00A940A1"/>
    <w:rsid w:val="00B05CB3"/>
    <w:rsid w:val="00B30701"/>
    <w:rsid w:val="00B91658"/>
    <w:rsid w:val="00B956D0"/>
    <w:rsid w:val="00B9697F"/>
    <w:rsid w:val="00BD19BB"/>
    <w:rsid w:val="00BE4729"/>
    <w:rsid w:val="00C06818"/>
    <w:rsid w:val="00C33018"/>
    <w:rsid w:val="00C60FC5"/>
    <w:rsid w:val="00C8007F"/>
    <w:rsid w:val="00C907E7"/>
    <w:rsid w:val="00DB5294"/>
    <w:rsid w:val="00DC3DA0"/>
    <w:rsid w:val="00EB7C57"/>
    <w:rsid w:val="00EE27E4"/>
    <w:rsid w:val="00F07A76"/>
    <w:rsid w:val="00F10817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