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DE6" w:rsidRPr="002C0B3A" w:rsidP="00153DE6">
      <w:pPr>
        <w:spacing w:after="0" w:line="240" w:lineRule="auto"/>
        <w:jc w:val="right"/>
        <w:rPr>
          <w:rFonts w:ascii="Times New Roman" w:hAnsi="Times New Roman" w:cs="Times New Roman"/>
          <w:sz w:val="18"/>
          <w:szCs w:val="18"/>
        </w:rPr>
      </w:pPr>
      <w:r w:rsidRPr="002C0B3A">
        <w:rPr>
          <w:rFonts w:ascii="Times New Roman" w:hAnsi="Times New Roman" w:cs="Times New Roman"/>
          <w:sz w:val="18"/>
          <w:szCs w:val="18"/>
        </w:rPr>
        <w:t>№05-0252/17/2020</w:t>
      </w:r>
    </w:p>
    <w:p w:rsidR="00153DE6" w:rsidRPr="002C0B3A" w:rsidP="00153DE6">
      <w:pPr>
        <w:spacing w:after="0" w:line="240" w:lineRule="auto"/>
        <w:jc w:val="center"/>
        <w:rPr>
          <w:rFonts w:ascii="Times New Roman" w:hAnsi="Times New Roman" w:cs="Times New Roman"/>
          <w:sz w:val="18"/>
          <w:szCs w:val="18"/>
        </w:rPr>
      </w:pPr>
      <w:r w:rsidRPr="002C0B3A">
        <w:rPr>
          <w:rFonts w:ascii="Times New Roman" w:hAnsi="Times New Roman" w:cs="Times New Roman"/>
          <w:sz w:val="18"/>
          <w:szCs w:val="18"/>
        </w:rPr>
        <w:t>ПОСТАНОВЛЕНИЕ</w:t>
      </w:r>
    </w:p>
    <w:p w:rsidR="00153DE6" w:rsidRPr="002C0B3A" w:rsidP="00153DE6">
      <w:pPr>
        <w:spacing w:after="0" w:line="240" w:lineRule="auto"/>
        <w:ind w:firstLine="709"/>
        <w:rPr>
          <w:rFonts w:ascii="Times New Roman" w:hAnsi="Times New Roman" w:cs="Times New Roman"/>
          <w:sz w:val="18"/>
          <w:szCs w:val="18"/>
        </w:rPr>
      </w:pPr>
      <w:r w:rsidRPr="002C0B3A">
        <w:rPr>
          <w:rFonts w:ascii="Times New Roman" w:hAnsi="Times New Roman" w:cs="Times New Roman"/>
          <w:sz w:val="18"/>
          <w:szCs w:val="18"/>
        </w:rPr>
        <w:t xml:space="preserve">16 июня 2020 года                                                  г. Симферополь                  </w:t>
      </w:r>
    </w:p>
    <w:p w:rsidR="00153DE6" w:rsidRPr="002C0B3A" w:rsidP="00153DE6">
      <w:pPr>
        <w:spacing w:after="0" w:line="240" w:lineRule="auto"/>
        <w:ind w:firstLine="709"/>
        <w:jc w:val="both"/>
        <w:rPr>
          <w:rFonts w:ascii="Times New Roman" w:hAnsi="Times New Roman" w:cs="Times New Roman"/>
          <w:sz w:val="18"/>
          <w:szCs w:val="18"/>
        </w:rPr>
      </w:pPr>
    </w:p>
    <w:p w:rsidR="00153DE6" w:rsidRPr="002C0B3A" w:rsidP="00153DE6">
      <w:pPr>
        <w:spacing w:after="0" w:line="240" w:lineRule="auto"/>
        <w:ind w:firstLine="709"/>
        <w:jc w:val="both"/>
        <w:rPr>
          <w:rFonts w:ascii="Times New Roman" w:hAnsi="Times New Roman" w:cs="Times New Roman"/>
          <w:sz w:val="18"/>
          <w:szCs w:val="18"/>
        </w:rPr>
      </w:pPr>
      <w:r w:rsidRPr="002C0B3A">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2C0B3A">
        <w:rPr>
          <w:rFonts w:ascii="Times New Roman" w:hAnsi="Times New Roman" w:cs="Times New Roman"/>
          <w:sz w:val="18"/>
          <w:szCs w:val="18"/>
        </w:rPr>
        <w:t>Тоскина</w:t>
      </w:r>
      <w:r w:rsidRPr="002C0B3A">
        <w:rPr>
          <w:rFonts w:ascii="Times New Roman" w:hAnsi="Times New Roman" w:cs="Times New Roman"/>
          <w:sz w:val="18"/>
          <w:szCs w:val="18"/>
        </w:rPr>
        <w:t xml:space="preserve"> А.Л.,</w:t>
      </w:r>
    </w:p>
    <w:p w:rsidR="00153DE6" w:rsidRPr="002C0B3A" w:rsidP="00153DE6">
      <w:pPr>
        <w:spacing w:after="0" w:line="240" w:lineRule="auto"/>
        <w:ind w:firstLine="709"/>
        <w:jc w:val="both"/>
        <w:rPr>
          <w:rFonts w:ascii="Times New Roman" w:hAnsi="Times New Roman" w:cs="Times New Roman"/>
          <w:sz w:val="18"/>
          <w:szCs w:val="18"/>
        </w:rPr>
      </w:pPr>
      <w:r w:rsidRPr="002C0B3A">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 Дмитрук И.М.,</w:t>
      </w:r>
    </w:p>
    <w:p w:rsidR="00153DE6" w:rsidRPr="002C0B3A" w:rsidP="00153DE6">
      <w:pPr>
        <w:spacing w:after="0" w:line="240" w:lineRule="auto"/>
        <w:ind w:firstLine="708"/>
        <w:jc w:val="both"/>
        <w:rPr>
          <w:rFonts w:ascii="Times New Roman" w:hAnsi="Times New Roman" w:cs="Times New Roman"/>
          <w:sz w:val="18"/>
          <w:szCs w:val="18"/>
        </w:rPr>
      </w:pPr>
      <w:r w:rsidRPr="002C0B3A">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153DE6" w:rsidRPr="002C0B3A" w:rsidP="00153DE6">
      <w:pPr>
        <w:spacing w:after="0" w:line="240" w:lineRule="auto"/>
        <w:ind w:left="1418"/>
        <w:jc w:val="both"/>
        <w:rPr>
          <w:rFonts w:ascii="Times New Roman" w:hAnsi="Times New Roman" w:cs="Times New Roman"/>
          <w:sz w:val="18"/>
          <w:szCs w:val="18"/>
        </w:rPr>
      </w:pPr>
      <w:r w:rsidRPr="002C0B3A">
        <w:rPr>
          <w:rFonts w:ascii="Times New Roman" w:hAnsi="Times New Roman" w:cs="Times New Roman"/>
          <w:sz w:val="18"/>
          <w:szCs w:val="18"/>
        </w:rPr>
        <w:t>Дмитрук И</w:t>
      </w:r>
      <w:r w:rsidRPr="002C0B3A" w:rsidR="002C0B3A">
        <w:rPr>
          <w:rFonts w:ascii="Times New Roman" w:hAnsi="Times New Roman" w:cs="Times New Roman"/>
          <w:sz w:val="18"/>
          <w:szCs w:val="18"/>
        </w:rPr>
        <w:t>.</w:t>
      </w:r>
      <w:r w:rsidRPr="002C0B3A">
        <w:rPr>
          <w:rFonts w:ascii="Times New Roman" w:hAnsi="Times New Roman" w:cs="Times New Roman"/>
          <w:sz w:val="18"/>
          <w:szCs w:val="18"/>
        </w:rPr>
        <w:t xml:space="preserve"> М</w:t>
      </w:r>
      <w:r w:rsidRPr="002C0B3A" w:rsidR="002C0B3A">
        <w:rPr>
          <w:rFonts w:ascii="Times New Roman" w:hAnsi="Times New Roman" w:cs="Times New Roman"/>
          <w:sz w:val="18"/>
          <w:szCs w:val="18"/>
        </w:rPr>
        <w:t>.</w:t>
      </w:r>
      <w:r w:rsidRPr="002C0B3A">
        <w:rPr>
          <w:rFonts w:ascii="Times New Roman" w:hAnsi="Times New Roman" w:cs="Times New Roman"/>
          <w:sz w:val="18"/>
          <w:szCs w:val="18"/>
        </w:rPr>
        <w:t xml:space="preserve">, </w:t>
      </w:r>
      <w:r w:rsidRPr="002C0B3A" w:rsidR="002C0B3A">
        <w:rPr>
          <w:rFonts w:ascii="Times New Roman" w:hAnsi="Times New Roman" w:cs="Times New Roman"/>
          <w:sz w:val="18"/>
          <w:szCs w:val="18"/>
        </w:rPr>
        <w:t>«данные изъяты»</w:t>
      </w:r>
    </w:p>
    <w:p w:rsidR="00153DE6" w:rsidRPr="002C0B3A" w:rsidP="00153DE6">
      <w:pPr>
        <w:spacing w:after="0" w:line="240" w:lineRule="auto"/>
        <w:ind w:firstLine="709"/>
        <w:jc w:val="both"/>
        <w:rPr>
          <w:rFonts w:ascii="Times New Roman" w:hAnsi="Times New Roman" w:cs="Times New Roman"/>
          <w:sz w:val="18"/>
          <w:szCs w:val="18"/>
        </w:rPr>
      </w:pPr>
      <w:r w:rsidRPr="002C0B3A">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153DE6" w:rsidRPr="002C0B3A" w:rsidP="00153DE6">
      <w:pPr>
        <w:spacing w:after="0" w:line="240" w:lineRule="auto"/>
        <w:jc w:val="center"/>
        <w:rPr>
          <w:rFonts w:ascii="Times New Roman" w:hAnsi="Times New Roman" w:cs="Times New Roman"/>
          <w:sz w:val="18"/>
          <w:szCs w:val="18"/>
        </w:rPr>
      </w:pPr>
      <w:r w:rsidRPr="002C0B3A">
        <w:rPr>
          <w:rFonts w:ascii="Times New Roman" w:hAnsi="Times New Roman" w:cs="Times New Roman"/>
          <w:sz w:val="18"/>
          <w:szCs w:val="18"/>
        </w:rPr>
        <w:t>УСТАНОВИЛ:</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Дмитрук И.М. </w:t>
      </w:r>
      <w:r w:rsidRPr="002C0B3A" w:rsidR="002C0B3A">
        <w:rPr>
          <w:rFonts w:ascii="Times New Roman" w:hAnsi="Times New Roman" w:cs="Times New Roman"/>
          <w:sz w:val="18"/>
          <w:szCs w:val="18"/>
        </w:rPr>
        <w:t>«данные изъяты»</w:t>
      </w:r>
      <w:r w:rsidRPr="002C0B3A">
        <w:rPr>
          <w:rFonts w:ascii="Times New Roman" w:hAnsi="Times New Roman" w:cs="Times New Roman"/>
          <w:sz w:val="18"/>
          <w:szCs w:val="18"/>
        </w:rPr>
        <w:t>, при наличии признаков опьянения: запах алкоголя изо рта, неустойчивость позы,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В судебном заседании Дмитрук И.М.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2C0B3A">
        <w:rPr>
          <w:rFonts w:ascii="Times New Roman" w:hAnsi="Times New Roman" w:cs="Times New Roman"/>
          <w:sz w:val="18"/>
          <w:szCs w:val="1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Из материалов дела усматривается, что Дмитрук И.М. </w:t>
      </w:r>
      <w:r w:rsidRPr="002C0B3A" w:rsidR="002C0B3A">
        <w:rPr>
          <w:rFonts w:ascii="Times New Roman" w:hAnsi="Times New Roman" w:cs="Times New Roman"/>
          <w:sz w:val="18"/>
          <w:szCs w:val="18"/>
        </w:rPr>
        <w:t>«данные изъяты»</w:t>
      </w:r>
      <w:r w:rsidRPr="002C0B3A">
        <w:rPr>
          <w:rFonts w:ascii="Times New Roman" w:hAnsi="Times New Roman" w:cs="Times New Roman"/>
          <w:sz w:val="18"/>
          <w:szCs w:val="18"/>
        </w:rPr>
        <w:t xml:space="preserve">, при наличии признаков опьянения: запах алкоголя изо рта, неустойчивость позы, нарушение речи,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Вина Дмитрук И.М.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61 АГ 742080 от 11.03.2020, протоколом об отстранении от управления транспортным средством  82 ОТ №008196 от 11.03.2020, протоколом о направлении на медицинское освидетельствование на состояние опьянения 61 АК 605626</w:t>
      </w:r>
      <w:r w:rsidRPr="002C0B3A" w:rsidR="0041487D">
        <w:rPr>
          <w:rFonts w:ascii="Times New Roman" w:hAnsi="Times New Roman" w:cs="Times New Roman"/>
          <w:sz w:val="18"/>
          <w:szCs w:val="18"/>
        </w:rPr>
        <w:t xml:space="preserve"> </w:t>
      </w:r>
      <w:r w:rsidRPr="002C0B3A">
        <w:rPr>
          <w:rFonts w:ascii="Times New Roman" w:hAnsi="Times New Roman" w:cs="Times New Roman"/>
          <w:sz w:val="18"/>
          <w:szCs w:val="18"/>
        </w:rPr>
        <w:t>от 11.03.2020, рапортом инспектора ДПС от 11.03.2020, копией постановления по</w:t>
      </w:r>
      <w:r w:rsidRPr="002C0B3A">
        <w:rPr>
          <w:rFonts w:ascii="Times New Roman" w:hAnsi="Times New Roman" w:cs="Times New Roman"/>
          <w:sz w:val="18"/>
          <w:szCs w:val="18"/>
        </w:rPr>
        <w:t xml:space="preserve"> </w:t>
      </w:r>
      <w:r w:rsidRPr="002C0B3A">
        <w:rPr>
          <w:rFonts w:ascii="Times New Roman" w:hAnsi="Times New Roman" w:cs="Times New Roman"/>
          <w:sz w:val="18"/>
          <w:szCs w:val="18"/>
        </w:rPr>
        <w:t xml:space="preserve">делу об административном правонарушении 18810382200010066647 от 11.03.2020, копией постановления по делу об административном правонарушении 18810382200010069070 от 11.03.2020, копией постановления по делу об административном </w:t>
      </w:r>
      <w:r w:rsidRPr="002C0B3A">
        <w:rPr>
          <w:rFonts w:ascii="Times New Roman" w:hAnsi="Times New Roman" w:cs="Times New Roman"/>
          <w:sz w:val="18"/>
          <w:szCs w:val="18"/>
        </w:rPr>
        <w:t>правонарушении 18810382200010066607 от 11.03.2020, копией письменных объяснений Иевлева А.Е. от 11.03.2020, копией схеме места дорожно-транспортного происшествия с приложением от 11.03.2020</w:t>
      </w:r>
      <w:r w:rsidRPr="002C0B3A" w:rsidR="0041487D">
        <w:rPr>
          <w:rFonts w:ascii="Times New Roman" w:hAnsi="Times New Roman" w:cs="Times New Roman"/>
          <w:sz w:val="18"/>
          <w:szCs w:val="18"/>
        </w:rPr>
        <w:t xml:space="preserve">, </w:t>
      </w:r>
      <w:r w:rsidRPr="002C0B3A">
        <w:rPr>
          <w:rFonts w:ascii="Times New Roman" w:hAnsi="Times New Roman" w:cs="Times New Roman"/>
          <w:sz w:val="18"/>
          <w:szCs w:val="18"/>
        </w:rPr>
        <w:t xml:space="preserve">видеозаписью события инкриминируемого правонарушения, пояснении, данными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в судебном заседании, которые полностью отвечают фактическим</w:t>
      </w:r>
      <w:r w:rsidRPr="002C0B3A">
        <w:rPr>
          <w:rFonts w:ascii="Times New Roman" w:hAnsi="Times New Roman" w:cs="Times New Roman"/>
          <w:sz w:val="18"/>
          <w:szCs w:val="18"/>
        </w:rPr>
        <w:t xml:space="preserve"> обстоятельствам, установленным в судебном заседании и исследованным доказательствам.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Основаниями полагать, что </w:t>
      </w:r>
      <w:r w:rsidRPr="002C0B3A" w:rsidR="0041487D">
        <w:rPr>
          <w:rFonts w:ascii="Times New Roman" w:hAnsi="Times New Roman" w:cs="Times New Roman"/>
          <w:sz w:val="18"/>
          <w:szCs w:val="18"/>
        </w:rPr>
        <w:t xml:space="preserve">Дмитрук И.М. </w:t>
      </w:r>
      <w:r w:rsidRPr="002C0B3A" w:rsidR="002C0B3A">
        <w:rPr>
          <w:rFonts w:ascii="Times New Roman" w:hAnsi="Times New Roman" w:cs="Times New Roman"/>
          <w:sz w:val="18"/>
          <w:szCs w:val="18"/>
        </w:rPr>
        <w:t>«данные изъяты»</w:t>
      </w:r>
      <w:r w:rsidRPr="002C0B3A">
        <w:rPr>
          <w:rFonts w:ascii="Times New Roman" w:hAnsi="Times New Roman" w:cs="Times New Roman"/>
          <w:sz w:val="18"/>
          <w:szCs w:val="18"/>
        </w:rPr>
        <w:t xml:space="preserve"> находился в состоянии опьянения, явилось наличие у последнего признаков опьянения, таких как: запах алкоголя изо рта, нарушение речи, неустойчивость позы, что согласуется с пунктом 3 Правил и отражено в протоколе об административном правонарушении </w:t>
      </w:r>
      <w:r w:rsidRPr="002C0B3A" w:rsidR="0041487D">
        <w:rPr>
          <w:rFonts w:ascii="Times New Roman" w:hAnsi="Times New Roman" w:cs="Times New Roman"/>
          <w:sz w:val="18"/>
          <w:szCs w:val="18"/>
        </w:rPr>
        <w:t>61 АГ 742080 от 11.03.2020, в протоколе об отстранении от управления транспортным средством  82 ОТ №008196 от 11.03.2020, в</w:t>
      </w:r>
      <w:r w:rsidRPr="002C0B3A" w:rsidR="0041487D">
        <w:rPr>
          <w:rFonts w:ascii="Times New Roman" w:hAnsi="Times New Roman" w:cs="Times New Roman"/>
          <w:sz w:val="18"/>
          <w:szCs w:val="18"/>
        </w:rPr>
        <w:t xml:space="preserve"> </w:t>
      </w:r>
      <w:r w:rsidRPr="002C0B3A" w:rsidR="0041487D">
        <w:rPr>
          <w:rFonts w:ascii="Times New Roman" w:hAnsi="Times New Roman" w:cs="Times New Roman"/>
          <w:sz w:val="18"/>
          <w:szCs w:val="18"/>
        </w:rPr>
        <w:t>протоколе</w:t>
      </w:r>
      <w:r w:rsidRPr="002C0B3A" w:rsidR="0041487D">
        <w:rPr>
          <w:rFonts w:ascii="Times New Roman" w:hAnsi="Times New Roman" w:cs="Times New Roman"/>
          <w:sz w:val="18"/>
          <w:szCs w:val="18"/>
        </w:rPr>
        <w:t xml:space="preserve"> о направлении на медицинское освидетельствование на состояние опьянения 61 АК 605626от 11.03.2020</w:t>
      </w:r>
      <w:r w:rsidRPr="002C0B3A">
        <w:rPr>
          <w:rFonts w:ascii="Times New Roman" w:hAnsi="Times New Roman" w:cs="Times New Roman"/>
          <w:sz w:val="18"/>
          <w:szCs w:val="18"/>
        </w:rPr>
        <w:t>.</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В связи с наличием признаков опьянения и отказом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 xml:space="preserve">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Pr="002C0B3A" w:rsidR="0041487D">
        <w:rPr>
          <w:rFonts w:ascii="Times New Roman" w:hAnsi="Times New Roman" w:cs="Times New Roman"/>
          <w:sz w:val="18"/>
          <w:szCs w:val="18"/>
        </w:rPr>
        <w:t>61 АК 605626от 11.03.2020</w:t>
      </w:r>
      <w:r w:rsidRPr="002C0B3A">
        <w:rPr>
          <w:rFonts w:ascii="Times New Roman" w:hAnsi="Times New Roman" w:cs="Times New Roman"/>
          <w:sz w:val="18"/>
          <w:szCs w:val="18"/>
        </w:rPr>
        <w:t xml:space="preserve">, в котором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 xml:space="preserve">собственноручно </w:t>
      </w:r>
      <w:r w:rsidRPr="002C0B3A">
        <w:rPr>
          <w:rFonts w:ascii="Times New Roman" w:hAnsi="Times New Roman" w:cs="Times New Roman"/>
          <w:sz w:val="18"/>
          <w:szCs w:val="18"/>
        </w:rPr>
        <w:t>указал об отказе</w:t>
      </w:r>
      <w:r w:rsidRPr="002C0B3A">
        <w:rPr>
          <w:rFonts w:ascii="Times New Roman" w:hAnsi="Times New Roman" w:cs="Times New Roman"/>
          <w:sz w:val="18"/>
          <w:szCs w:val="18"/>
        </w:rPr>
        <w:t xml:space="preserve"> от прохождения медицинского освидетельствования на состояние опьянения, что не отрицал последний в судебном заседании.</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Меры обеспечения производства по делу применены к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 xml:space="preserve">в соответствии с требованиями ст. ст. 25.7, 27.12 Кодекса Российской Федерации об административных правонарушениях </w:t>
      </w:r>
      <w:r w:rsidRPr="002C0B3A" w:rsidR="0041487D">
        <w:rPr>
          <w:rFonts w:ascii="Times New Roman" w:hAnsi="Times New Roman" w:cs="Times New Roman"/>
          <w:sz w:val="18"/>
          <w:szCs w:val="18"/>
        </w:rPr>
        <w:t>с применением видеозаписи</w:t>
      </w:r>
      <w:r w:rsidRPr="002C0B3A">
        <w:rPr>
          <w:rFonts w:ascii="Times New Roman" w:hAnsi="Times New Roman" w:cs="Times New Roman"/>
          <w:sz w:val="18"/>
          <w:szCs w:val="18"/>
        </w:rPr>
        <w:t>.</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2C0B3A">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Дмитрук И.М. </w:t>
      </w:r>
      <w:r w:rsidRPr="002C0B3A">
        <w:rPr>
          <w:rFonts w:ascii="Times New Roman" w:hAnsi="Times New Roman" w:cs="Times New Roman"/>
          <w:sz w:val="18"/>
          <w:szCs w:val="1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Из материалов дела следует, что у сотрудника ГИБДД имелись законные основания для направления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2C0B3A">
        <w:rPr>
          <w:rFonts w:ascii="Times New Roman" w:hAnsi="Times New Roman" w:cs="Times New Roman"/>
          <w:sz w:val="18"/>
          <w:szCs w:val="1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в совершении инкриминируемого административного правонарушения.</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Таким образом, протокол об административном правонарушении </w:t>
      </w:r>
      <w:r w:rsidRPr="002C0B3A" w:rsidR="0041487D">
        <w:rPr>
          <w:rFonts w:ascii="Times New Roman" w:hAnsi="Times New Roman" w:cs="Times New Roman"/>
          <w:sz w:val="18"/>
          <w:szCs w:val="18"/>
        </w:rPr>
        <w:t>61 АГ 742080 от 11.03.2020, протокол о направлении на медицинское освидетельствование на состояние опьянения 61 АК 605626от 11.03.2020</w:t>
      </w:r>
      <w:r w:rsidRPr="002C0B3A">
        <w:rPr>
          <w:rFonts w:ascii="Times New Roman" w:hAnsi="Times New Roman" w:cs="Times New Roman"/>
          <w:sz w:val="18"/>
          <w:szCs w:val="18"/>
        </w:rPr>
        <w:t xml:space="preserve">являются надлежащими и допустимыми доказательствами, подтверждающими вину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в совершении деяния, предусмотренного ч. 1 ст. 12.26 Кодекса Российской Федерации об административных правонарушениях.</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при возбуждении дела об административном правонарушении нарушены не были.</w:t>
      </w:r>
    </w:p>
    <w:p w:rsidR="0041487D"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2C0B3A">
        <w:rPr>
          <w:rFonts w:ascii="Times New Roman" w:hAnsi="Times New Roman" w:cs="Times New Roman"/>
          <w:sz w:val="18"/>
          <w:szCs w:val="18"/>
        </w:rPr>
        <w:t xml:space="preserve">Дмитрук И.М.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Обстоятельством, смягчающим ответственность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2C0B3A">
        <w:rPr>
          <w:rFonts w:ascii="Times New Roman" w:hAnsi="Times New Roman" w:cs="Times New Roman"/>
          <w:sz w:val="18"/>
          <w:szCs w:val="18"/>
        </w:rPr>
        <w:t xml:space="preserve">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смягчающих административную ответственность обстоятельств, прихожу к выводу, что </w:t>
      </w:r>
      <w:r w:rsidRPr="002C0B3A" w:rsidR="0041487D">
        <w:rPr>
          <w:rFonts w:ascii="Times New Roman" w:hAnsi="Times New Roman" w:cs="Times New Roman"/>
          <w:sz w:val="18"/>
          <w:szCs w:val="18"/>
        </w:rPr>
        <w:t xml:space="preserve">Дмитрук И.М. </w:t>
      </w:r>
      <w:r w:rsidRPr="002C0B3A">
        <w:rPr>
          <w:rFonts w:ascii="Times New Roman" w:hAnsi="Times New Roman" w:cs="Times New Roman"/>
          <w:sz w:val="18"/>
          <w:szCs w:val="18"/>
        </w:rPr>
        <w:t>следует подвергнуть наказанию в виде штрафа</w:t>
      </w:r>
      <w:r w:rsidRPr="002C0B3A">
        <w:rPr>
          <w:rFonts w:ascii="Times New Roman" w:hAnsi="Times New Roman" w:cs="Times New Roman"/>
          <w:sz w:val="18"/>
          <w:szCs w:val="1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153DE6" w:rsidRPr="002C0B3A" w:rsidP="00153DE6">
      <w:pPr>
        <w:spacing w:after="0" w:line="240" w:lineRule="auto"/>
        <w:ind w:firstLine="851"/>
        <w:jc w:val="both"/>
        <w:rPr>
          <w:rFonts w:ascii="Times New Roman" w:hAnsi="Times New Roman" w:cs="Times New Roman"/>
          <w:sz w:val="18"/>
          <w:szCs w:val="18"/>
        </w:rPr>
      </w:pPr>
      <w:r w:rsidRPr="002C0B3A">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53DE6" w:rsidRPr="002C0B3A" w:rsidP="00153DE6">
      <w:pPr>
        <w:spacing w:after="0" w:line="240" w:lineRule="auto"/>
        <w:jc w:val="center"/>
        <w:rPr>
          <w:rFonts w:ascii="Times New Roman" w:hAnsi="Times New Roman" w:cs="Times New Roman"/>
          <w:sz w:val="18"/>
          <w:szCs w:val="18"/>
        </w:rPr>
      </w:pPr>
      <w:r w:rsidRPr="002C0B3A">
        <w:rPr>
          <w:rFonts w:ascii="Times New Roman" w:hAnsi="Times New Roman" w:cs="Times New Roman"/>
          <w:sz w:val="18"/>
          <w:szCs w:val="18"/>
        </w:rPr>
        <w:t>ПОСТАНОВИЛ:</w:t>
      </w:r>
    </w:p>
    <w:p w:rsidR="00153DE6" w:rsidRPr="002C0B3A" w:rsidP="00153DE6">
      <w:pPr>
        <w:pStyle w:val="BodyTextIndent"/>
        <w:ind w:firstLine="709"/>
        <w:rPr>
          <w:sz w:val="18"/>
          <w:szCs w:val="18"/>
        </w:rPr>
      </w:pPr>
      <w:r w:rsidRPr="002C0B3A">
        <w:rPr>
          <w:sz w:val="18"/>
          <w:szCs w:val="18"/>
        </w:rPr>
        <w:t xml:space="preserve">Признать </w:t>
      </w:r>
      <w:r w:rsidRPr="002C0B3A" w:rsidR="0041487D">
        <w:rPr>
          <w:sz w:val="18"/>
          <w:szCs w:val="18"/>
        </w:rPr>
        <w:t>Дмитрук И</w:t>
      </w:r>
      <w:r w:rsidRPr="002C0B3A" w:rsidR="002C0B3A">
        <w:rPr>
          <w:sz w:val="18"/>
          <w:szCs w:val="18"/>
        </w:rPr>
        <w:t>.</w:t>
      </w:r>
      <w:r w:rsidRPr="002C0B3A" w:rsidR="0041487D">
        <w:rPr>
          <w:sz w:val="18"/>
          <w:szCs w:val="18"/>
        </w:rPr>
        <w:t xml:space="preserve"> М</w:t>
      </w:r>
      <w:r w:rsidRPr="002C0B3A" w:rsidR="002C0B3A">
        <w:rPr>
          <w:sz w:val="18"/>
          <w:szCs w:val="18"/>
        </w:rPr>
        <w:t>.</w:t>
      </w:r>
      <w:r w:rsidRPr="002C0B3A" w:rsidR="0041487D">
        <w:rPr>
          <w:sz w:val="18"/>
          <w:szCs w:val="18"/>
        </w:rPr>
        <w:t xml:space="preserve"> </w:t>
      </w:r>
      <w:r w:rsidRPr="002C0B3A">
        <w:rPr>
          <w:sz w:val="18"/>
          <w:szCs w:val="1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41487D" w:rsidRPr="002C0B3A" w:rsidP="00153DE6">
      <w:pPr>
        <w:pStyle w:val="ConsPlusNormal"/>
        <w:tabs>
          <w:tab w:val="left" w:pos="709"/>
        </w:tabs>
        <w:ind w:firstLine="709"/>
        <w:jc w:val="both"/>
        <w:outlineLvl w:val="2"/>
        <w:rPr>
          <w:rFonts w:ascii="Times New Roman" w:hAnsi="Times New Roman" w:cs="Times New Roman"/>
          <w:sz w:val="18"/>
          <w:szCs w:val="18"/>
        </w:rPr>
      </w:pPr>
      <w:r w:rsidRPr="002C0B3A">
        <w:rPr>
          <w:rFonts w:ascii="Times New Roman" w:hAnsi="Times New Roman" w:cs="Times New Roman"/>
          <w:sz w:val="18"/>
          <w:szCs w:val="18"/>
        </w:rPr>
        <w:t xml:space="preserve">Реквизиты для уплаты штрафа: получатель Управление Федерального Казначейства (УМВД России по г. Симферополь); БИК – 043510001; </w:t>
      </w:r>
      <w:r w:rsidRPr="002C0B3A">
        <w:rPr>
          <w:rFonts w:ascii="Times New Roman" w:hAnsi="Times New Roman" w:cs="Times New Roman"/>
          <w:sz w:val="18"/>
          <w:szCs w:val="18"/>
        </w:rPr>
        <w:t>р</w:t>
      </w:r>
      <w:r w:rsidRPr="002C0B3A">
        <w:rPr>
          <w:rFonts w:ascii="Times New Roman" w:hAnsi="Times New Roman" w:cs="Times New Roman"/>
          <w:sz w:val="18"/>
          <w:szCs w:val="18"/>
        </w:rPr>
        <w:t xml:space="preserve">/счет  №40101810335100010001, ИНН – 9102003230, КПП – 910201001, ОКТМО – 35701000, КБК 18811601123010001140, назначение платежа: административные штрафы в  сфере  безопасности дорожного движения; УИН: </w:t>
      </w:r>
      <w:r w:rsidRPr="002C0B3A">
        <w:rPr>
          <w:rFonts w:ascii="Times New Roman" w:hAnsi="Times New Roman" w:cs="Times New Roman"/>
          <w:sz w:val="18"/>
          <w:szCs w:val="18"/>
        </w:rPr>
        <w:t>18810491201100002255</w:t>
      </w:r>
      <w:r w:rsidRPr="002C0B3A">
        <w:rPr>
          <w:rFonts w:ascii="Times New Roman" w:hAnsi="Times New Roman" w:cs="Times New Roman"/>
          <w:sz w:val="18"/>
          <w:szCs w:val="18"/>
        </w:rPr>
        <w:t>, постановление №05-0</w:t>
      </w:r>
      <w:r w:rsidRPr="002C0B3A">
        <w:rPr>
          <w:rFonts w:ascii="Times New Roman" w:hAnsi="Times New Roman" w:cs="Times New Roman"/>
          <w:sz w:val="18"/>
          <w:szCs w:val="18"/>
        </w:rPr>
        <w:t>252</w:t>
      </w:r>
      <w:r w:rsidRPr="002C0B3A">
        <w:rPr>
          <w:rFonts w:ascii="Times New Roman" w:hAnsi="Times New Roman" w:cs="Times New Roman"/>
          <w:sz w:val="18"/>
          <w:szCs w:val="18"/>
        </w:rPr>
        <w:t xml:space="preserve">/17/2020 от </w:t>
      </w:r>
      <w:r w:rsidRPr="002C0B3A">
        <w:rPr>
          <w:rFonts w:ascii="Times New Roman" w:hAnsi="Times New Roman" w:cs="Times New Roman"/>
          <w:sz w:val="18"/>
          <w:szCs w:val="18"/>
        </w:rPr>
        <w:t>16.06</w:t>
      </w:r>
      <w:r w:rsidRPr="002C0B3A">
        <w:rPr>
          <w:rFonts w:ascii="Times New Roman" w:hAnsi="Times New Roman" w:cs="Times New Roman"/>
          <w:sz w:val="18"/>
          <w:szCs w:val="18"/>
        </w:rPr>
        <w:t xml:space="preserve">.2020 года в отношении </w:t>
      </w:r>
      <w:r w:rsidRPr="002C0B3A">
        <w:rPr>
          <w:rFonts w:ascii="Times New Roman" w:hAnsi="Times New Roman" w:cs="Times New Roman"/>
          <w:sz w:val="18"/>
          <w:szCs w:val="18"/>
        </w:rPr>
        <w:t>Дмитрук И</w:t>
      </w:r>
      <w:r w:rsidRPr="002C0B3A" w:rsidR="002C0B3A">
        <w:rPr>
          <w:rFonts w:ascii="Times New Roman" w:hAnsi="Times New Roman" w:cs="Times New Roman"/>
          <w:sz w:val="18"/>
          <w:szCs w:val="18"/>
        </w:rPr>
        <w:t>.</w:t>
      </w:r>
      <w:r w:rsidRPr="002C0B3A">
        <w:rPr>
          <w:rFonts w:ascii="Times New Roman" w:hAnsi="Times New Roman" w:cs="Times New Roman"/>
          <w:sz w:val="18"/>
          <w:szCs w:val="18"/>
        </w:rPr>
        <w:t xml:space="preserve"> М.</w:t>
      </w:r>
    </w:p>
    <w:p w:rsidR="00153DE6" w:rsidRPr="002C0B3A" w:rsidP="00153DE6">
      <w:pPr>
        <w:pStyle w:val="ConsPlusNormal"/>
        <w:tabs>
          <w:tab w:val="left" w:pos="709"/>
        </w:tabs>
        <w:ind w:firstLine="709"/>
        <w:jc w:val="both"/>
        <w:outlineLvl w:val="2"/>
        <w:rPr>
          <w:rFonts w:ascii="Times New Roman" w:hAnsi="Times New Roman" w:cs="Times New Roman"/>
          <w:sz w:val="18"/>
          <w:szCs w:val="18"/>
        </w:rPr>
      </w:pPr>
      <w:r w:rsidRPr="002C0B3A">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153DE6" w:rsidRPr="002C0B3A" w:rsidP="00153DE6">
      <w:pPr>
        <w:pStyle w:val="ConsPlusNormal"/>
        <w:tabs>
          <w:tab w:val="left" w:pos="709"/>
        </w:tabs>
        <w:ind w:firstLine="709"/>
        <w:jc w:val="both"/>
        <w:outlineLvl w:val="2"/>
        <w:rPr>
          <w:rFonts w:ascii="Times New Roman" w:hAnsi="Times New Roman" w:cs="Times New Roman"/>
          <w:sz w:val="18"/>
          <w:szCs w:val="18"/>
        </w:rPr>
      </w:pPr>
      <w:r w:rsidRPr="002C0B3A">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53DE6" w:rsidRPr="002C0B3A" w:rsidP="00153DE6">
      <w:pPr>
        <w:pStyle w:val="ConsPlusNormal"/>
        <w:tabs>
          <w:tab w:val="left" w:pos="709"/>
        </w:tabs>
        <w:ind w:firstLine="709"/>
        <w:jc w:val="both"/>
        <w:outlineLvl w:val="2"/>
        <w:rPr>
          <w:rFonts w:ascii="Times New Roman" w:hAnsi="Times New Roman" w:cs="Times New Roman"/>
          <w:sz w:val="18"/>
          <w:szCs w:val="18"/>
        </w:rPr>
      </w:pPr>
      <w:r w:rsidRPr="002C0B3A">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C0B3A">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53DE6" w:rsidRPr="002C0B3A" w:rsidP="00153DE6">
      <w:pPr>
        <w:autoSpaceDE w:val="0"/>
        <w:autoSpaceDN w:val="0"/>
        <w:adjustRightInd w:val="0"/>
        <w:spacing w:after="0" w:line="240" w:lineRule="auto"/>
        <w:ind w:firstLine="709"/>
        <w:jc w:val="both"/>
        <w:rPr>
          <w:rFonts w:ascii="Times New Roman" w:hAnsi="Times New Roman" w:cs="Times New Roman"/>
          <w:sz w:val="18"/>
          <w:szCs w:val="18"/>
        </w:rPr>
      </w:pPr>
      <w:r w:rsidRPr="002C0B3A">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3DE6" w:rsidRPr="002C0B3A" w:rsidP="00153DE6">
      <w:pPr>
        <w:autoSpaceDE w:val="0"/>
        <w:autoSpaceDN w:val="0"/>
        <w:adjustRightInd w:val="0"/>
        <w:spacing w:after="0" w:line="240" w:lineRule="auto"/>
        <w:ind w:firstLine="709"/>
        <w:jc w:val="both"/>
        <w:rPr>
          <w:rFonts w:ascii="Times New Roman" w:hAnsi="Times New Roman" w:cs="Times New Roman"/>
          <w:sz w:val="18"/>
          <w:szCs w:val="18"/>
        </w:rPr>
      </w:pPr>
      <w:r w:rsidRPr="002C0B3A">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53DE6" w:rsidRPr="002C0B3A" w:rsidP="00153DE6">
      <w:pPr>
        <w:spacing w:line="240" w:lineRule="auto"/>
        <w:ind w:firstLine="708"/>
        <w:jc w:val="both"/>
        <w:rPr>
          <w:rFonts w:ascii="Times New Roman" w:hAnsi="Times New Roman" w:cs="Times New Roman"/>
          <w:sz w:val="18"/>
          <w:szCs w:val="18"/>
        </w:rPr>
      </w:pPr>
      <w:r w:rsidRPr="002C0B3A">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53DE6" w:rsidRPr="002C0B3A" w:rsidP="0041487D">
      <w:pPr>
        <w:ind w:firstLine="851"/>
        <w:rPr>
          <w:sz w:val="18"/>
          <w:szCs w:val="18"/>
        </w:rPr>
      </w:pPr>
      <w:r w:rsidRPr="002C0B3A">
        <w:rPr>
          <w:rFonts w:ascii="Times New Roman" w:hAnsi="Times New Roman" w:cs="Times New Roman"/>
          <w:sz w:val="18"/>
          <w:szCs w:val="18"/>
        </w:rPr>
        <w:t xml:space="preserve">Мировой судья                                                            А.Л. </w:t>
      </w:r>
      <w:r w:rsidRPr="002C0B3A">
        <w:rPr>
          <w:rFonts w:ascii="Times New Roman" w:hAnsi="Times New Roman" w:cs="Times New Roman"/>
          <w:sz w:val="18"/>
          <w:szCs w:val="18"/>
        </w:rPr>
        <w:t>Тоскина</w:t>
      </w:r>
    </w:p>
    <w:p w:rsidR="00153DE6" w:rsidRPr="002C0B3A" w:rsidP="00153DE6">
      <w:pPr>
        <w:rPr>
          <w:sz w:val="18"/>
          <w:szCs w:val="18"/>
        </w:rPr>
      </w:pPr>
    </w:p>
    <w:p w:rsidR="00153DE6" w:rsidRPr="002C0B3A" w:rsidP="00153DE6">
      <w:pPr>
        <w:rPr>
          <w:sz w:val="18"/>
          <w:szCs w:val="18"/>
        </w:rPr>
      </w:pPr>
    </w:p>
    <w:p w:rsidR="002C5A43" w:rsidRPr="002C0B3A">
      <w:pPr>
        <w:rPr>
          <w:sz w:val="18"/>
          <w:szCs w:val="18"/>
        </w:rPr>
      </w:pPr>
    </w:p>
    <w:sectPr w:rsidSect="00852400">
      <w:footerReference w:type="default" r:id="rId4"/>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2C0B3A">
          <w:rPr>
            <w:noProof/>
          </w:rPr>
          <w:t>1</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E6"/>
    <w:rsid w:val="00153DE6"/>
    <w:rsid w:val="002C0B3A"/>
    <w:rsid w:val="002C5A43"/>
    <w:rsid w:val="00326552"/>
    <w:rsid w:val="0041487D"/>
    <w:rsid w:val="00852400"/>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53DE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153DE6"/>
    <w:rPr>
      <w:rFonts w:ascii="Times New Roman" w:eastAsia="Times New Roman" w:hAnsi="Times New Roman" w:cs="Times New Roman"/>
      <w:sz w:val="20"/>
      <w:szCs w:val="20"/>
      <w:lang w:eastAsia="ru-RU"/>
    </w:rPr>
  </w:style>
  <w:style w:type="paragraph" w:customStyle="1" w:styleId="ConsPlusNormal">
    <w:name w:val="ConsPlusNormal"/>
    <w:rsid w:val="00153D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153DE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