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2AFB" w:rsidRPr="0068453E" w:rsidP="00E62A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05-0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259</w:t>
      </w:r>
      <w:r w:rsidRPr="0068453E" w:rsidR="00457C1C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17/20</w:t>
      </w:r>
      <w:r w:rsidRPr="0068453E" w:rsidR="00457C1C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</w:p>
    <w:p w:rsidR="00E62AFB" w:rsidRPr="0068453E" w:rsidP="00E62A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E62AFB" w:rsidRPr="0068453E" w:rsidP="00E46A77">
      <w:pPr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18 июля 2024</w:t>
      </w:r>
      <w:r w:rsidRPr="0068453E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                       город Симферополь</w:t>
      </w:r>
    </w:p>
    <w:p w:rsidR="00E62AFB" w:rsidRPr="0068453E" w:rsidP="00E62A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68453E">
        <w:rPr>
          <w:rFonts w:ascii="Times New Roman" w:eastAsia="Calibri" w:hAnsi="Times New Roman" w:cs="Times New Roman"/>
          <w:sz w:val="27"/>
          <w:szCs w:val="27"/>
        </w:rPr>
        <w:t xml:space="preserve">             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6B7005" w:rsidRPr="0068453E" w:rsidP="006B70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ном правонарушении –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Фурсенко А.В.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</w:p>
    <w:p w:rsidR="006B7005" w:rsidRPr="0068453E" w:rsidP="006B70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B7005" w:rsidRPr="0068453E" w:rsidP="006B700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68453E">
        <w:rPr>
          <w:rFonts w:ascii="Times New Roman" w:eastAsia="Times New Roman" w:hAnsi="Times New Roman"/>
          <w:sz w:val="27"/>
          <w:szCs w:val="27"/>
        </w:rPr>
        <w:t>Фурсенко</w:t>
      </w:r>
      <w:r w:rsidRPr="0068453E">
        <w:rPr>
          <w:rFonts w:ascii="Times New Roman" w:eastAsia="Times New Roman" w:hAnsi="Times New Roman"/>
          <w:sz w:val="27"/>
          <w:szCs w:val="27"/>
        </w:rPr>
        <w:t xml:space="preserve"> Александра Викторовича, </w:t>
      </w:r>
      <w:r w:rsidR="00AE48D7">
        <w:rPr>
          <w:rFonts w:ascii="Times New Roman" w:hAnsi="Times New Roman"/>
          <w:sz w:val="28"/>
          <w:szCs w:val="28"/>
        </w:rPr>
        <w:t>“данные изъяты”</w:t>
      </w:r>
      <w:r w:rsidRPr="0068453E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E62AFB" w:rsidRPr="0068453E" w:rsidP="00E62A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68453E">
        <w:rPr>
          <w:rFonts w:ascii="Times New Roman" w:eastAsia="Calibri" w:hAnsi="Times New Roman" w:cs="Times New Roman"/>
          <w:sz w:val="27"/>
          <w:szCs w:val="27"/>
        </w:rPr>
        <w:t xml:space="preserve">по признакам состава правонарушения, предусмотренного ч.1 ст.6.8 Кодекса Российской </w:t>
      </w:r>
      <w:r w:rsidRPr="0068453E">
        <w:rPr>
          <w:rFonts w:ascii="Times New Roman" w:eastAsia="Calibri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E62AFB" w:rsidRPr="0068453E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Фурсенко А.В. незаконно хранил без цели сбыта наркотическое средство - каннабис (марихуана)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при следующих обстоятельствах.</w:t>
      </w:r>
    </w:p>
    <w:p w:rsidR="006B7005" w:rsidRPr="0068453E" w:rsidP="006B70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453E">
        <w:rPr>
          <w:rFonts w:ascii="Times New Roman" w:hAnsi="Times New Roman" w:cs="Times New Roman"/>
          <w:sz w:val="27"/>
          <w:szCs w:val="27"/>
        </w:rPr>
        <w:t xml:space="preserve">18.10.2023, в 23 часов 25 минут, по адресу: </w:t>
      </w:r>
      <w:r w:rsidR="00AE48D7">
        <w:rPr>
          <w:rFonts w:ascii="Times New Roman" w:hAnsi="Times New Roman"/>
          <w:sz w:val="28"/>
          <w:szCs w:val="28"/>
        </w:rPr>
        <w:t>“данные изъяты”</w:t>
      </w:r>
      <w:r w:rsidRPr="0068453E">
        <w:rPr>
          <w:rFonts w:ascii="Times New Roman" w:hAnsi="Times New Roman" w:cs="Times New Roman"/>
          <w:sz w:val="27"/>
          <w:szCs w:val="27"/>
        </w:rPr>
        <w:t>, был выявлен Фурсенко А.В., у которого в ходе осмотра было обнаружено и изъято вещество, которое согласно заключению эксперта №</w:t>
      </w:r>
      <w:r w:rsidR="00AE48D7">
        <w:rPr>
          <w:rFonts w:ascii="Times New Roman" w:hAnsi="Times New Roman"/>
          <w:sz w:val="28"/>
          <w:szCs w:val="28"/>
        </w:rPr>
        <w:t>“данные изъяты”</w:t>
      </w:r>
      <w:r w:rsidRPr="0068453E">
        <w:rPr>
          <w:rFonts w:ascii="Times New Roman" w:hAnsi="Times New Roman" w:cs="Times New Roman"/>
          <w:sz w:val="27"/>
          <w:szCs w:val="27"/>
        </w:rPr>
        <w:t xml:space="preserve"> является наркотическим средством – каннабис (марихуана). </w:t>
      </w:r>
    </w:p>
    <w:p w:rsidR="00E62AFB" w:rsidRPr="0068453E" w:rsidP="006B700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судебном заседании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Фурсенко А.В.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вину в 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совершении вмененного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признал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содеянном раскаялся, </w:t>
      </w:r>
      <w:r w:rsidRPr="0068453E" w:rsidR="005A44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обстоятельства, установленные в протоколе об административном правонарушении не оспаривал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Выслушав пояснения лица, в отношении которого ведется производство по делу об административном право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нарушении, исследовав материалы дела, прихожу к следующему.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тические средства или психотропные вещества.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9737B2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 Перечнем наркотических средств, психотропных веществ и их прекурсоров, подлежащи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х контролю в Российской Федерации, утвержденным Постановлением Правительства Российской Федерации от 30 июня 1998 г. </w:t>
      </w:r>
      <w:r w:rsidRPr="0068453E" w:rsidR="00E46A77">
        <w:rPr>
          <w:rFonts w:ascii="Times New Roman" w:eastAsia="Times New Roman" w:hAnsi="Times New Roman" w:cs="Times New Roman"/>
          <w:sz w:val="27"/>
          <w:szCs w:val="27"/>
          <w:lang w:eastAsia="uk-UA"/>
        </w:rPr>
        <w:t>№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681, каннабис (марихуана) относится к наркотическим средствам.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Из материалов дела усматривается, что </w:t>
      </w:r>
      <w:r w:rsidRPr="0068453E" w:rsidR="00E153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Фурсенко А.В. 18.10.2023</w:t>
      </w:r>
      <w:r w:rsidRPr="0068453E" w:rsidR="009737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незаконно хранил без цели сбыта наркотическое средство - каннабис (марихуана).</w:t>
      </w:r>
    </w:p>
    <w:p w:rsidR="00E62AFB" w:rsidRPr="0068453E" w:rsidP="006B700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Вина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Фурсенко А.В.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 совершении </w:t>
      </w:r>
      <w:r w:rsidRPr="0068453E" w:rsidR="00712D2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вмененного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правонарушения подтверждается установленными в судебном заседании обстоятельствами и исследованными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доказательствами: протоколом об административном правонарушении </w:t>
      </w:r>
      <w:r w:rsidR="00AE48D7">
        <w:rPr>
          <w:rFonts w:ascii="Times New Roman" w:hAnsi="Times New Roman"/>
          <w:sz w:val="28"/>
          <w:szCs w:val="28"/>
        </w:rPr>
        <w:t>“данные изъяты”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письменными объяснениями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Фурсенко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А.В.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рапорт</w:t>
      </w:r>
      <w:r w:rsidRPr="0068453E" w:rsidR="00457C1C"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07.11.2023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протокол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личного досмотра, досмотре вещей,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>находящихся при физическом лице</w:t>
      </w:r>
      <w:r w:rsidRPr="0068453E" w:rsidR="006B7005">
        <w:rPr>
          <w:sz w:val="27"/>
          <w:szCs w:val="27"/>
        </w:rPr>
        <w:t xml:space="preserve">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19.10.2023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 w:rsidR="006B7005">
        <w:rPr>
          <w:sz w:val="27"/>
          <w:szCs w:val="27"/>
        </w:rPr>
        <w:t xml:space="preserve"> </w:t>
      </w:r>
      <w:r w:rsidRPr="0068453E" w:rsidR="0068453E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>заключени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эксперта от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20.10.2023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Фурсенко А.В.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заседании, которые полностью согласуются с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фактическими обстоятельствами, установленными в судебном заседании, и исследованными доказательствами.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Исследованные в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Фурсенко А.В.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68453E" w:rsidR="00E46A77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68453E" w:rsidR="003D2BC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административного правонар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ушения.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Фурсенко А.В.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по ч. 1 ст. 6.8 Кодекса Российской Федерации об административных правонарушениях, а именно:</w:t>
      </w:r>
      <w:r w:rsidRPr="0068453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нез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аконное хранение без цели сбыта наркотического средства.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ржит. Права и законные интересы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Фурсенко А.В.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возбуждении дела об административном правонарушении нарушены не были.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тветственность.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является раскаяние лица, в отношении которого ведется производство по делу об административном правонарушении.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е установлено.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о производство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ных ст. 4.3 Кодекса Российской Федерации об административных правонарушениях, отягчающих ответственность, прихожу к выводу, что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Фурсенко А.В.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административного штрафа в пределах санкции, предусмотренной ч. 1 ст. 6.8 Код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екса Российской Федерации об административных правонарушениях.</w:t>
      </w:r>
    </w:p>
    <w:p w:rsidR="00712D2A" w:rsidRPr="0068453E" w:rsidP="00E41C1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Принимая во внимание</w:t>
      </w:r>
      <w:r w:rsidRPr="0068453E" w:rsidR="00E41C1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установленные по делу обстоятельства,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оснований для назначения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Фурсенко А.В. </w:t>
      </w:r>
      <w:r w:rsidRPr="0068453E" w:rsidR="00E41C1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прохождени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Pr="0068453E" w:rsidR="00E41C1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диагностики, профилактических мероприятий для определения необходимости лечения от наркомании и дальнейшей медицинской реабилитации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 установлено</w:t>
      </w:r>
      <w:r w:rsidRPr="0068453E" w:rsidR="00E41C1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Руководствуясь ст.с.29.9-29.10, 30.1 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 мировой судья –</w:t>
      </w:r>
    </w:p>
    <w:p w:rsidR="00E62AFB" w:rsidRPr="0068453E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ПОСТАНОВИЛ: 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Фурсенко Александра Викторовича признать виновным в совер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шении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 (четыре тысячи) рублей.  </w:t>
      </w:r>
    </w:p>
    <w:p w:rsidR="00AF1C15" w:rsidRPr="0068453E" w:rsidP="00DF7E1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Реквизиты для уплаты 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административного штрафа – получатель </w:t>
      </w:r>
      <w:r w:rsidRPr="0068453E" w:rsidR="0080194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68453E" w:rsidR="00E153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0410760300175002592406112</w:t>
      </w:r>
      <w:r w:rsidRPr="0068453E" w:rsidR="0080194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 ОКТМО 35701000, КБК </w:t>
      </w:r>
      <w:r w:rsidRPr="0068453E" w:rsidR="00DF7E1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828 1 16 01063 01 0008 140, 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назначение платежа: административный штраф согласно постановлению №05-0</w:t>
      </w:r>
      <w:r w:rsidRPr="0068453E" w:rsidR="00E153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259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/17/20</w:t>
      </w:r>
      <w:r w:rsidRPr="0068453E" w:rsidR="00457C1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</w:t>
      </w:r>
      <w:r w:rsidRPr="0068453E" w:rsidR="00E153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отношении </w:t>
      </w:r>
      <w:r w:rsidRPr="0068453E" w:rsidR="00E153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Фурсенко А.В.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Административный штраф должен быть уплачен лицом, привлечённым к администрати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68453E" w:rsidR="00546512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546512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ымских Партизан, 3а). </w:t>
      </w:r>
    </w:p>
    <w:p w:rsidR="0068453E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Наркотическое средство, находящееся в Централизованной камере хранения наркотических средств МВД по Республике Крым, согласно квитанции №</w:t>
      </w:r>
      <w:r w:rsidR="00AE48D7">
        <w:rPr>
          <w:rFonts w:ascii="Times New Roman" w:hAnsi="Times New Roman"/>
          <w:sz w:val="28"/>
          <w:szCs w:val="28"/>
        </w:rPr>
        <w:t>“данные изъяты”</w:t>
      </w:r>
      <w:r w:rsidR="00AA676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каннабис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 опечатанный печатью №</w:t>
      </w:r>
      <w:r w:rsidR="00AE48D7">
        <w:rPr>
          <w:rFonts w:ascii="Times New Roman" w:hAnsi="Times New Roman"/>
          <w:sz w:val="28"/>
          <w:szCs w:val="28"/>
        </w:rPr>
        <w:t>“данные изъяты”</w:t>
      </w:r>
      <w:r w:rsidR="00AA676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AA6764">
        <w:rPr>
          <w:rFonts w:ascii="Times New Roman" w:eastAsia="Times New Roman" w:hAnsi="Times New Roman" w:cs="Times New Roman"/>
          <w:sz w:val="27"/>
          <w:szCs w:val="27"/>
          <w:lang w:eastAsia="uk-UA"/>
        </w:rPr>
        <w:t>эскп</w:t>
      </w:r>
      <w:r w:rsidR="00AA6764">
        <w:rPr>
          <w:rFonts w:ascii="Times New Roman" w:eastAsia="Times New Roman" w:hAnsi="Times New Roman" w:cs="Times New Roman"/>
          <w:sz w:val="27"/>
          <w:szCs w:val="27"/>
          <w:lang w:eastAsia="uk-UA"/>
        </w:rPr>
        <w:t>. №</w:t>
      </w:r>
      <w:r w:rsidR="00AE48D7">
        <w:rPr>
          <w:rFonts w:ascii="Times New Roman" w:hAnsi="Times New Roman"/>
          <w:sz w:val="28"/>
          <w:szCs w:val="28"/>
        </w:rPr>
        <w:t>“данные изъяты”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 – уничтожить.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ение может быть обжаловано в апелляционном порядке в Центральный районный суд города Симферополя </w:t>
      </w:r>
      <w:r w:rsidRPr="0068453E" w:rsidR="00546512">
        <w:rPr>
          <w:rFonts w:ascii="Times New Roman" w:eastAsia="Times New Roman" w:hAnsi="Times New Roman" w:cs="Times New Roman"/>
          <w:sz w:val="27"/>
          <w:szCs w:val="27"/>
          <w:lang w:eastAsia="uk-UA"/>
        </w:rPr>
        <w:t>Республики Крым</w:t>
      </w:r>
      <w:r w:rsidRPr="0068453E" w:rsidR="00D711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через мирового судью судебного участка №17 Центрального судебного района города Симферополь (Центрального районного городского округа Симферопо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ль) Республики Крым в течение 10 суток со дня вручения или получения копии постановления.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</w:t>
      </w:r>
      <w:r w:rsidRPr="0068453E" w:rsidR="006B7005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 </w:t>
      </w:r>
      <w:r w:rsidRPr="0068453E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А.Л.Тоскина </w:t>
      </w:r>
    </w:p>
    <w:sectPr w:rsidSect="0068453E">
      <w:footerReference w:type="even" r:id="rId4"/>
      <w:footerReference w:type="default" r:id="rId5"/>
      <w:pgSz w:w="11906" w:h="16838"/>
      <w:pgMar w:top="426" w:right="707" w:bottom="568" w:left="1560" w:header="720" w:footer="40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8D7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E62AFB"/>
    <w:rsid w:val="00084D78"/>
    <w:rsid w:val="001222C7"/>
    <w:rsid w:val="00266978"/>
    <w:rsid w:val="002920AB"/>
    <w:rsid w:val="003073F3"/>
    <w:rsid w:val="00326552"/>
    <w:rsid w:val="003D2BC9"/>
    <w:rsid w:val="00422A52"/>
    <w:rsid w:val="00457C1C"/>
    <w:rsid w:val="00525D07"/>
    <w:rsid w:val="00545B09"/>
    <w:rsid w:val="00546512"/>
    <w:rsid w:val="005A4471"/>
    <w:rsid w:val="00655A94"/>
    <w:rsid w:val="0068453E"/>
    <w:rsid w:val="006B7005"/>
    <w:rsid w:val="00700C29"/>
    <w:rsid w:val="00712D2A"/>
    <w:rsid w:val="00723526"/>
    <w:rsid w:val="007A74C5"/>
    <w:rsid w:val="00801940"/>
    <w:rsid w:val="00882BF6"/>
    <w:rsid w:val="009737B2"/>
    <w:rsid w:val="009A28FC"/>
    <w:rsid w:val="009A2E57"/>
    <w:rsid w:val="00A07BF0"/>
    <w:rsid w:val="00AA6764"/>
    <w:rsid w:val="00AE48D7"/>
    <w:rsid w:val="00AF1C15"/>
    <w:rsid w:val="00B509EF"/>
    <w:rsid w:val="00B7654E"/>
    <w:rsid w:val="00B84833"/>
    <w:rsid w:val="00C545F8"/>
    <w:rsid w:val="00D4031C"/>
    <w:rsid w:val="00D711BD"/>
    <w:rsid w:val="00DF7E13"/>
    <w:rsid w:val="00E153DC"/>
    <w:rsid w:val="00E41C1F"/>
    <w:rsid w:val="00E46A77"/>
    <w:rsid w:val="00E62AFB"/>
    <w:rsid w:val="00EC046B"/>
    <w:rsid w:val="00EE1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6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62A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62AFB"/>
  </w:style>
  <w:style w:type="paragraph" w:styleId="BalloonText">
    <w:name w:val="Balloon Text"/>
    <w:basedOn w:val="Normal"/>
    <w:link w:val="a0"/>
    <w:uiPriority w:val="99"/>
    <w:semiHidden/>
    <w:unhideWhenUsed/>
    <w:rsid w:val="002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