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Pr="0061605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№05-0</w:t>
      </w:r>
      <w:r w:rsidRPr="00616055" w:rsidR="00D74D1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32</w:t>
      </w:r>
      <w:r w:rsidR="00BE26B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4</w:t>
      </w:r>
      <w:r w:rsidRPr="00616055" w:rsidR="00D74D1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/</w:t>
      </w:r>
      <w:r w:rsidRPr="0061605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17/2023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E2A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Бересневой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Calibri" w:hAnsi="Times New Roman" w:cs="Times New Roman"/>
          <w:sz w:val="27"/>
          <w:szCs w:val="27"/>
        </w:rPr>
        <w:t>й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Береснева Н.П.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74D18" w:rsidR="00D74D18">
        <w:rPr>
          <w:rFonts w:ascii="Times New Roman" w:hAnsi="Times New Roman" w:cs="Times New Roman"/>
          <w:sz w:val="28"/>
          <w:szCs w:val="28"/>
        </w:rPr>
        <w:t xml:space="preserve">Береснева Н.П.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D74D18">
        <w:rPr>
          <w:rFonts w:ascii="Times New Roman" w:hAnsi="Times New Roman" w:cs="Times New Roman"/>
          <w:sz w:val="28"/>
          <w:szCs w:val="28"/>
        </w:rPr>
        <w:t>ась</w:t>
      </w:r>
      <w:r w:rsidRPr="00222516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D74D18">
        <w:rPr>
          <w:rFonts w:ascii="Times New Roman" w:hAnsi="Times New Roman" w:cs="Times New Roman"/>
          <w:sz w:val="28"/>
          <w:szCs w:val="28"/>
        </w:rPr>
        <w:t>а</w:t>
      </w:r>
      <w:r w:rsidRPr="00222516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D74D18">
        <w:rPr>
          <w:rFonts w:ascii="Times New Roman" w:hAnsi="Times New Roman" w:cs="Times New Roman"/>
          <w:sz w:val="28"/>
          <w:szCs w:val="28"/>
        </w:rPr>
        <w:t>представила ходатайство о рассмотрении дела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D18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74D18">
        <w:rPr>
          <w:rFonts w:ascii="Times New Roman" w:hAnsi="Times New Roman" w:cs="Times New Roman"/>
          <w:sz w:val="28"/>
          <w:szCs w:val="28"/>
        </w:rPr>
        <w:t>Бер</w:t>
      </w:r>
      <w:r w:rsidRPr="00D74D18">
        <w:rPr>
          <w:rFonts w:ascii="Times New Roman" w:hAnsi="Times New Roman" w:cs="Times New Roman"/>
          <w:sz w:val="28"/>
          <w:szCs w:val="28"/>
        </w:rPr>
        <w:t>еснев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4D18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</w:t>
      </w:r>
      <w:r w:rsidRPr="00442B9C">
        <w:rPr>
          <w:rFonts w:ascii="Times New Roman" w:hAnsi="Times New Roman" w:cs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</w:t>
      </w:r>
      <w:r w:rsidRPr="00442B9C">
        <w:rPr>
          <w:rFonts w:ascii="Times New Roman" w:hAnsi="Times New Roman" w:cs="Times New Roman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442B9C">
        <w:rPr>
          <w:rFonts w:ascii="Times New Roman" w:hAnsi="Times New Roman" w:cs="Times New Roman"/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</w:t>
      </w:r>
      <w:r w:rsidRPr="00442B9C">
        <w:rPr>
          <w:rFonts w:ascii="Times New Roman" w:hAnsi="Times New Roman" w:cs="Times New Roman"/>
          <w:sz w:val="28"/>
          <w:szCs w:val="28"/>
        </w:rPr>
        <w:t xml:space="preserve">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</w:t>
      </w:r>
      <w:r w:rsidRPr="00442B9C">
        <w:rPr>
          <w:rFonts w:ascii="Times New Roman" w:hAnsi="Times New Roman" w:cs="Times New Roman"/>
          <w:sz w:val="28"/>
          <w:szCs w:val="28"/>
        </w:rPr>
        <w:t>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</w:t>
      </w:r>
      <w:r w:rsidRPr="00442B9C">
        <w:rPr>
          <w:rFonts w:ascii="Times New Roman" w:hAnsi="Times New Roman" w:cs="Times New Roman"/>
          <w:sz w:val="28"/>
          <w:szCs w:val="28"/>
        </w:rPr>
        <w:t>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</w:t>
      </w:r>
      <w:r w:rsidRPr="00442B9C">
        <w:rPr>
          <w:rFonts w:ascii="Times New Roman" w:hAnsi="Times New Roman" w:cs="Times New Roman"/>
          <w:sz w:val="28"/>
          <w:szCs w:val="28"/>
        </w:rPr>
        <w:t>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</w:t>
      </w:r>
      <w:r w:rsidRPr="00442B9C">
        <w:rPr>
          <w:rFonts w:ascii="Times New Roman" w:hAnsi="Times New Roman" w:cs="Times New Roman"/>
          <w:sz w:val="28"/>
          <w:szCs w:val="28"/>
        </w:rPr>
        <w:t>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</w:t>
      </w:r>
      <w:r w:rsidRPr="00442B9C">
        <w:rPr>
          <w:rFonts w:ascii="Times New Roman" w:hAnsi="Times New Roman" w:cs="Times New Roman"/>
          <w:sz w:val="28"/>
          <w:szCs w:val="28"/>
        </w:rPr>
        <w:t>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</w:t>
      </w:r>
      <w:r w:rsidRPr="00442B9C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74D18" w:rsidR="00D74D18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74D18" w:rsidR="00D74D18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D74D18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D74D18" w:rsidR="00D74D18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Береснева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признан</w:t>
      </w:r>
      <w:r w:rsidR="00D74D18"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74D18">
        <w:rPr>
          <w:rFonts w:ascii="Times New Roman" w:hAnsi="Times New Roman" w:cs="Times New Roman"/>
          <w:sz w:val="28"/>
          <w:szCs w:val="28"/>
        </w:rPr>
        <w:t>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D74D18"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D74D18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4D18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649BD">
        <w:rPr>
          <w:rFonts w:ascii="Times New Roman" w:hAnsi="Times New Roman" w:cs="Times New Roman"/>
          <w:color w:val="FF0000"/>
          <w:sz w:val="28"/>
          <w:szCs w:val="28"/>
        </w:rPr>
        <w:t>04.09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</w:t>
      </w:r>
      <w:r w:rsidRPr="00442B9C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74D18"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D74D18"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Pr="00A05AA9" w:rsidR="00A05AA9">
        <w:rPr>
          <w:rFonts w:ascii="Times New Roman" w:hAnsi="Times New Roman" w:cs="Times New Roman"/>
          <w:color w:val="FF0000"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05AA9" w:rsidR="00A05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6E6E" w:rsidR="00786E6E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786E6E" w:rsidR="00786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Бересневой Н.П.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Срок привлече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Бересневой Н.П.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</w:t>
      </w:r>
      <w:r w:rsidRPr="00442B9C">
        <w:rPr>
          <w:rFonts w:ascii="Times New Roman" w:hAnsi="Times New Roman" w:cs="Times New Roman"/>
          <w:sz w:val="28"/>
          <w:szCs w:val="28"/>
        </w:rPr>
        <w:t>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A341D" w:rsidR="00DA341D">
        <w:rPr>
          <w:rFonts w:ascii="Times New Roman" w:hAnsi="Times New Roman" w:cs="Times New Roman"/>
          <w:sz w:val="28"/>
          <w:szCs w:val="28"/>
        </w:rPr>
        <w:t>Бересневой Н.П.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</w:t>
      </w:r>
      <w:r w:rsidRPr="00442B9C">
        <w:rPr>
          <w:rFonts w:ascii="Times New Roman" w:hAnsi="Times New Roman" w:cs="Times New Roman"/>
          <w:sz w:val="28"/>
          <w:szCs w:val="28"/>
        </w:rPr>
        <w:t xml:space="preserve">, 4.1 Кодекса Российской Федерации об административных правонарушениях, принимая во внимание данные о личности </w:t>
      </w:r>
      <w:r w:rsidR="00DA341D"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обстоятельства дела, прихожу к выводу, что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</w:t>
      </w:r>
      <w:r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442B9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="00DA341D"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442B9C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DA341D" w:rsidR="00DA341D">
        <w:rPr>
          <w:sz w:val="28"/>
          <w:szCs w:val="28"/>
        </w:rPr>
        <w:t>Бересне</w:t>
      </w:r>
      <w:r w:rsidR="00DA341D">
        <w:rPr>
          <w:sz w:val="28"/>
          <w:szCs w:val="28"/>
        </w:rPr>
        <w:t>ву</w:t>
      </w:r>
      <w:r w:rsidRPr="00DA341D" w:rsidR="00DA341D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DA341D" w:rsidR="00DA341D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DA341D" w:rsidR="00DA341D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</w:t>
      </w:r>
      <w:r w:rsidR="00DA341D">
        <w:rPr>
          <w:sz w:val="28"/>
          <w:szCs w:val="28"/>
        </w:rPr>
        <w:t>ой</w:t>
      </w:r>
      <w:r w:rsidRPr="00442B9C">
        <w:rPr>
          <w:sz w:val="28"/>
          <w:szCs w:val="28"/>
        </w:rPr>
        <w:t xml:space="preserve"> в совершении административного правонарушения, предусмотренного ч.1 ст. 20.25</w:t>
      </w:r>
      <w:r w:rsidRPr="00442B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DA341D">
        <w:rPr>
          <w:sz w:val="28"/>
          <w:szCs w:val="28"/>
        </w:rPr>
        <w:t>й</w:t>
      </w:r>
      <w:r w:rsidRPr="00442B9C">
        <w:rPr>
          <w:sz w:val="28"/>
          <w:szCs w:val="28"/>
        </w:rPr>
        <w:t xml:space="preserve">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</w:t>
      </w:r>
      <w:r w:rsidRPr="00442B9C">
        <w:rPr>
          <w:rFonts w:ascii="Times New Roman" w:hAnsi="Times New Roman" w:cs="Times New Roman"/>
          <w:sz w:val="28"/>
          <w:szCs w:val="28"/>
        </w:rPr>
        <w:t>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</w:t>
      </w:r>
      <w:r w:rsidRPr="00442B9C">
        <w:rPr>
          <w:rFonts w:ascii="Times New Roman" w:hAnsi="Times New Roman" w:cs="Times New Roman"/>
          <w:sz w:val="28"/>
          <w:szCs w:val="28"/>
        </w:rPr>
        <w:t xml:space="preserve">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спублике </w:t>
      </w:r>
      <w:r w:rsidRPr="00442B9C">
        <w:rPr>
          <w:rFonts w:ascii="Times New Roman" w:hAnsi="Times New Roman" w:cs="Times New Roman"/>
          <w:sz w:val="28"/>
          <w:szCs w:val="28"/>
        </w:rPr>
        <w:t>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A05AA9" w:rsidR="00A05AA9">
        <w:rPr>
          <w:rFonts w:ascii="Times New Roman" w:hAnsi="Times New Roman" w:cs="Times New Roman"/>
          <w:color w:val="FF0000"/>
          <w:sz w:val="28"/>
          <w:szCs w:val="28"/>
        </w:rPr>
        <w:t>0410760300175003242320128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442B9C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442B9C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442B9C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442B9C">
        <w:rPr>
          <w:rFonts w:ascii="Times New Roman" w:hAnsi="Times New Roman" w:cs="Times New Roman"/>
          <w:sz w:val="28"/>
          <w:szCs w:val="28"/>
        </w:rPr>
        <w:t>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A774F"/>
    <w:rsid w:val="00301B9F"/>
    <w:rsid w:val="00367340"/>
    <w:rsid w:val="00424C8C"/>
    <w:rsid w:val="00442B9C"/>
    <w:rsid w:val="004971A7"/>
    <w:rsid w:val="0049723A"/>
    <w:rsid w:val="004E1AC6"/>
    <w:rsid w:val="00503C8F"/>
    <w:rsid w:val="00616055"/>
    <w:rsid w:val="00645288"/>
    <w:rsid w:val="006D797B"/>
    <w:rsid w:val="00704256"/>
    <w:rsid w:val="00706206"/>
    <w:rsid w:val="007733B1"/>
    <w:rsid w:val="0078106E"/>
    <w:rsid w:val="00786E6E"/>
    <w:rsid w:val="007E26C1"/>
    <w:rsid w:val="008315AD"/>
    <w:rsid w:val="008B2AC5"/>
    <w:rsid w:val="008D7AB1"/>
    <w:rsid w:val="009175B6"/>
    <w:rsid w:val="009649BD"/>
    <w:rsid w:val="00976776"/>
    <w:rsid w:val="00A05AA9"/>
    <w:rsid w:val="00A7064E"/>
    <w:rsid w:val="00AC06E3"/>
    <w:rsid w:val="00AD32DE"/>
    <w:rsid w:val="00BD5FFB"/>
    <w:rsid w:val="00BE26BB"/>
    <w:rsid w:val="00D74D18"/>
    <w:rsid w:val="00DA341D"/>
    <w:rsid w:val="00DB6F91"/>
    <w:rsid w:val="00DE2608"/>
    <w:rsid w:val="00E6418B"/>
    <w:rsid w:val="00E74E2A"/>
    <w:rsid w:val="00E90B6E"/>
    <w:rsid w:val="00F16BD2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