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494773" w:rsidP="00712A23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104654" w:rsidP="00712A23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  <w:r w:rsidRPr="00104654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Дело №05-0</w:t>
      </w:r>
      <w:r w:rsidRPr="00104654" w:rsidR="00712A23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3</w:t>
      </w:r>
      <w:r w:rsidRPr="00104654" w:rsidR="004534AB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32</w:t>
      </w:r>
      <w:r w:rsidRPr="00104654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/1</w:t>
      </w:r>
      <w:r w:rsidRPr="00104654" w:rsidR="00712A23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7</w:t>
      </w:r>
      <w:r w:rsidRPr="00104654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/201</w:t>
      </w:r>
      <w:r w:rsidRPr="00104654" w:rsidR="0004461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9</w:t>
      </w:r>
    </w:p>
    <w:p w:rsidR="00BE4B8D" w:rsidRPr="00104654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</w:pPr>
    </w:p>
    <w:p w:rsidR="00BE4B8D" w:rsidRPr="00104654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US"/>
        </w:rPr>
      </w:pPr>
      <w:r w:rsidRPr="0010465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US"/>
        </w:rPr>
        <w:t>ПОСТАНОВЛЕНИЕ</w:t>
      </w:r>
    </w:p>
    <w:p w:rsidR="00D311B8" w:rsidRPr="00104654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en-US"/>
        </w:rPr>
      </w:pPr>
    </w:p>
    <w:p w:rsidR="00BE4B8D" w:rsidRPr="00104654" w:rsidP="00712A2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29</w:t>
      </w:r>
      <w:r w:rsidRPr="00104654" w:rsidR="00B4529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 w:rsidR="008F595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августа 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201</w:t>
      </w:r>
      <w:r w:rsidRPr="00104654" w:rsidR="002572BF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9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года  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ab/>
        <w:t xml:space="preserve">             </w:t>
      </w:r>
      <w:r w:rsidRPr="00104654" w:rsidR="00413F9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 w:rsidR="00712A2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      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       </w:t>
      </w:r>
      <w:r w:rsidRPr="00104654" w:rsidR="00536C0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г. Симферополь</w:t>
      </w:r>
    </w:p>
    <w:p w:rsidR="00BE4B8D" w:rsidRPr="00104654" w:rsidP="00712A23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</w:pPr>
    </w:p>
    <w:p w:rsidR="00BE4B8D" w:rsidRPr="00104654" w:rsidP="00712A2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(Центральный район городского округа Симферополь) Республики Крым </w:t>
      </w:r>
      <w:r w:rsidRPr="00104654" w:rsidR="007815D2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-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мировой судья судебного участка №16 Центрального судебного района города Симфе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рополь (Центральн</w:t>
      </w:r>
      <w:r w:rsidRPr="00104654" w:rsidR="003D5175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ый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район</w:t>
      </w:r>
      <w:r w:rsidRPr="00104654" w:rsidR="003D5175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городского округа Симферополь) Республики Крым </w:t>
      </w:r>
      <w:r w:rsidRPr="00104654" w:rsidR="000542DA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Чепиль О.А.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>,</w:t>
      </w:r>
      <w:r w:rsidRPr="00104654" w:rsidR="0010752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рассмотрев в </w:t>
      </w:r>
      <w:r w:rsidRPr="00104654">
        <w:rPr>
          <w:rFonts w:ascii="Times New Roman" w:hAnsi="Times New Roman" w:eastAsiaTheme="minorHAnsi" w:cs="Times New Roman"/>
          <w:bCs/>
          <w:color w:val="000000" w:themeColor="text1"/>
          <w:sz w:val="18"/>
          <w:szCs w:val="18"/>
          <w:lang w:eastAsia="en-US"/>
        </w:rPr>
        <w:t xml:space="preserve">помещении мировых судей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Центрального судебного района города Симферополь, по адресу: </w:t>
      </w:r>
      <w:r w:rsidRPr="00104654">
        <w:rPr>
          <w:rFonts w:ascii="Times New Roman" w:hAnsi="Times New Roman" w:eastAsiaTheme="minorHAnsi" w:cs="Times New Roman"/>
          <w:bCs/>
          <w:color w:val="000000" w:themeColor="text1"/>
          <w:sz w:val="18"/>
          <w:szCs w:val="18"/>
          <w:lang w:eastAsia="en-US"/>
        </w:rPr>
        <w:t xml:space="preserve">г. Симферополь, ул. Крымских Партизан, 3а,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дело об административном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правонарушении</w:t>
      </w:r>
      <w:r w:rsidRPr="00104654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  <w:t xml:space="preserve"> в отношении:</w:t>
      </w:r>
    </w:p>
    <w:p w:rsidR="00BE4B8D" w:rsidRPr="00104654" w:rsidP="00712A23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</w:pPr>
    </w:p>
    <w:p w:rsidR="00BE4B8D" w:rsidRPr="00104654" w:rsidP="00104654">
      <w:pPr>
        <w:spacing w:after="0" w:line="240" w:lineRule="auto"/>
        <w:ind w:left="2835" w:right="2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Общества с ограниченной ответственностью «данные изъяты» </w:t>
      </w:r>
      <w:r w:rsidRPr="00104654" w:rsidR="0061778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Подзолкова</w:t>
      </w:r>
      <w:r w:rsidRPr="00104654" w:rsidR="0061778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  <w:r w:rsidRPr="00104654" w:rsidR="0061778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Е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., «данные изъяты»</w:t>
      </w:r>
    </w:p>
    <w:p w:rsidR="00BE4B8D" w:rsidRPr="00104654" w:rsidP="00712A2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104654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по ст.15.33.2 КоАП РФ,</w:t>
      </w:r>
    </w:p>
    <w:p w:rsidR="00742EC7" w:rsidRPr="00104654" w:rsidP="00712A23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42EC7" w:rsidRPr="00104654" w:rsidP="00712A23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04654">
        <w:rPr>
          <w:rFonts w:ascii="Times New Roman" w:eastAsia="Times New Roman" w:hAnsi="Times New Roman" w:cs="Times New Roman"/>
          <w:b/>
          <w:sz w:val="18"/>
          <w:szCs w:val="18"/>
        </w:rPr>
        <w:t>УСТАНОВИЛ:</w:t>
      </w:r>
    </w:p>
    <w:p w:rsidR="00742EC7" w:rsidRPr="00104654" w:rsidP="00712A23">
      <w:pPr>
        <w:pStyle w:val="ConsPlusNormal"/>
        <w:ind w:right="22" w:firstLine="540"/>
        <w:jc w:val="both"/>
        <w:rPr>
          <w:sz w:val="18"/>
          <w:szCs w:val="18"/>
        </w:rPr>
      </w:pP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>Подзолков</w:t>
      </w: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О.Е.</w:t>
      </w:r>
      <w:r w:rsidRPr="00104654">
        <w:rPr>
          <w:sz w:val="18"/>
          <w:szCs w:val="18"/>
        </w:rPr>
        <w:t xml:space="preserve">, являясь </w:t>
      </w: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ООО </w:t>
      </w: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BE4B8D">
        <w:rPr>
          <w:sz w:val="18"/>
          <w:szCs w:val="18"/>
        </w:rPr>
        <w:t xml:space="preserve">расположенного по адресу: </w:t>
      </w:r>
      <w:r w:rsidRPr="00104654">
        <w:rPr>
          <w:sz w:val="18"/>
          <w:szCs w:val="18"/>
        </w:rPr>
        <w:t xml:space="preserve">«данные изъяты», </w:t>
      </w:r>
      <w:r w:rsidRPr="00104654">
        <w:rPr>
          <w:sz w:val="18"/>
          <w:szCs w:val="18"/>
        </w:rPr>
        <w:t xml:space="preserve">не представил </w:t>
      </w:r>
      <w:r w:rsidRPr="00104654">
        <w:rPr>
          <w:rFonts w:eastAsiaTheme="minorHAnsi"/>
          <w:sz w:val="18"/>
          <w:szCs w:val="18"/>
          <w:lang w:eastAsia="en-US"/>
        </w:rPr>
        <w:t xml:space="preserve">в установленный </w:t>
      </w:r>
      <w:r w:rsidRPr="00104654">
        <w:rPr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</w:t>
      </w:r>
      <w:r w:rsidRPr="00104654">
        <w:rPr>
          <w:sz w:val="18"/>
          <w:szCs w:val="18"/>
        </w:rPr>
        <w:t xml:space="preserve">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104654">
        <w:rPr>
          <w:rStyle w:val="32"/>
          <w:sz w:val="18"/>
          <w:szCs w:val="18"/>
          <w:u w:val="none"/>
        </w:rPr>
        <w:t>за октябрь</w:t>
      </w:r>
      <w:r w:rsidRPr="00104654" w:rsidR="00712A23">
        <w:rPr>
          <w:rStyle w:val="32"/>
          <w:sz w:val="18"/>
          <w:szCs w:val="18"/>
          <w:u w:val="none"/>
        </w:rPr>
        <w:t xml:space="preserve"> </w:t>
      </w:r>
      <w:r w:rsidRPr="00104654" w:rsidR="0099596B">
        <w:rPr>
          <w:rStyle w:val="32"/>
          <w:sz w:val="18"/>
          <w:szCs w:val="18"/>
          <w:u w:val="none"/>
        </w:rPr>
        <w:t xml:space="preserve"> </w:t>
      </w:r>
      <w:r w:rsidRPr="00104654">
        <w:rPr>
          <w:rStyle w:val="32"/>
          <w:sz w:val="18"/>
          <w:szCs w:val="18"/>
          <w:u w:val="none"/>
        </w:rPr>
        <w:t>201</w:t>
      </w:r>
      <w:r w:rsidRPr="00104654" w:rsidR="00C87ACA">
        <w:rPr>
          <w:rStyle w:val="32"/>
          <w:sz w:val="18"/>
          <w:szCs w:val="18"/>
          <w:u w:val="none"/>
        </w:rPr>
        <w:t>8</w:t>
      </w:r>
      <w:r w:rsidRPr="00104654">
        <w:rPr>
          <w:rStyle w:val="32"/>
          <w:sz w:val="18"/>
          <w:szCs w:val="18"/>
          <w:u w:val="none"/>
        </w:rPr>
        <w:t xml:space="preserve"> года, </w:t>
      </w:r>
      <w:r w:rsidRPr="00104654">
        <w:rPr>
          <w:sz w:val="18"/>
          <w:szCs w:val="18"/>
        </w:rPr>
        <w:t xml:space="preserve">в результате чего был нарушен пункт 2.2 статьи 11 Закона 27-ФЗ </w:t>
      </w:r>
      <w:r w:rsidRPr="00104654">
        <w:rPr>
          <w:rFonts w:eastAsiaTheme="minorHAnsi"/>
          <w:sz w:val="18"/>
          <w:szCs w:val="18"/>
          <w:lang w:eastAsia="en-US"/>
        </w:rPr>
        <w:t>"Об индивидуальном</w:t>
      </w:r>
      <w:r w:rsidRPr="00104654">
        <w:rPr>
          <w:rFonts w:eastAsiaTheme="minorHAnsi"/>
          <w:sz w:val="18"/>
          <w:szCs w:val="18"/>
          <w:lang w:eastAsia="en-US"/>
        </w:rPr>
        <w:t xml:space="preserve"> (п</w:t>
      </w:r>
      <w:r w:rsidRPr="00104654">
        <w:rPr>
          <w:rFonts w:eastAsiaTheme="minorHAnsi"/>
          <w:sz w:val="18"/>
          <w:szCs w:val="18"/>
          <w:lang w:eastAsia="en-US"/>
        </w:rPr>
        <w:t xml:space="preserve">ерсонифицированном) </w:t>
      </w:r>
      <w:r w:rsidRPr="00104654">
        <w:rPr>
          <w:rFonts w:eastAsiaTheme="minorHAnsi"/>
          <w:sz w:val="18"/>
          <w:szCs w:val="18"/>
          <w:lang w:eastAsia="en-US"/>
        </w:rPr>
        <w:t>учете</w:t>
      </w:r>
      <w:r w:rsidRPr="00104654">
        <w:rPr>
          <w:rFonts w:eastAsiaTheme="minorHAnsi"/>
          <w:sz w:val="18"/>
          <w:szCs w:val="18"/>
          <w:lang w:eastAsia="en-US"/>
        </w:rPr>
        <w:t xml:space="preserve"> в системе обязательного пенсионного страхования"</w:t>
      </w:r>
      <w:r w:rsidRPr="00104654">
        <w:rPr>
          <w:sz w:val="18"/>
          <w:szCs w:val="18"/>
        </w:rPr>
        <w:t xml:space="preserve">. </w:t>
      </w:r>
    </w:p>
    <w:p w:rsidR="0061778B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Подзолков О.Е.</w:t>
      </w:r>
      <w:r w:rsidRPr="00104654" w:rsidR="00712A23">
        <w:rPr>
          <w:rFonts w:ascii="Times New Roman" w:hAnsi="Times New Roman" w:cs="Times New Roman"/>
          <w:sz w:val="18"/>
          <w:szCs w:val="18"/>
        </w:rPr>
        <w:t xml:space="preserve"> </w:t>
      </w:r>
      <w:r w:rsidRPr="00104654">
        <w:rPr>
          <w:rFonts w:ascii="Times New Roman" w:hAnsi="Times New Roman" w:cs="Times New Roman"/>
          <w:sz w:val="18"/>
          <w:szCs w:val="18"/>
        </w:rPr>
        <w:t>в судебном заседании вину в совершении правонарушения признал, указал, что действительно не своевременно сдал отчетность в связи с загруженностью на работе.</w:t>
      </w:r>
    </w:p>
    <w:p w:rsidR="0032458A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Подзолкова О.Е., </w:t>
      </w:r>
      <w:r w:rsidRPr="00104654">
        <w:rPr>
          <w:rFonts w:ascii="Times New Roman" w:hAnsi="Times New Roman" w:cs="Times New Roman"/>
          <w:sz w:val="18"/>
          <w:szCs w:val="18"/>
        </w:rPr>
        <w:t>и</w:t>
      </w:r>
      <w:r w:rsidRPr="00104654" w:rsidR="00712A23">
        <w:rPr>
          <w:rFonts w:ascii="Times New Roman" w:hAnsi="Times New Roman" w:cs="Times New Roman"/>
          <w:sz w:val="18"/>
          <w:szCs w:val="18"/>
        </w:rPr>
        <w:t>зучив материалы дела, оценив представленные доказательства в их совокупности, суд приходит к следующим выводам</w:t>
      </w:r>
      <w:r w:rsidRPr="00104654">
        <w:rPr>
          <w:rFonts w:ascii="Times New Roman" w:hAnsi="Times New Roman" w:cs="Times New Roman"/>
          <w:sz w:val="18"/>
          <w:szCs w:val="18"/>
        </w:rPr>
        <w:t>.</w:t>
      </w:r>
    </w:p>
    <w:p w:rsidR="00742EC7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Положениями </w:t>
      </w:r>
      <w:hyperlink r:id="rId5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ст. 15.33.2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>я, а равно представление таких сведений в неполном объеме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или в искаженном виде.</w:t>
      </w:r>
    </w:p>
    <w:p w:rsidR="00742EC7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рации об обязательном пенсионном страховании, устанавливаются Федеральным </w:t>
      </w:r>
      <w:hyperlink r:id="rId6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законом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от 01.04.1996 № 27-ФЗ "Об индивидуальном (персонифицированном) уч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>ете в системе обязательного пенсионного страхования" (далее - Федеральный закон № 27-ФЗ).</w:t>
      </w:r>
    </w:p>
    <w:p w:rsidR="00742EC7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В соответствии с </w:t>
      </w:r>
      <w:hyperlink r:id="rId7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п. 1 ст. 11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указанного З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акона страхователи представляют предусмотренные </w:t>
      </w:r>
      <w:hyperlink r:id="rId8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пунктами 2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- </w:t>
      </w:r>
      <w:hyperlink r:id="rId9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2.2 настоящей статьи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Согласно </w:t>
      </w:r>
      <w:hyperlink r:id="rId9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п. 2.2 ст. 11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104654" w:rsidP="00712A23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654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В силу </w:t>
      </w:r>
      <w:hyperlink r:id="rId10" w:history="1">
        <w:r w:rsidRPr="00104654">
          <w:rPr>
            <w:rStyle w:val="Hyperlink"/>
            <w:rFonts w:ascii="Times New Roman" w:hAnsi="Times New Roman" w:eastAsiaTheme="minorHAnsi" w:cs="Times New Roman"/>
            <w:color w:val="auto"/>
            <w:sz w:val="18"/>
            <w:szCs w:val="18"/>
            <w:u w:val="none"/>
            <w:lang w:eastAsia="en-US"/>
          </w:rPr>
          <w:t>ст. 1</w:t>
        </w:r>
      </w:hyperlink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104654" w:rsidP="00712A23">
      <w:pPr>
        <w:pStyle w:val="ConsPlusNormal"/>
        <w:ind w:right="22" w:firstLine="567"/>
        <w:jc w:val="both"/>
        <w:rPr>
          <w:sz w:val="18"/>
          <w:szCs w:val="18"/>
        </w:rPr>
      </w:pPr>
      <w:r w:rsidRPr="00104654">
        <w:rPr>
          <w:rFonts w:eastAsiaTheme="minorHAnsi"/>
          <w:sz w:val="18"/>
          <w:szCs w:val="18"/>
          <w:lang w:eastAsia="en-US"/>
        </w:rPr>
        <w:t>При рассмотрении дела установлено, чт</w:t>
      </w:r>
      <w:r w:rsidRPr="00104654">
        <w:rPr>
          <w:rFonts w:eastAsiaTheme="minorHAnsi"/>
          <w:sz w:val="18"/>
          <w:szCs w:val="18"/>
          <w:lang w:eastAsia="en-US"/>
        </w:rPr>
        <w:t xml:space="preserve">о </w:t>
      </w:r>
      <w:r w:rsidRPr="00104654" w:rsidR="0099596B">
        <w:rPr>
          <w:rFonts w:eastAsiaTheme="minorHAnsi"/>
          <w:color w:val="000000" w:themeColor="text1"/>
          <w:sz w:val="18"/>
          <w:szCs w:val="18"/>
          <w:lang w:eastAsia="en-US"/>
        </w:rPr>
        <w:t>ООО</w:t>
      </w:r>
      <w:r w:rsidRPr="00104654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>
        <w:rPr>
          <w:sz w:val="18"/>
          <w:szCs w:val="18"/>
        </w:rPr>
        <w:t>представл</w:t>
      </w:r>
      <w:r w:rsidRPr="00104654" w:rsidR="002D5B3A">
        <w:rPr>
          <w:sz w:val="18"/>
          <w:szCs w:val="18"/>
        </w:rPr>
        <w:t>ен</w:t>
      </w:r>
      <w:r w:rsidRPr="00104654" w:rsidR="0061778B">
        <w:rPr>
          <w:sz w:val="18"/>
          <w:szCs w:val="18"/>
        </w:rPr>
        <w:t>а</w:t>
      </w:r>
      <w:r w:rsidRPr="00104654">
        <w:rPr>
          <w:sz w:val="18"/>
          <w:szCs w:val="18"/>
        </w:rPr>
        <w:t xml:space="preserve"> </w:t>
      </w:r>
      <w:r w:rsidRPr="00104654">
        <w:rPr>
          <w:rFonts w:eastAsiaTheme="minorHAnsi"/>
          <w:sz w:val="18"/>
          <w:szCs w:val="18"/>
          <w:lang w:eastAsia="en-US"/>
        </w:rPr>
        <w:t xml:space="preserve">в органы Пенсионного фонда Российской Федерации </w:t>
      </w:r>
      <w:r w:rsidRPr="00104654" w:rsidR="0061778B">
        <w:rPr>
          <w:rFonts w:eastAsiaTheme="minorHAnsi"/>
          <w:sz w:val="18"/>
          <w:szCs w:val="18"/>
          <w:lang w:eastAsia="en-US"/>
        </w:rPr>
        <w:t>отч</w:t>
      </w:r>
      <w:r w:rsidRPr="00104654" w:rsidR="00494773">
        <w:rPr>
          <w:rFonts w:eastAsiaTheme="minorHAnsi"/>
          <w:sz w:val="18"/>
          <w:szCs w:val="18"/>
          <w:lang w:eastAsia="en-US"/>
        </w:rPr>
        <w:t>е</w:t>
      </w:r>
      <w:r w:rsidRPr="00104654" w:rsidR="0061778B">
        <w:rPr>
          <w:rFonts w:eastAsiaTheme="minorHAnsi"/>
          <w:sz w:val="18"/>
          <w:szCs w:val="18"/>
          <w:lang w:eastAsia="en-US"/>
        </w:rPr>
        <w:t>тность</w:t>
      </w:r>
      <w:r w:rsidRPr="00104654" w:rsidR="00712A23">
        <w:rPr>
          <w:rFonts w:eastAsiaTheme="minorHAnsi"/>
          <w:sz w:val="18"/>
          <w:szCs w:val="18"/>
          <w:lang w:eastAsia="en-US"/>
        </w:rPr>
        <w:t xml:space="preserve"> </w:t>
      </w:r>
      <w:r w:rsidRPr="00104654" w:rsidR="00B00BDC">
        <w:rPr>
          <w:rFonts w:eastAsiaTheme="minorHAnsi"/>
          <w:sz w:val="18"/>
          <w:szCs w:val="18"/>
          <w:lang w:eastAsia="en-US"/>
        </w:rPr>
        <w:t xml:space="preserve">по форме СЗВ-М </w:t>
      </w:r>
      <w:r w:rsidRPr="00104654" w:rsidR="00712A23">
        <w:rPr>
          <w:rFonts w:eastAsiaTheme="minorHAnsi"/>
          <w:sz w:val="18"/>
          <w:szCs w:val="18"/>
          <w:lang w:eastAsia="en-US"/>
        </w:rPr>
        <w:t>в электронном виде по телекоммуникационным каналам связи</w:t>
      </w:r>
      <w:r w:rsidRPr="00104654" w:rsidR="00494773">
        <w:rPr>
          <w:rFonts w:eastAsiaTheme="minorHAnsi"/>
          <w:sz w:val="18"/>
          <w:szCs w:val="18"/>
          <w:lang w:eastAsia="en-US"/>
        </w:rPr>
        <w:t xml:space="preserve"> посредством электронного документооборота</w:t>
      </w:r>
      <w:r w:rsidRPr="00104654" w:rsidR="00712A23">
        <w:rPr>
          <w:rFonts w:eastAsiaTheme="minorHAnsi"/>
          <w:sz w:val="18"/>
          <w:szCs w:val="18"/>
          <w:lang w:eastAsia="en-US"/>
        </w:rPr>
        <w:t xml:space="preserve"> за </w:t>
      </w:r>
      <w:r w:rsidRPr="00104654" w:rsidR="00494773">
        <w:rPr>
          <w:rFonts w:eastAsiaTheme="minorHAnsi"/>
          <w:sz w:val="18"/>
          <w:szCs w:val="18"/>
          <w:lang w:eastAsia="en-US"/>
        </w:rPr>
        <w:t xml:space="preserve">октябрь </w:t>
      </w:r>
      <w:r w:rsidRPr="00104654" w:rsidR="00712A23">
        <w:rPr>
          <w:rFonts w:eastAsiaTheme="minorHAnsi"/>
          <w:sz w:val="18"/>
          <w:szCs w:val="18"/>
          <w:lang w:eastAsia="en-US"/>
        </w:rPr>
        <w:t xml:space="preserve">2018 года – </w:t>
      </w:r>
      <w:r w:rsidRPr="00104654" w:rsidR="00494773">
        <w:rPr>
          <w:rFonts w:eastAsiaTheme="minorHAnsi"/>
          <w:sz w:val="18"/>
          <w:szCs w:val="18"/>
          <w:lang w:eastAsia="en-US"/>
        </w:rPr>
        <w:t>26</w:t>
      </w:r>
      <w:r w:rsidRPr="00104654" w:rsidR="00712A23">
        <w:rPr>
          <w:rFonts w:eastAsiaTheme="minorHAnsi"/>
          <w:sz w:val="18"/>
          <w:szCs w:val="18"/>
          <w:lang w:eastAsia="en-US"/>
        </w:rPr>
        <w:t>.0</w:t>
      </w:r>
      <w:r w:rsidRPr="00104654" w:rsidR="00494773">
        <w:rPr>
          <w:rFonts w:eastAsiaTheme="minorHAnsi"/>
          <w:sz w:val="18"/>
          <w:szCs w:val="18"/>
          <w:lang w:eastAsia="en-US"/>
        </w:rPr>
        <w:t>2</w:t>
      </w:r>
      <w:r w:rsidRPr="00104654" w:rsidR="00712A23">
        <w:rPr>
          <w:rFonts w:eastAsiaTheme="minorHAnsi"/>
          <w:sz w:val="18"/>
          <w:szCs w:val="18"/>
          <w:lang w:eastAsia="en-US"/>
        </w:rPr>
        <w:t>.2019 г., при сроке предоставления котор</w:t>
      </w:r>
      <w:r w:rsidRPr="00104654" w:rsidR="00494773">
        <w:rPr>
          <w:rFonts w:eastAsiaTheme="minorHAnsi"/>
          <w:sz w:val="18"/>
          <w:szCs w:val="18"/>
          <w:lang w:eastAsia="en-US"/>
        </w:rPr>
        <w:t>ой</w:t>
      </w:r>
      <w:r w:rsidRPr="00104654" w:rsidR="00712A23">
        <w:rPr>
          <w:rFonts w:eastAsiaTheme="minorHAnsi"/>
          <w:sz w:val="18"/>
          <w:szCs w:val="18"/>
          <w:lang w:eastAsia="en-US"/>
        </w:rPr>
        <w:t xml:space="preserve"> – не позднее 15 </w:t>
      </w:r>
      <w:r w:rsidRPr="00104654" w:rsidR="00494773">
        <w:rPr>
          <w:rFonts w:eastAsiaTheme="minorHAnsi"/>
          <w:sz w:val="18"/>
          <w:szCs w:val="18"/>
          <w:lang w:eastAsia="en-US"/>
        </w:rPr>
        <w:t xml:space="preserve">ноября </w:t>
      </w:r>
      <w:r w:rsidRPr="00104654" w:rsidR="00712A23">
        <w:rPr>
          <w:rFonts w:eastAsiaTheme="minorHAnsi"/>
          <w:sz w:val="18"/>
          <w:szCs w:val="18"/>
          <w:lang w:eastAsia="en-US"/>
        </w:rPr>
        <w:t>201</w:t>
      </w:r>
      <w:r w:rsidRPr="00104654" w:rsidR="00494773">
        <w:rPr>
          <w:rFonts w:eastAsiaTheme="minorHAnsi"/>
          <w:sz w:val="18"/>
          <w:szCs w:val="18"/>
          <w:lang w:eastAsia="en-US"/>
        </w:rPr>
        <w:t>8</w:t>
      </w:r>
      <w:r w:rsidRPr="00104654" w:rsidR="00712A23">
        <w:rPr>
          <w:rFonts w:eastAsiaTheme="minorHAnsi"/>
          <w:sz w:val="18"/>
          <w:szCs w:val="18"/>
          <w:lang w:eastAsia="en-US"/>
        </w:rPr>
        <w:t xml:space="preserve"> года</w:t>
      </w:r>
      <w:r w:rsidRPr="00104654">
        <w:rPr>
          <w:sz w:val="18"/>
          <w:szCs w:val="18"/>
        </w:rPr>
        <w:t>.</w:t>
      </w:r>
    </w:p>
    <w:p w:rsidR="00742EC7" w:rsidRPr="00104654" w:rsidP="00712A23">
      <w:pPr>
        <w:pStyle w:val="ConsPlusNormal"/>
        <w:ind w:right="22" w:firstLine="567"/>
        <w:jc w:val="both"/>
        <w:rPr>
          <w:rFonts w:eastAsiaTheme="minorHAnsi"/>
          <w:sz w:val="18"/>
          <w:szCs w:val="18"/>
          <w:lang w:eastAsia="en-US"/>
        </w:rPr>
      </w:pPr>
      <w:r w:rsidRPr="00104654">
        <w:rPr>
          <w:sz w:val="18"/>
          <w:szCs w:val="1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104654" w:rsidR="0099596B">
        <w:rPr>
          <w:sz w:val="18"/>
          <w:szCs w:val="18"/>
        </w:rPr>
        <w:t xml:space="preserve">директор </w:t>
      </w:r>
      <w:r w:rsidRPr="00104654" w:rsidR="0099596B">
        <w:rPr>
          <w:rFonts w:eastAsiaTheme="minorHAnsi"/>
          <w:color w:val="000000" w:themeColor="text1"/>
          <w:sz w:val="18"/>
          <w:szCs w:val="18"/>
          <w:lang w:eastAsia="en-US"/>
        </w:rPr>
        <w:t xml:space="preserve">ООО </w:t>
      </w: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494773">
        <w:rPr>
          <w:rFonts w:eastAsiaTheme="minorHAnsi"/>
          <w:color w:val="000000" w:themeColor="text1"/>
          <w:sz w:val="18"/>
          <w:szCs w:val="18"/>
          <w:lang w:eastAsia="en-US"/>
        </w:rPr>
        <w:t>Подзолков</w:t>
      </w:r>
      <w:r w:rsidRPr="00104654" w:rsidR="00494773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О.Е. </w:t>
      </w:r>
      <w:r w:rsidRPr="00104654">
        <w:rPr>
          <w:sz w:val="18"/>
          <w:szCs w:val="18"/>
        </w:rPr>
        <w:t>совершил правонарушение, предусмотренное ст.</w:t>
      </w:r>
      <w:r w:rsidRPr="00104654" w:rsidR="008F595B">
        <w:rPr>
          <w:sz w:val="18"/>
          <w:szCs w:val="18"/>
        </w:rPr>
        <w:t xml:space="preserve"> </w:t>
      </w:r>
      <w:r w:rsidRPr="00104654">
        <w:rPr>
          <w:sz w:val="18"/>
          <w:szCs w:val="18"/>
        </w:rPr>
        <w:t>15.33.2 КоАП РФ, а именно</w:t>
      </w:r>
      <w:r w:rsidRPr="00104654">
        <w:rPr>
          <w:sz w:val="18"/>
          <w:szCs w:val="18"/>
        </w:rPr>
        <w:t xml:space="preserve">: </w:t>
      </w:r>
      <w:r w:rsidRPr="00104654">
        <w:rPr>
          <w:rFonts w:eastAsiaTheme="minorHAnsi"/>
          <w:sz w:val="18"/>
          <w:szCs w:val="1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104654">
        <w:rPr>
          <w:rFonts w:eastAsiaTheme="minorHAnsi"/>
          <w:sz w:val="18"/>
          <w:szCs w:val="18"/>
          <w:lang w:eastAsia="en-US"/>
        </w:rPr>
        <w:t>сведений (документов), необходимых для ведения</w:t>
      </w:r>
      <w:r w:rsidRPr="00104654">
        <w:rPr>
          <w:rFonts w:eastAsiaTheme="minorHAnsi"/>
          <w:sz w:val="18"/>
          <w:szCs w:val="18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104654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04654" w:rsidR="00712A23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104654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ООО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Подзолкова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О.Е.</w:t>
      </w:r>
      <w:r w:rsidRPr="00104654" w:rsidR="0099596B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ascii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104654" w:rsidR="00296D56">
        <w:rPr>
          <w:rFonts w:ascii="Times New Roman" w:hAnsi="Times New Roman" w:cs="Times New Roman"/>
          <w:sz w:val="18"/>
          <w:szCs w:val="18"/>
        </w:rPr>
        <w:t>№</w:t>
      </w:r>
      <w:r w:rsidRPr="00104654" w:rsidR="00494773">
        <w:rPr>
          <w:rFonts w:ascii="Times New Roman" w:hAnsi="Times New Roman" w:cs="Times New Roman"/>
          <w:sz w:val="18"/>
          <w:szCs w:val="18"/>
        </w:rPr>
        <w:t>584</w:t>
      </w:r>
      <w:r w:rsidRPr="00104654" w:rsidR="00426CF8">
        <w:rPr>
          <w:rFonts w:ascii="Times New Roman" w:hAnsi="Times New Roman" w:cs="Times New Roman"/>
          <w:sz w:val="18"/>
          <w:szCs w:val="18"/>
        </w:rPr>
        <w:t xml:space="preserve"> </w:t>
      </w:r>
      <w:r w:rsidRPr="00104654" w:rsidR="00710534">
        <w:rPr>
          <w:rFonts w:ascii="Times New Roman" w:hAnsi="Times New Roman" w:cs="Times New Roman"/>
          <w:sz w:val="18"/>
          <w:szCs w:val="18"/>
        </w:rPr>
        <w:t xml:space="preserve"> </w:t>
      </w:r>
      <w:r w:rsidRPr="00104654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от </w:t>
      </w:r>
      <w:r w:rsidRPr="00104654" w:rsidR="00494773">
        <w:rPr>
          <w:rFonts w:ascii="Times New Roman" w:hAnsi="Times New Roman" w:cs="Times New Roman"/>
          <w:sz w:val="18"/>
          <w:szCs w:val="18"/>
        </w:rPr>
        <w:t>29</w:t>
      </w:r>
      <w:r w:rsidRPr="00104654">
        <w:rPr>
          <w:rFonts w:ascii="Times New Roman" w:hAnsi="Times New Roman" w:cs="Times New Roman"/>
          <w:sz w:val="18"/>
          <w:szCs w:val="18"/>
        </w:rPr>
        <w:t>.</w:t>
      </w:r>
      <w:r w:rsidRPr="00104654" w:rsidR="00426CF8">
        <w:rPr>
          <w:rFonts w:ascii="Times New Roman" w:hAnsi="Times New Roman" w:cs="Times New Roman"/>
          <w:sz w:val="18"/>
          <w:szCs w:val="18"/>
        </w:rPr>
        <w:t>0</w:t>
      </w:r>
      <w:r w:rsidRPr="00104654" w:rsidR="00712A23">
        <w:rPr>
          <w:rFonts w:ascii="Times New Roman" w:hAnsi="Times New Roman" w:cs="Times New Roman"/>
          <w:sz w:val="18"/>
          <w:szCs w:val="18"/>
        </w:rPr>
        <w:t>7</w:t>
      </w:r>
      <w:r w:rsidRPr="00104654">
        <w:rPr>
          <w:rFonts w:ascii="Times New Roman" w:hAnsi="Times New Roman" w:cs="Times New Roman"/>
          <w:sz w:val="18"/>
          <w:szCs w:val="18"/>
        </w:rPr>
        <w:t>.201</w:t>
      </w:r>
      <w:r w:rsidRPr="00104654" w:rsidR="00426CF8">
        <w:rPr>
          <w:rFonts w:ascii="Times New Roman" w:hAnsi="Times New Roman" w:cs="Times New Roman"/>
          <w:sz w:val="18"/>
          <w:szCs w:val="18"/>
        </w:rPr>
        <w:t>9</w:t>
      </w:r>
      <w:r w:rsidRPr="00104654" w:rsidR="00DD32BE">
        <w:rPr>
          <w:rFonts w:ascii="Times New Roman" w:hAnsi="Times New Roman" w:cs="Times New Roman"/>
          <w:sz w:val="18"/>
          <w:szCs w:val="18"/>
        </w:rPr>
        <w:t xml:space="preserve"> </w:t>
      </w:r>
      <w:r w:rsidRPr="00104654">
        <w:rPr>
          <w:rFonts w:ascii="Times New Roman" w:hAnsi="Times New Roman" w:cs="Times New Roman"/>
          <w:sz w:val="18"/>
          <w:szCs w:val="18"/>
        </w:rPr>
        <w:t>г.,</w:t>
      </w:r>
      <w:r w:rsidRPr="00104654" w:rsidR="00B14EEE">
        <w:rPr>
          <w:rFonts w:ascii="Times New Roman" w:hAnsi="Times New Roman" w:cs="Times New Roman"/>
          <w:sz w:val="18"/>
          <w:szCs w:val="18"/>
        </w:rPr>
        <w:t xml:space="preserve"> выпиской из ЕГРЮЛ,</w:t>
      </w:r>
      <w:r w:rsidRPr="00104654">
        <w:rPr>
          <w:rFonts w:ascii="Times New Roman" w:hAnsi="Times New Roman" w:cs="Times New Roman"/>
          <w:sz w:val="18"/>
          <w:szCs w:val="18"/>
        </w:rPr>
        <w:t xml:space="preserve"> </w:t>
      </w:r>
      <w:r w:rsidRPr="00104654" w:rsidR="00712A23">
        <w:rPr>
          <w:rFonts w:ascii="Times New Roman" w:hAnsi="Times New Roman" w:cs="Times New Roman"/>
          <w:sz w:val="18"/>
          <w:szCs w:val="18"/>
        </w:rPr>
        <w:t xml:space="preserve">реестром документов программного комплекса АРМ Приема ПФР, извещением о доставке, актом о выявлении правонарушения от </w:t>
      </w:r>
      <w:r w:rsidRPr="00104654" w:rsidR="00494773">
        <w:rPr>
          <w:rFonts w:ascii="Times New Roman" w:hAnsi="Times New Roman" w:cs="Times New Roman"/>
          <w:sz w:val="18"/>
          <w:szCs w:val="18"/>
        </w:rPr>
        <w:t>20</w:t>
      </w:r>
      <w:r w:rsidRPr="00104654" w:rsidR="00712A23">
        <w:rPr>
          <w:rFonts w:ascii="Times New Roman" w:hAnsi="Times New Roman" w:cs="Times New Roman"/>
          <w:sz w:val="18"/>
          <w:szCs w:val="18"/>
        </w:rPr>
        <w:t>.0</w:t>
      </w:r>
      <w:r w:rsidRPr="00104654" w:rsidR="00494773">
        <w:rPr>
          <w:rFonts w:ascii="Times New Roman" w:hAnsi="Times New Roman" w:cs="Times New Roman"/>
          <w:sz w:val="18"/>
          <w:szCs w:val="18"/>
        </w:rPr>
        <w:t>3</w:t>
      </w:r>
      <w:r w:rsidRPr="00104654" w:rsidR="00712A23">
        <w:rPr>
          <w:rFonts w:ascii="Times New Roman" w:hAnsi="Times New Roman" w:cs="Times New Roman"/>
          <w:sz w:val="18"/>
          <w:szCs w:val="18"/>
        </w:rPr>
        <w:t>.2019 г. № 091</w:t>
      </w:r>
      <w:r w:rsidRPr="00104654" w:rsidR="00712A23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104654" w:rsidR="00712A23">
        <w:rPr>
          <w:rFonts w:ascii="Times New Roman" w:hAnsi="Times New Roman" w:cs="Times New Roman"/>
          <w:sz w:val="18"/>
          <w:szCs w:val="18"/>
        </w:rPr>
        <w:t>1819000</w:t>
      </w:r>
      <w:r w:rsidRPr="00104654" w:rsidR="00494773">
        <w:rPr>
          <w:rFonts w:ascii="Times New Roman" w:hAnsi="Times New Roman" w:cs="Times New Roman"/>
          <w:sz w:val="18"/>
          <w:szCs w:val="18"/>
        </w:rPr>
        <w:t>3764</w:t>
      </w:r>
      <w:r w:rsidRPr="00104654">
        <w:rPr>
          <w:rFonts w:ascii="Times New Roman" w:hAnsi="Times New Roman" w:cs="Times New Roman"/>
          <w:sz w:val="18"/>
          <w:szCs w:val="18"/>
        </w:rPr>
        <w:t>.</w:t>
      </w:r>
    </w:p>
    <w:p w:rsidR="00742EC7" w:rsidRPr="00104654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данному делу, не установлено.  </w:t>
      </w:r>
    </w:p>
    <w:p w:rsidR="00742EC7" w:rsidRPr="00104654" w:rsidP="00712A23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color w:val="000000"/>
          <w:sz w:val="18"/>
          <w:szCs w:val="18"/>
        </w:rPr>
        <w:t>При назначе</w:t>
      </w:r>
      <w:r w:rsidRPr="00104654">
        <w:rPr>
          <w:rFonts w:ascii="Times New Roman" w:hAnsi="Times New Roman" w:cs="Times New Roman"/>
          <w:color w:val="000000"/>
          <w:sz w:val="18"/>
          <w:szCs w:val="18"/>
        </w:rPr>
        <w:t>нии меры административного</w:t>
      </w:r>
      <w:r w:rsidRPr="00104654">
        <w:rPr>
          <w:rFonts w:ascii="Times New Roman" w:hAnsi="Times New Roman" w:cs="Times New Roman"/>
          <w:sz w:val="18"/>
          <w:szCs w:val="1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</w:t>
      </w:r>
      <w:r w:rsidRPr="00104654">
        <w:rPr>
          <w:rFonts w:ascii="Times New Roman" w:hAnsi="Times New Roman" w:cs="Times New Roman"/>
          <w:sz w:val="18"/>
          <w:szCs w:val="18"/>
        </w:rPr>
        <w:t>ельства, смягчающие или отягчающие административную ответственность.</w:t>
      </w:r>
    </w:p>
    <w:p w:rsidR="007815D2" w:rsidRPr="00104654" w:rsidP="007815D2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>Обстоятельств</w:t>
      </w:r>
      <w:r w:rsidRPr="00104654">
        <w:rPr>
          <w:rFonts w:ascii="Times New Roman" w:hAnsi="Times New Roman" w:cs="Times New Roman"/>
          <w:sz w:val="18"/>
          <w:szCs w:val="18"/>
        </w:rPr>
        <w:t>о</w:t>
      </w:r>
      <w:r w:rsidRPr="00104654">
        <w:rPr>
          <w:rFonts w:ascii="Times New Roman" w:hAnsi="Times New Roman" w:cs="Times New Roman"/>
          <w:sz w:val="18"/>
          <w:szCs w:val="18"/>
        </w:rPr>
        <w:t>м, смягчающим административную ответственность, явля</w:t>
      </w:r>
      <w:r w:rsidRPr="00104654">
        <w:rPr>
          <w:rFonts w:ascii="Times New Roman" w:hAnsi="Times New Roman" w:cs="Times New Roman"/>
          <w:sz w:val="18"/>
          <w:szCs w:val="18"/>
        </w:rPr>
        <w:t>е</w:t>
      </w:r>
      <w:r w:rsidRPr="00104654">
        <w:rPr>
          <w:rFonts w:ascii="Times New Roman" w:hAnsi="Times New Roman" w:cs="Times New Roman"/>
          <w:sz w:val="18"/>
          <w:szCs w:val="18"/>
        </w:rPr>
        <w:t xml:space="preserve">тся признание вины </w:t>
      </w:r>
      <w:r w:rsidRPr="00104654">
        <w:rPr>
          <w:rFonts w:ascii="Times New Roman" w:hAnsi="Times New Roman" w:cs="Times New Roman"/>
          <w:sz w:val="18"/>
          <w:szCs w:val="18"/>
        </w:rPr>
        <w:t>Подзолкова О.Е.</w:t>
      </w:r>
    </w:p>
    <w:p w:rsidR="007815D2" w:rsidRPr="00104654" w:rsidP="007815D2">
      <w:pPr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ответственность, мировым судьей не </w:t>
      </w:r>
      <w:r w:rsidRPr="00104654">
        <w:rPr>
          <w:rFonts w:ascii="Times New Roman" w:hAnsi="Times New Roman" w:cs="Times New Roman"/>
          <w:sz w:val="18"/>
          <w:szCs w:val="18"/>
        </w:rPr>
        <w:t>установлено.</w:t>
      </w:r>
    </w:p>
    <w:p w:rsidR="0096750E" w:rsidRPr="00104654" w:rsidP="00712A23">
      <w:pPr>
        <w:pStyle w:val="Style18"/>
        <w:widowControl/>
        <w:spacing w:line="240" w:lineRule="auto"/>
        <w:ind w:right="22" w:firstLine="567"/>
        <w:rPr>
          <w:color w:val="000000"/>
          <w:sz w:val="18"/>
          <w:szCs w:val="18"/>
        </w:rPr>
      </w:pPr>
      <w:r w:rsidRPr="00104654">
        <w:rPr>
          <w:rFonts w:eastAsia="Calibri"/>
          <w:sz w:val="18"/>
          <w:szCs w:val="18"/>
          <w:lang w:eastAsia="en-US"/>
        </w:rPr>
        <w:t>Учитывая обстоятельства совершенного правонарушения</w:t>
      </w:r>
      <w:r w:rsidRPr="00104654">
        <w:rPr>
          <w:sz w:val="18"/>
          <w:szCs w:val="18"/>
        </w:rPr>
        <w:t xml:space="preserve">, суд считает необходимым подвергнуть «данные изъяты» </w:t>
      </w:r>
      <w:r w:rsidRPr="00104654" w:rsidR="00712A23">
        <w:rPr>
          <w:sz w:val="18"/>
          <w:szCs w:val="18"/>
        </w:rPr>
        <w:t xml:space="preserve"> </w:t>
      </w:r>
      <w:r w:rsidRPr="00104654" w:rsidR="00712A23">
        <w:rPr>
          <w:rFonts w:eastAsiaTheme="minorHAnsi"/>
          <w:color w:val="000000" w:themeColor="text1"/>
          <w:sz w:val="18"/>
          <w:szCs w:val="18"/>
          <w:lang w:eastAsia="en-US"/>
        </w:rPr>
        <w:t xml:space="preserve">ООО </w:t>
      </w:r>
      <w:r w:rsidRPr="00104654">
        <w:rPr>
          <w:rFonts w:eastAsiaTheme="minorHAnsi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494773">
        <w:rPr>
          <w:rFonts w:eastAsiaTheme="minorHAnsi"/>
          <w:color w:val="000000" w:themeColor="text1"/>
          <w:sz w:val="18"/>
          <w:szCs w:val="18"/>
          <w:lang w:eastAsia="en-US"/>
        </w:rPr>
        <w:t>Подзолкова</w:t>
      </w:r>
      <w:r w:rsidRPr="00104654" w:rsidR="00494773">
        <w:rPr>
          <w:rFonts w:eastAsiaTheme="minorHAnsi"/>
          <w:color w:val="000000" w:themeColor="text1"/>
          <w:sz w:val="18"/>
          <w:szCs w:val="18"/>
          <w:lang w:eastAsia="en-US"/>
        </w:rPr>
        <w:t xml:space="preserve"> О.Е.</w:t>
      </w:r>
      <w:r w:rsidRPr="00104654" w:rsidR="00AC4635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sz w:val="18"/>
          <w:szCs w:val="18"/>
        </w:rPr>
        <w:t xml:space="preserve">административному наказанию в виде штрафа, </w:t>
      </w:r>
      <w:r w:rsidRPr="00104654">
        <w:rPr>
          <w:color w:val="000000"/>
          <w:sz w:val="18"/>
          <w:szCs w:val="18"/>
        </w:rPr>
        <w:t xml:space="preserve">однако, в минимально предусмотренном санкцией данной части статьи </w:t>
      </w:r>
      <w:r w:rsidRPr="00104654">
        <w:rPr>
          <w:color w:val="000000"/>
          <w:sz w:val="18"/>
          <w:szCs w:val="18"/>
        </w:rPr>
        <w:t>размере.</w:t>
      </w:r>
    </w:p>
    <w:p w:rsidR="0096750E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предупреждения не предусмотрено соответствующей статьей раздела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требованиям ч. 2 ст. 3.4. 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Кодекса Российской Федерации об административных правонарушениях, пре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04654">
        <w:rPr>
          <w:rFonts w:ascii="Times New Roman" w:eastAsia="Times New Roman" w:hAnsi="Times New Roman" w:cs="Times New Roman"/>
          <w:sz w:val="18"/>
          <w:szCs w:val="18"/>
        </w:rPr>
        <w:t>Согласно сведений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 xml:space="preserve"> из Единого реестра субъе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>ктов малого и среднего предпринимательства</w:t>
      </w:r>
      <w:r w:rsidRPr="00104654" w:rsidR="00205F8D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 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«данные изъяты» </w:t>
      </w:r>
      <w:r w:rsidRPr="00104654">
        <w:rPr>
          <w:rFonts w:ascii="Times New Roman" w:hAnsi="Times New Roman" w:cs="Times New Roman"/>
          <w:sz w:val="18"/>
          <w:szCs w:val="18"/>
        </w:rPr>
        <w:t>я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 xml:space="preserve">вляется </w:t>
      </w:r>
      <w:r w:rsidRPr="00104654" w:rsidR="0032458A">
        <w:rPr>
          <w:rFonts w:ascii="Times New Roman" w:eastAsia="Times New Roman" w:hAnsi="Times New Roman" w:cs="Times New Roman"/>
          <w:sz w:val="18"/>
          <w:szCs w:val="18"/>
        </w:rPr>
        <w:t>микро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>предприятием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750E" w:rsidRPr="00104654" w:rsidP="00712A2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10465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104654" w:rsidR="00712A23">
        <w:rPr>
          <w:rFonts w:ascii="Times New Roman" w:hAnsi="Times New Roman" w:cs="Times New Roman"/>
          <w:sz w:val="18"/>
          <w:szCs w:val="18"/>
        </w:rPr>
        <w:t xml:space="preserve"> </w:t>
      </w:r>
      <w:r w:rsidRPr="00104654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ООО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Подзолкова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О.Е.</w:t>
      </w:r>
      <w:r w:rsidRPr="00104654" w:rsidR="00233B8D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 административной ответственности за нарушения законодательства </w:t>
      </w:r>
      <w:r w:rsidRPr="00104654">
        <w:rPr>
          <w:rFonts w:ascii="Times New Roman" w:hAnsi="Times New Roman" w:eastAsiaTheme="minorHAnsi" w:cs="Times New Roman"/>
          <w:sz w:val="18"/>
          <w:szCs w:val="1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104654" w:rsidR="00233B8D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Pr="00104654" w:rsidR="00712A2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ООО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Подзолкову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О.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Е.</w:t>
      </w:r>
      <w:r w:rsidRPr="00104654" w:rsidR="00233B8D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наказание, в виде ми</w:t>
      </w:r>
      <w:r w:rsidRPr="00104654">
        <w:rPr>
          <w:rFonts w:ascii="Times New Roman" w:eastAsia="Calibri" w:hAnsi="Times New Roman" w:cs="Times New Roman"/>
          <w:sz w:val="18"/>
          <w:szCs w:val="18"/>
          <w:lang w:eastAsia="en-US"/>
        </w:rPr>
        <w:t>нимального административного штрафа, предусмотренного санкцией данной статьи, на предупреждение.</w:t>
      </w:r>
    </w:p>
    <w:p w:rsidR="0096750E" w:rsidRPr="00104654" w:rsidP="00712A23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04654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1046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ст.15.33.2, ст.ст. </w:t>
      </w:r>
      <w:r w:rsidRPr="00104654">
        <w:rPr>
          <w:rFonts w:ascii="Times New Roman" w:hAnsi="Times New Roman" w:cs="Times New Roman"/>
          <w:sz w:val="18"/>
          <w:szCs w:val="18"/>
        </w:rPr>
        <w:t xml:space="preserve">4.1.1, </w:t>
      </w:r>
      <w:r w:rsidRPr="001046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29.9, 29.10, 29.11 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1046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96750E" w:rsidRPr="00104654" w:rsidP="00712A23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10465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ПОСТАНОВИЛ:</w:t>
      </w:r>
    </w:p>
    <w:p w:rsidR="0096750E" w:rsidRPr="00104654" w:rsidP="00712A23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04654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«данные изъяты» 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Общества с ограниченной ответственностью «ПРОМВЕКТОР» 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Подзолкова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 xml:space="preserve"> О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  <w:r w:rsidRPr="00104654" w:rsidR="00494773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Е</w:t>
      </w:r>
      <w:r w:rsidRPr="00104654">
        <w:rPr>
          <w:rFonts w:ascii="Times New Roman" w:hAnsi="Times New Roman" w:eastAsiaTheme="minorHAnsi" w:cs="Times New Roman"/>
          <w:color w:val="000000" w:themeColor="text1"/>
          <w:sz w:val="18"/>
          <w:szCs w:val="18"/>
          <w:lang w:eastAsia="en-US"/>
        </w:rPr>
        <w:t>.</w:t>
      </w:r>
      <w:r w:rsidRPr="00104654" w:rsidR="004947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>виновн</w:t>
      </w:r>
      <w:r w:rsidRPr="00104654" w:rsidR="00494773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1046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наз</w:t>
      </w:r>
      <w:r w:rsidRPr="001046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начить е</w:t>
      </w:r>
      <w:r w:rsidRPr="00104654" w:rsidR="0049477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му</w:t>
      </w:r>
      <w:r w:rsidRPr="001046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административное наказание в виде </w:t>
      </w:r>
      <w:r w:rsidRPr="00104654">
        <w:rPr>
          <w:rFonts w:ascii="Times New Roman" w:eastAsia="Times New Roman" w:hAnsi="Times New Roman" w:cs="Times New Roman"/>
          <w:sz w:val="18"/>
          <w:szCs w:val="18"/>
        </w:rPr>
        <w:t>штрафа в размере 300  (триста) рублей.</w:t>
      </w:r>
    </w:p>
    <w:p w:rsidR="0096750E" w:rsidRPr="00104654" w:rsidP="00712A2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 xml:space="preserve">В соответствии со ст. 4.1.1 Кодекса Российской Федерации об административных правонарушениях, </w:t>
      </w:r>
      <w:r w:rsidRPr="00104654">
        <w:rPr>
          <w:rFonts w:ascii="Times New Roman" w:hAnsi="Times New Roman" w:cs="Times New Roman"/>
          <w:sz w:val="18"/>
          <w:szCs w:val="18"/>
        </w:rPr>
        <w:t>заменить назначенное наказание на предупреждение</w:t>
      </w:r>
      <w:r w:rsidRPr="0010465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6750E" w:rsidRPr="00104654" w:rsidP="00712A23">
      <w:pPr>
        <w:pStyle w:val="NoSpacing"/>
        <w:ind w:right="22" w:firstLine="539"/>
        <w:jc w:val="both"/>
        <w:rPr>
          <w:rFonts w:ascii="Times New Roman" w:hAnsi="Times New Roman"/>
          <w:sz w:val="18"/>
          <w:szCs w:val="18"/>
        </w:rPr>
      </w:pPr>
      <w:r w:rsidRPr="00104654">
        <w:rPr>
          <w:rFonts w:ascii="Times New Roman" w:hAnsi="Times New Roman"/>
          <w:sz w:val="18"/>
          <w:szCs w:val="18"/>
        </w:rPr>
        <w:t xml:space="preserve">Постановление может быть </w:t>
      </w:r>
      <w:r w:rsidRPr="00104654">
        <w:rPr>
          <w:rFonts w:ascii="Times New Roman" w:hAnsi="Times New Roman"/>
          <w:sz w:val="18"/>
          <w:szCs w:val="18"/>
        </w:rPr>
        <w:t>обжаловано в Центральный районный суд города Симферополя через мирового судью судебного участка №1</w:t>
      </w:r>
      <w:r w:rsidRPr="00104654" w:rsidR="00712A23">
        <w:rPr>
          <w:rFonts w:ascii="Times New Roman" w:hAnsi="Times New Roman"/>
          <w:sz w:val="18"/>
          <w:szCs w:val="18"/>
        </w:rPr>
        <w:t>7</w:t>
      </w:r>
      <w:r w:rsidRPr="00104654">
        <w:rPr>
          <w:rFonts w:ascii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104654">
        <w:rPr>
          <w:rFonts w:ascii="Times New Roman" w:hAnsi="Times New Roman"/>
          <w:sz w:val="18"/>
          <w:szCs w:val="18"/>
        </w:rPr>
        <w:t>овления.</w:t>
      </w:r>
    </w:p>
    <w:p w:rsidR="0096750E" w:rsidRPr="00104654" w:rsidP="00712A2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96750E" w:rsidRPr="00104654" w:rsidP="00712A23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96750E" w:rsidRPr="00104654" w:rsidP="00712A23">
      <w:pPr>
        <w:spacing w:after="0" w:line="240" w:lineRule="auto"/>
        <w:ind w:right="22" w:firstLine="539"/>
        <w:rPr>
          <w:rFonts w:ascii="Times New Roman" w:hAnsi="Times New Roman" w:cs="Times New Roman"/>
          <w:sz w:val="18"/>
          <w:szCs w:val="18"/>
        </w:rPr>
      </w:pPr>
      <w:r w:rsidRPr="00104654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</w:t>
      </w:r>
      <w:r w:rsidRPr="00104654">
        <w:rPr>
          <w:rFonts w:ascii="Times New Roman" w:hAnsi="Times New Roman" w:cs="Times New Roman"/>
          <w:sz w:val="18"/>
          <w:szCs w:val="18"/>
        </w:rPr>
        <w:tab/>
      </w:r>
      <w:r w:rsidRPr="00104654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104654" w:rsidR="009C0FD4">
        <w:rPr>
          <w:rFonts w:ascii="Times New Roman" w:hAnsi="Times New Roman" w:cs="Times New Roman"/>
          <w:sz w:val="18"/>
          <w:szCs w:val="18"/>
        </w:rPr>
        <w:tab/>
      </w:r>
      <w:r w:rsidRPr="00104654">
        <w:rPr>
          <w:rFonts w:ascii="Times New Roman" w:hAnsi="Times New Roman" w:cs="Times New Roman"/>
          <w:sz w:val="18"/>
          <w:szCs w:val="18"/>
        </w:rPr>
        <w:t xml:space="preserve"> О.А. Чепиль</w:t>
      </w:r>
    </w:p>
    <w:p w:rsidR="00044612" w:rsidRPr="00104654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712A23">
      <w:pgSz w:w="11906" w:h="16838"/>
      <w:pgMar w:top="568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32FA4"/>
    <w:rsid w:val="00044612"/>
    <w:rsid w:val="000542DA"/>
    <w:rsid w:val="000B25ED"/>
    <w:rsid w:val="000C67AE"/>
    <w:rsid w:val="000C7FAF"/>
    <w:rsid w:val="000E7088"/>
    <w:rsid w:val="00101718"/>
    <w:rsid w:val="00104654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2458A"/>
    <w:rsid w:val="003D5175"/>
    <w:rsid w:val="003D70A6"/>
    <w:rsid w:val="00403943"/>
    <w:rsid w:val="00413F98"/>
    <w:rsid w:val="00426CF8"/>
    <w:rsid w:val="004534AB"/>
    <w:rsid w:val="0048038B"/>
    <w:rsid w:val="00491433"/>
    <w:rsid w:val="0049477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1778B"/>
    <w:rsid w:val="00627016"/>
    <w:rsid w:val="00661B9C"/>
    <w:rsid w:val="006767DD"/>
    <w:rsid w:val="00692AFC"/>
    <w:rsid w:val="00697BC7"/>
    <w:rsid w:val="006F5C98"/>
    <w:rsid w:val="00710534"/>
    <w:rsid w:val="00712A23"/>
    <w:rsid w:val="00716F4B"/>
    <w:rsid w:val="00742EC7"/>
    <w:rsid w:val="00765B11"/>
    <w:rsid w:val="007815D2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4529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736CC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2E30-FDD2-4FED-AAC0-BB20AD3B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