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10" w:rsidRPr="00293B4D" w:rsidP="00757A1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№05-0339/17/2019</w:t>
      </w:r>
    </w:p>
    <w:p w:rsidR="00757A10" w:rsidRPr="00293B4D" w:rsidP="00757A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757A10" w:rsidRPr="00293B4D" w:rsidP="00757A1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20 сентября 2019 года                                               </w:t>
      </w:r>
      <w:r w:rsidRPr="00293B4D" w:rsidR="00730C5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293B4D">
        <w:rPr>
          <w:rFonts w:ascii="Times New Roman" w:hAnsi="Times New Roman" w:cs="Times New Roman"/>
          <w:sz w:val="18"/>
          <w:szCs w:val="18"/>
        </w:rPr>
        <w:t xml:space="preserve">   г. Симферополь    </w:t>
      </w:r>
    </w:p>
    <w:p w:rsidR="00757A10" w:rsidRPr="00293B4D" w:rsidP="00757A10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757A10" w:rsidRPr="00293B4D" w:rsidP="00757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757A10" w:rsidRPr="00293B4D" w:rsidP="00757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с участием защитника лица, в отношении которого ведется производство по делу об администрат</w:t>
      </w:r>
      <w:r w:rsidRPr="00293B4D">
        <w:rPr>
          <w:rFonts w:ascii="Times New Roman" w:hAnsi="Times New Roman" w:cs="Times New Roman"/>
          <w:sz w:val="18"/>
          <w:szCs w:val="18"/>
        </w:rPr>
        <w:t xml:space="preserve">ивном правонарушении – Шурыгина Р.А.,  </w:t>
      </w:r>
    </w:p>
    <w:p w:rsidR="00757A10" w:rsidRPr="00293B4D" w:rsidP="00757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Симферополь, расположенного по адресу: г. Симферополь, ул. Крымских партизан, 3а дело об административно</w:t>
      </w:r>
      <w:r w:rsidRPr="00293B4D">
        <w:rPr>
          <w:rFonts w:ascii="Times New Roman" w:hAnsi="Times New Roman" w:cs="Times New Roman"/>
          <w:sz w:val="18"/>
          <w:szCs w:val="18"/>
        </w:rPr>
        <w:t xml:space="preserve">м правонарушении в отношении </w:t>
      </w:r>
    </w:p>
    <w:p w:rsidR="00757A10" w:rsidRPr="00293B4D" w:rsidP="00293B4D">
      <w:pPr>
        <w:spacing w:after="0" w:line="240" w:lineRule="auto"/>
        <w:ind w:left="2268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частью 1 статьи 8.28.1 Кодекса Российской Федерации об административных правонарушениях,</w:t>
      </w:r>
    </w:p>
    <w:p w:rsidR="00757A10" w:rsidRPr="00293B4D" w:rsidP="00757A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УСТАНОВИЛ: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 xml:space="preserve">(далее ООО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юридическое лицо, обще</w:t>
      </w:r>
      <w:r w:rsidRPr="00293B4D">
        <w:rPr>
          <w:rFonts w:ascii="Times New Roman" w:hAnsi="Times New Roman" w:cs="Times New Roman"/>
          <w:sz w:val="18"/>
          <w:szCs w:val="18"/>
        </w:rPr>
        <w:t>ство), зарегистрированное по адресу: «данные изъяты»</w:t>
      </w:r>
      <w:r w:rsidRPr="00293B4D">
        <w:rPr>
          <w:rFonts w:ascii="Times New Roman" w:hAnsi="Times New Roman" w:cs="Times New Roman"/>
          <w:sz w:val="18"/>
          <w:szCs w:val="18"/>
        </w:rPr>
        <w:t xml:space="preserve"> несвоевременно предоставило декларацию о сделках с древесиной по договору поставки </w:t>
      </w:r>
      <w:r w:rsidRPr="00293B4D">
        <w:rPr>
          <w:rFonts w:ascii="Times New Roman" w:hAnsi="Times New Roman" w:cs="Times New Roman"/>
          <w:sz w:val="18"/>
          <w:szCs w:val="18"/>
        </w:rPr>
        <w:t>лесопродукции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№021001, заключенному между ООО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и индивидуальн</w:t>
      </w:r>
      <w:r w:rsidRPr="00293B4D">
        <w:rPr>
          <w:rFonts w:ascii="Times New Roman" w:hAnsi="Times New Roman" w:cs="Times New Roman"/>
          <w:sz w:val="18"/>
          <w:szCs w:val="18"/>
        </w:rPr>
        <w:t xml:space="preserve">ым предпринимателем </w:t>
      </w:r>
      <w:r w:rsidRPr="00293B4D">
        <w:rPr>
          <w:rFonts w:ascii="Times New Roman" w:hAnsi="Times New Roman" w:cs="Times New Roman"/>
          <w:sz w:val="18"/>
          <w:szCs w:val="18"/>
        </w:rPr>
        <w:t>Джемалядиновым</w:t>
      </w:r>
      <w:r w:rsidRPr="00293B4D">
        <w:rPr>
          <w:rFonts w:ascii="Times New Roman" w:hAnsi="Times New Roman" w:cs="Times New Roman"/>
          <w:sz w:val="18"/>
          <w:szCs w:val="18"/>
        </w:rPr>
        <w:t xml:space="preserve"> А.</w:t>
      </w:r>
      <w:r w:rsidRPr="00293B4D">
        <w:rPr>
          <w:rFonts w:ascii="Times New Roman" w:hAnsi="Times New Roman" w:cs="Times New Roman"/>
          <w:sz w:val="18"/>
          <w:szCs w:val="18"/>
        </w:rPr>
        <w:t xml:space="preserve">Э.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в единую государственную автоматизированную информационную систему учета древесины и сделок с ней, по сроку предоставления - не позднее</w:t>
      </w:r>
      <w:r w:rsidRPr="00293B4D">
        <w:rPr>
          <w:rFonts w:ascii="Times New Roman" w:hAnsi="Times New Roman" w:cs="Times New Roman"/>
          <w:sz w:val="18"/>
          <w:szCs w:val="18"/>
        </w:rPr>
        <w:t xml:space="preserve"> 09.10.2018, фактически информация по сделке ООО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 xml:space="preserve">(покупатель) введена и подписана - 03.04.2019. 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 судебном заседании защитник лица, в отношении которого ведется производство по делу об административном правонарушении обстоятельств</w:t>
      </w:r>
      <w:r w:rsidRPr="00293B4D" w:rsidR="00325F7A">
        <w:rPr>
          <w:rFonts w:ascii="Times New Roman" w:hAnsi="Times New Roman" w:cs="Times New Roman"/>
          <w:sz w:val="18"/>
          <w:szCs w:val="18"/>
        </w:rPr>
        <w:t>а</w:t>
      </w:r>
      <w:r w:rsidRPr="00293B4D">
        <w:rPr>
          <w:rFonts w:ascii="Times New Roman" w:hAnsi="Times New Roman" w:cs="Times New Roman"/>
          <w:sz w:val="18"/>
          <w:szCs w:val="18"/>
        </w:rPr>
        <w:t>, установленные в протоколе об административном правонарушени</w:t>
      </w:r>
      <w:r w:rsidRPr="00293B4D">
        <w:rPr>
          <w:rFonts w:ascii="Times New Roman" w:hAnsi="Times New Roman" w:cs="Times New Roman"/>
          <w:sz w:val="18"/>
          <w:szCs w:val="18"/>
        </w:rPr>
        <w:t xml:space="preserve">и, не оспаривал, указав на наличие оснований для применения при назначении наказания положений </w:t>
      </w:r>
      <w:r w:rsidRPr="00293B4D" w:rsidR="00AC05FB">
        <w:rPr>
          <w:rFonts w:ascii="Times New Roman" w:hAnsi="Times New Roman" w:cs="Times New Roman"/>
          <w:sz w:val="18"/>
          <w:szCs w:val="18"/>
        </w:rPr>
        <w:t>статьи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4.1.1  </w:t>
      </w:r>
      <w:r w:rsidRPr="00293B4D" w:rsidR="00AC05FB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93B4D">
        <w:rPr>
          <w:rFonts w:ascii="Times New Roman" w:hAnsi="Times New Roman" w:cs="Times New Roman"/>
          <w:sz w:val="18"/>
          <w:szCs w:val="18"/>
        </w:rPr>
        <w:t>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 защитника лица, в отношении которого ведется производство по делу об адм</w:t>
      </w:r>
      <w:r w:rsidRPr="00293B4D">
        <w:rPr>
          <w:rFonts w:ascii="Times New Roman" w:eastAsia="Times New Roman" w:hAnsi="Times New Roman" w:cs="Times New Roman"/>
          <w:color w:val="000000"/>
          <w:sz w:val="18"/>
          <w:szCs w:val="18"/>
        </w:rPr>
        <w:t>инистративном правонарушении, исследовав материалы дела, прихожу к следующему.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 соответствии с частью 1 статьи 8.28.1 Кодекса Российской Федерации об административных правонарушениях непредставление или несвоевременное представление декларации о сделках с</w:t>
      </w:r>
      <w:r w:rsidRPr="00293B4D">
        <w:rPr>
          <w:rFonts w:ascii="Times New Roman" w:hAnsi="Times New Roman" w:cs="Times New Roman"/>
          <w:sz w:val="18"/>
          <w:szCs w:val="18"/>
        </w:rPr>
        <w:t xml:space="preserve"> древесиной, а также представление заведомо ложной информации в декларации о сделках с древесиной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</w:t>
      </w:r>
      <w:r w:rsidRPr="00293B4D">
        <w:rPr>
          <w:rFonts w:ascii="Times New Roman" w:hAnsi="Times New Roman" w:cs="Times New Roman"/>
          <w:sz w:val="18"/>
          <w:szCs w:val="18"/>
        </w:rPr>
        <w:t>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 силу части 1 статьи 50.5 Лесного кодекса Российской Федерации юридические лица, индивидуальные предприни</w:t>
      </w:r>
      <w:r w:rsidRPr="00293B4D">
        <w:rPr>
          <w:rFonts w:ascii="Times New Roman" w:hAnsi="Times New Roman" w:cs="Times New Roman"/>
          <w:sz w:val="18"/>
          <w:szCs w:val="18"/>
        </w:rPr>
        <w:t>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статьей 50.6 названного Кодекса единой государственной автоматизированной информационной систе</w:t>
      </w:r>
      <w:r w:rsidRPr="00293B4D">
        <w:rPr>
          <w:rFonts w:ascii="Times New Roman" w:hAnsi="Times New Roman" w:cs="Times New Roman"/>
          <w:sz w:val="18"/>
          <w:szCs w:val="18"/>
        </w:rPr>
        <w:t>мы учета древесины и сделок с ней декларацию о сделках с древесиной в форме электронного документа, подписанного электронной</w:t>
      </w:r>
      <w:r w:rsidRPr="00293B4D">
        <w:rPr>
          <w:rFonts w:ascii="Times New Roman" w:hAnsi="Times New Roman" w:cs="Times New Roman"/>
          <w:sz w:val="18"/>
          <w:szCs w:val="18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</w:t>
      </w:r>
      <w:r w:rsidRPr="00293B4D">
        <w:rPr>
          <w:rFonts w:ascii="Times New Roman" w:hAnsi="Times New Roman" w:cs="Times New Roman"/>
          <w:sz w:val="18"/>
          <w:szCs w:val="18"/>
        </w:rPr>
        <w:t xml:space="preserve"> портал государственных и муниципальных услуг.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Согласно части 3 указанной статьи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</w:t>
      </w:r>
      <w:r w:rsidRPr="00293B4D">
        <w:rPr>
          <w:rFonts w:ascii="Times New Roman" w:hAnsi="Times New Roman" w:cs="Times New Roman"/>
          <w:sz w:val="18"/>
          <w:szCs w:val="18"/>
        </w:rPr>
        <w:t>е на вывоз из Российской Федерации, но не позднее одного дня до транспортировки древесины.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</w:t>
      </w:r>
      <w:r w:rsidRPr="00293B4D">
        <w:rPr>
          <w:rFonts w:ascii="Times New Roman" w:hAnsi="Times New Roman" w:cs="Times New Roman"/>
          <w:sz w:val="18"/>
          <w:szCs w:val="18"/>
        </w:rPr>
        <w:t>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 Заказчиком и оператором единой государственной автоматизированной информационной системы уче</w:t>
      </w:r>
      <w:r w:rsidRPr="00293B4D">
        <w:rPr>
          <w:rFonts w:ascii="Times New Roman" w:hAnsi="Times New Roman" w:cs="Times New Roman"/>
          <w:sz w:val="18"/>
          <w:szCs w:val="18"/>
        </w:rPr>
        <w:t>та древесины и сделок с ней является уполномоченный федеральный орган исполнительной власти (части 1, 2 статьи 50.6 Лесного кодекса Российской Федерации).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в нарушение частей 1, 3 статьи 50.5 Лесного кодекса Российской Федерации ООО 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не представило оператору предусмотренной статьей 50.6 названного Кодекса единой государственной автоматизированной информацио</w:t>
      </w:r>
      <w:r w:rsidRPr="00293B4D">
        <w:rPr>
          <w:rFonts w:ascii="Times New Roman" w:hAnsi="Times New Roman" w:cs="Times New Roman"/>
          <w:sz w:val="18"/>
          <w:szCs w:val="18"/>
        </w:rPr>
        <w:t>нной системы учета древесины и сделок с ней (ЕГАИС учета древесины и сделок с ней), размещенной в сети «Интернет» по адресу: http://www.lesegais.ru/portal/, декларацию о сделке с</w:t>
      </w:r>
      <w:r w:rsidRPr="00293B4D">
        <w:rPr>
          <w:rFonts w:ascii="Times New Roman" w:hAnsi="Times New Roman" w:cs="Times New Roman"/>
          <w:sz w:val="18"/>
          <w:szCs w:val="18"/>
        </w:rPr>
        <w:t xml:space="preserve"> древесиной, совершенной по договору поставки </w:t>
      </w:r>
      <w:r w:rsidRPr="00293B4D">
        <w:rPr>
          <w:rFonts w:ascii="Times New Roman" w:hAnsi="Times New Roman" w:cs="Times New Roman"/>
          <w:sz w:val="18"/>
          <w:szCs w:val="18"/>
        </w:rPr>
        <w:t>лесопродукции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№021001, заключенн</w:t>
      </w:r>
      <w:r w:rsidRPr="00293B4D">
        <w:rPr>
          <w:rFonts w:ascii="Times New Roman" w:hAnsi="Times New Roman" w:cs="Times New Roman"/>
          <w:sz w:val="18"/>
          <w:szCs w:val="18"/>
        </w:rPr>
        <w:t xml:space="preserve">ому между ООО «данные </w:t>
      </w:r>
      <w:r w:rsidRPr="00293B4D">
        <w:rPr>
          <w:rFonts w:ascii="Times New Roman" w:hAnsi="Times New Roman" w:cs="Times New Roman"/>
          <w:sz w:val="18"/>
          <w:szCs w:val="18"/>
        </w:rPr>
        <w:t>изъяты</w:t>
      </w:r>
      <w:r w:rsidRPr="00293B4D">
        <w:rPr>
          <w:rFonts w:ascii="Times New Roman" w:hAnsi="Times New Roman" w:cs="Times New Roman"/>
          <w:sz w:val="18"/>
          <w:szCs w:val="18"/>
        </w:rPr>
        <w:t>»</w:t>
      </w:r>
      <w:r w:rsidRPr="00293B4D">
        <w:rPr>
          <w:rFonts w:ascii="Times New Roman" w:hAnsi="Times New Roman" w:cs="Times New Roman"/>
          <w:sz w:val="18"/>
          <w:szCs w:val="18"/>
        </w:rPr>
        <w:t>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индивидуальным предпринимателем </w:t>
      </w:r>
      <w:r w:rsidRPr="00293B4D">
        <w:rPr>
          <w:rFonts w:ascii="Times New Roman" w:hAnsi="Times New Roman" w:cs="Times New Roman"/>
          <w:sz w:val="18"/>
          <w:szCs w:val="18"/>
        </w:rPr>
        <w:t>Джемалядиновым</w:t>
      </w:r>
      <w:r w:rsidRPr="00293B4D">
        <w:rPr>
          <w:rFonts w:ascii="Times New Roman" w:hAnsi="Times New Roman" w:cs="Times New Roman"/>
          <w:sz w:val="18"/>
          <w:szCs w:val="18"/>
        </w:rPr>
        <w:t xml:space="preserve"> А.</w:t>
      </w:r>
      <w:r w:rsidRPr="00293B4D">
        <w:rPr>
          <w:rFonts w:ascii="Times New Roman" w:hAnsi="Times New Roman" w:cs="Times New Roman"/>
          <w:sz w:val="18"/>
          <w:szCs w:val="18"/>
        </w:rPr>
        <w:t>Э.</w:t>
      </w:r>
      <w:r w:rsidRPr="00293B4D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по сроку предоставления не позднее 09.10.2018.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Соответствующая декларация о сделке с древесиной №0008009102219013910212472550 предоставлена 03.0</w:t>
      </w:r>
      <w:r w:rsidRPr="00293B4D">
        <w:rPr>
          <w:rFonts w:ascii="Times New Roman" w:hAnsi="Times New Roman" w:cs="Times New Roman"/>
          <w:sz w:val="18"/>
          <w:szCs w:val="18"/>
        </w:rPr>
        <w:t>4.2019</w:t>
      </w:r>
    </w:p>
    <w:p w:rsidR="00AC05FB" w:rsidRPr="00293B4D" w:rsidP="00AC05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293B4D" w:rsidR="00325F7A">
        <w:rPr>
          <w:rFonts w:ascii="Times New Roman" w:hAnsi="Times New Roman" w:cs="Times New Roman"/>
          <w:sz w:val="18"/>
          <w:szCs w:val="18"/>
        </w:rPr>
        <w:t xml:space="preserve">Общества </w:t>
      </w:r>
      <w:r w:rsidRPr="00293B4D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частью 1 статьи 8.28.1 Кодекса Российской Федерации об административных правонарушениях, подтверждается имеющимися в материалах дела и исследованными доказательствами:  протоколом об админи</w:t>
      </w:r>
      <w:r w:rsidRPr="00293B4D">
        <w:rPr>
          <w:rFonts w:ascii="Times New Roman" w:hAnsi="Times New Roman" w:cs="Times New Roman"/>
          <w:sz w:val="18"/>
          <w:szCs w:val="18"/>
        </w:rPr>
        <w:t xml:space="preserve">стративном правонарушении 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№559-1/415-2019 от 26.07.2019, </w:t>
      </w:r>
      <w:r w:rsidRPr="00293B4D">
        <w:rPr>
          <w:rFonts w:ascii="Times New Roman" w:hAnsi="Times New Roman" w:cs="Times New Roman"/>
          <w:sz w:val="18"/>
          <w:szCs w:val="18"/>
        </w:rPr>
        <w:t xml:space="preserve">скриншотами страниц портала ЕГАИС учета древесины и сделок с ней, </w:t>
      </w:r>
      <w:r w:rsidRPr="00293B4D" w:rsidR="00BF6DCD">
        <w:rPr>
          <w:rFonts w:ascii="Times New Roman" w:hAnsi="Times New Roman" w:cs="Times New Roman"/>
          <w:sz w:val="18"/>
          <w:szCs w:val="18"/>
        </w:rPr>
        <w:t>копией договора поставки №021001 от 02.10.2018 с приложением, копией платежного поручения от 02.10.2018 №196, копией товарной накладной  №58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от 03.10.2018, </w:t>
      </w:r>
      <w:r w:rsidRPr="00293B4D">
        <w:rPr>
          <w:rFonts w:ascii="Times New Roman" w:hAnsi="Times New Roman" w:cs="Times New Roman"/>
          <w:sz w:val="18"/>
          <w:szCs w:val="18"/>
        </w:rPr>
        <w:t xml:space="preserve">объяснениями защитника </w:t>
      </w:r>
      <w:r w:rsidRPr="00293B4D" w:rsidR="00BF6DCD">
        <w:rPr>
          <w:rFonts w:ascii="Times New Roman" w:hAnsi="Times New Roman" w:cs="Times New Roman"/>
          <w:sz w:val="18"/>
          <w:szCs w:val="18"/>
        </w:rPr>
        <w:t>общества</w:t>
      </w:r>
      <w:r w:rsidRPr="00293B4D">
        <w:rPr>
          <w:rFonts w:ascii="Times New Roman" w:hAnsi="Times New Roman" w:cs="Times New Roman"/>
          <w:sz w:val="18"/>
          <w:szCs w:val="18"/>
        </w:rPr>
        <w:t xml:space="preserve">, данными в ходе судебного разбирательства, в которых он не оспаривал непредставления </w:t>
      </w:r>
      <w:r w:rsidRPr="00293B4D" w:rsidR="00BF6DCD">
        <w:rPr>
          <w:rFonts w:ascii="Times New Roman" w:hAnsi="Times New Roman" w:cs="Times New Roman"/>
          <w:sz w:val="18"/>
          <w:szCs w:val="18"/>
        </w:rPr>
        <w:t>юридическим лицом</w:t>
      </w:r>
      <w:r w:rsidRPr="00293B4D">
        <w:rPr>
          <w:rFonts w:ascii="Times New Roman" w:hAnsi="Times New Roman" w:cs="Times New Roman"/>
          <w:sz w:val="18"/>
          <w:szCs w:val="18"/>
        </w:rPr>
        <w:t xml:space="preserve"> декларации о сделках с древесиной в срок, предусмотренный частью 3 статьи 50.5 Лесног</w:t>
      </w:r>
      <w:r w:rsidRPr="00293B4D" w:rsidR="00BF6DCD">
        <w:rPr>
          <w:rFonts w:ascii="Times New Roman" w:hAnsi="Times New Roman" w:cs="Times New Roman"/>
          <w:sz w:val="18"/>
          <w:szCs w:val="18"/>
        </w:rPr>
        <w:t>о кодекса Российской Федерации и которые полностью отвечают фактическим обстоятельствам, установленным в судебном заседании</w:t>
      </w:r>
      <w:r w:rsidRPr="00293B4D">
        <w:rPr>
          <w:rFonts w:ascii="Times New Roman" w:hAnsi="Times New Roman" w:cs="Times New Roman"/>
          <w:sz w:val="18"/>
          <w:szCs w:val="18"/>
        </w:rPr>
        <w:t>.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</w:t>
      </w:r>
      <w:r w:rsidRPr="00293B4D">
        <w:rPr>
          <w:rFonts w:ascii="Times New Roman" w:hAnsi="Times New Roman" w:cs="Times New Roman"/>
          <w:sz w:val="18"/>
          <w:szCs w:val="18"/>
        </w:rPr>
        <w:t>ства и в совокупности являются достаточными для вывода о виновност</w:t>
      </w:r>
      <w:r w:rsidRPr="00293B4D">
        <w:rPr>
          <w:rFonts w:ascii="Times New Roman" w:hAnsi="Times New Roman" w:cs="Times New Roman"/>
          <w:sz w:val="18"/>
          <w:szCs w:val="18"/>
        </w:rPr>
        <w:t>и ООО</w:t>
      </w:r>
      <w:r w:rsidRPr="00293B4D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  <w:r w:rsidRPr="00293B4D">
        <w:rPr>
          <w:rFonts w:ascii="Times New Roman" w:hAnsi="Times New Roman" w:cs="Times New Roman"/>
          <w:sz w:val="18"/>
          <w:szCs w:val="18"/>
        </w:rPr>
        <w:t xml:space="preserve"> в совершении инкриминируемого административного правонарушения.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Таким образом, учитывая исследованные в судебном заседании доказательства, оценив их в совокупности на пр</w:t>
      </w:r>
      <w:r w:rsidRPr="00293B4D">
        <w:rPr>
          <w:rFonts w:ascii="Times New Roman" w:hAnsi="Times New Roman" w:cs="Times New Roman"/>
          <w:sz w:val="18"/>
          <w:szCs w:val="18"/>
        </w:rPr>
        <w:t xml:space="preserve">едмет допустимости, достоверности и достаточности, бездействие 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ООО </w:t>
      </w:r>
      <w:r w:rsidRPr="00293B4D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 xml:space="preserve">квалифицирую по части 1 статьи </w:t>
      </w:r>
      <w:r w:rsidRPr="00293B4D" w:rsidR="00BF6DCD">
        <w:rPr>
          <w:rFonts w:ascii="Times New Roman" w:hAnsi="Times New Roman" w:cs="Times New Roman"/>
          <w:sz w:val="18"/>
          <w:szCs w:val="18"/>
        </w:rPr>
        <w:t>8.28.1</w:t>
      </w:r>
      <w:r w:rsidRPr="00293B4D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как </w:t>
      </w:r>
      <w:r w:rsidRPr="00293B4D" w:rsidR="00BF6DCD">
        <w:rPr>
          <w:rFonts w:ascii="Times New Roman" w:hAnsi="Times New Roman" w:cs="Times New Roman"/>
          <w:sz w:val="18"/>
          <w:szCs w:val="18"/>
        </w:rPr>
        <w:t>несвоевременно</w:t>
      </w:r>
      <w:r w:rsidRPr="00293B4D" w:rsidR="00325F7A">
        <w:rPr>
          <w:rFonts w:ascii="Times New Roman" w:hAnsi="Times New Roman" w:cs="Times New Roman"/>
          <w:sz w:val="18"/>
          <w:szCs w:val="18"/>
        </w:rPr>
        <w:t>е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предостав</w:t>
      </w:r>
      <w:r w:rsidRPr="00293B4D" w:rsidR="00325F7A">
        <w:rPr>
          <w:rFonts w:ascii="Times New Roman" w:hAnsi="Times New Roman" w:cs="Times New Roman"/>
          <w:sz w:val="18"/>
          <w:szCs w:val="18"/>
        </w:rPr>
        <w:t>ление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деклараци</w:t>
      </w:r>
      <w:r w:rsidRPr="00293B4D" w:rsidR="00325F7A">
        <w:rPr>
          <w:rFonts w:ascii="Times New Roman" w:hAnsi="Times New Roman" w:cs="Times New Roman"/>
          <w:sz w:val="18"/>
          <w:szCs w:val="18"/>
        </w:rPr>
        <w:t>и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о сделках с древесиной</w:t>
      </w:r>
      <w:r w:rsidRPr="00293B4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93B4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93B4D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части 1 статьи 4.5 </w:t>
      </w:r>
      <w:r w:rsidRPr="00293B4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293B4D">
        <w:rPr>
          <w:rFonts w:ascii="Times New Roman" w:eastAsia="Times New Roman" w:hAnsi="Times New Roman" w:cs="Times New Roman"/>
          <w:sz w:val="18"/>
          <w:szCs w:val="18"/>
        </w:rPr>
        <w:t xml:space="preserve"> не истек. Оснований для прекращения производства по данному делу  не установлено. </w:t>
      </w:r>
      <w:r w:rsidRPr="00293B4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293B4D">
        <w:rPr>
          <w:rFonts w:ascii="Times New Roman" w:hAnsi="Times New Roman" w:cs="Times New Roman"/>
          <w:sz w:val="18"/>
          <w:szCs w:val="18"/>
        </w:rPr>
        <w:t xml:space="preserve">ы </w:t>
      </w:r>
      <w:r w:rsidRPr="00293B4D" w:rsidR="00BF6DCD">
        <w:rPr>
          <w:rFonts w:ascii="Times New Roman" w:hAnsi="Times New Roman" w:cs="Times New Roman"/>
          <w:sz w:val="18"/>
          <w:szCs w:val="18"/>
        </w:rPr>
        <w:t>ООО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</w:t>
      </w:r>
      <w:r w:rsidRPr="00293B4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293B4D" w:rsidR="00BF6DCD">
        <w:rPr>
          <w:rFonts w:ascii="Times New Roman" w:hAnsi="Times New Roman" w:cs="Times New Roman"/>
          <w:sz w:val="18"/>
          <w:szCs w:val="18"/>
        </w:rPr>
        <w:t xml:space="preserve"> </w:t>
      </w:r>
      <w:r w:rsidRPr="00293B4D">
        <w:rPr>
          <w:rFonts w:ascii="Times New Roman" w:hAnsi="Times New Roman" w:cs="Times New Roman"/>
          <w:sz w:val="18"/>
          <w:szCs w:val="18"/>
        </w:rPr>
        <w:t xml:space="preserve">при </w:t>
      </w:r>
      <w:r w:rsidRPr="00293B4D">
        <w:rPr>
          <w:rFonts w:ascii="Times New Roman" w:hAnsi="Times New Roman" w:cs="Times New Roman"/>
          <w:sz w:val="18"/>
          <w:szCs w:val="18"/>
        </w:rPr>
        <w:t>возбуждении дела об административном правонарушении нарушены не были.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</w:t>
      </w:r>
      <w:r w:rsidRPr="00293B4D">
        <w:rPr>
          <w:rFonts w:ascii="Times New Roman" w:hAnsi="Times New Roman" w:cs="Times New Roman"/>
          <w:sz w:val="18"/>
          <w:szCs w:val="18"/>
        </w:rPr>
        <w:t>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Обстоятельств, отягчающих либо смягчающ</w:t>
      </w:r>
      <w:r w:rsidRPr="00293B4D">
        <w:rPr>
          <w:rFonts w:ascii="Times New Roman" w:hAnsi="Times New Roman" w:cs="Times New Roman"/>
          <w:sz w:val="18"/>
          <w:szCs w:val="18"/>
        </w:rPr>
        <w:t>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У</w:t>
      </w:r>
      <w:r w:rsidRPr="00293B4D">
        <w:rPr>
          <w:rFonts w:ascii="Times New Roman" w:hAnsi="Times New Roman" w:cs="Times New Roman"/>
          <w:sz w:val="18"/>
          <w:szCs w:val="18"/>
        </w:rPr>
        <w:t xml:space="preserve">читывая характер и обстоятельства совершенного </w:t>
      </w:r>
      <w:r w:rsidRPr="00293B4D">
        <w:rPr>
          <w:rFonts w:ascii="Times New Roman" w:hAnsi="Times New Roman" w:cs="Times New Roman"/>
          <w:sz w:val="18"/>
          <w:szCs w:val="18"/>
        </w:rPr>
        <w:t>Обществом</w:t>
      </w:r>
      <w:r w:rsidRPr="00293B4D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</w:t>
      </w:r>
      <w:r w:rsidRPr="00293B4D">
        <w:rPr>
          <w:rFonts w:ascii="Times New Roman" w:hAnsi="Times New Roman" w:cs="Times New Roman"/>
          <w:sz w:val="18"/>
          <w:szCs w:val="18"/>
        </w:rPr>
        <w:t>,</w:t>
      </w:r>
      <w:r w:rsidRPr="00293B4D">
        <w:rPr>
          <w:rFonts w:ascii="Times New Roman" w:hAnsi="Times New Roman" w:cs="Times New Roman"/>
          <w:sz w:val="18"/>
          <w:szCs w:val="18"/>
        </w:rPr>
        <w:t xml:space="preserve"> объект посяг</w:t>
      </w:r>
      <w:r w:rsidRPr="00293B4D">
        <w:rPr>
          <w:rFonts w:ascii="Times New Roman" w:hAnsi="Times New Roman" w:cs="Times New Roman"/>
          <w:sz w:val="18"/>
          <w:szCs w:val="18"/>
        </w:rPr>
        <w:t>ательства,</w:t>
      </w:r>
      <w:r w:rsidRPr="00293B4D">
        <w:rPr>
          <w:rFonts w:ascii="Times New Roman" w:hAnsi="Times New Roman" w:cs="Times New Roman"/>
          <w:sz w:val="18"/>
          <w:szCs w:val="18"/>
        </w:rPr>
        <w:t xml:space="preserve"> о</w:t>
      </w:r>
      <w:r w:rsidRPr="00293B4D">
        <w:rPr>
          <w:rFonts w:ascii="Times New Roman" w:hAnsi="Times New Roman" w:cs="Times New Roman"/>
          <w:sz w:val="18"/>
          <w:szCs w:val="18"/>
        </w:rPr>
        <w:t>снований для применения статьи 2.9</w:t>
      </w:r>
      <w:r w:rsidRPr="00293B4D" w:rsidR="003972AF">
        <w:rPr>
          <w:rFonts w:ascii="Times New Roman" w:hAnsi="Times New Roman" w:cs="Times New Roman"/>
          <w:sz w:val="18"/>
          <w:szCs w:val="18"/>
        </w:rPr>
        <w:t xml:space="preserve"> </w:t>
      </w:r>
      <w:r w:rsidRPr="00293B4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93B4D">
        <w:rPr>
          <w:rFonts w:ascii="Times New Roman" w:hAnsi="Times New Roman" w:cs="Times New Roman"/>
          <w:sz w:val="18"/>
          <w:szCs w:val="18"/>
        </w:rPr>
        <w:t>,</w:t>
      </w:r>
      <w:r w:rsidRPr="00293B4D">
        <w:rPr>
          <w:rFonts w:ascii="Times New Roman" w:hAnsi="Times New Roman" w:cs="Times New Roman"/>
          <w:sz w:val="18"/>
          <w:szCs w:val="18"/>
        </w:rPr>
        <w:t xml:space="preserve"> не имеется.</w:t>
      </w:r>
    </w:p>
    <w:p w:rsidR="003972AF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Оснований для применения положений ст</w:t>
      </w:r>
      <w:r w:rsidRPr="00293B4D" w:rsidR="00730C59">
        <w:rPr>
          <w:rFonts w:ascii="Times New Roman" w:hAnsi="Times New Roman" w:cs="Times New Roman"/>
          <w:sz w:val="18"/>
          <w:szCs w:val="18"/>
        </w:rPr>
        <w:t>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правонарушениях </w:t>
      </w:r>
      <w:r w:rsidRPr="00293B4D" w:rsidR="00730C59">
        <w:rPr>
          <w:rFonts w:ascii="Times New Roman" w:hAnsi="Times New Roman" w:cs="Times New Roman"/>
          <w:sz w:val="18"/>
          <w:szCs w:val="18"/>
        </w:rPr>
        <w:t xml:space="preserve">при назначении наказания </w:t>
      </w:r>
      <w:r w:rsidRPr="00293B4D">
        <w:rPr>
          <w:rFonts w:ascii="Times New Roman" w:hAnsi="Times New Roman" w:cs="Times New Roman"/>
          <w:sz w:val="18"/>
          <w:szCs w:val="18"/>
        </w:rPr>
        <w:t>не имеется в силу следующего.</w:t>
      </w:r>
    </w:p>
    <w:p w:rsidR="003972AF" w:rsidRPr="00293B4D" w:rsidP="00397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Согласно ч</w:t>
      </w:r>
      <w:r w:rsidRPr="00293B4D" w:rsidR="00730C59">
        <w:rPr>
          <w:rFonts w:ascii="Times New Roman" w:hAnsi="Times New Roman" w:cs="Times New Roman"/>
          <w:sz w:val="18"/>
          <w:szCs w:val="18"/>
        </w:rPr>
        <w:t>асти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1 ст</w:t>
      </w:r>
      <w:r w:rsidRPr="00293B4D" w:rsidR="00730C59">
        <w:rPr>
          <w:rFonts w:ascii="Times New Roman" w:hAnsi="Times New Roman" w:cs="Times New Roman"/>
          <w:sz w:val="18"/>
          <w:szCs w:val="18"/>
        </w:rPr>
        <w:t>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</w:t>
      </w:r>
      <w:r w:rsidRPr="00293B4D">
        <w:rPr>
          <w:rFonts w:ascii="Times New Roman" w:hAnsi="Times New Roman" w:cs="Times New Roman"/>
          <w:sz w:val="18"/>
          <w:szCs w:val="18"/>
        </w:rPr>
        <w:t>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</w:t>
      </w:r>
      <w:r w:rsidRPr="00293B4D">
        <w:rPr>
          <w:rFonts w:ascii="Times New Roman" w:hAnsi="Times New Roman" w:cs="Times New Roman"/>
          <w:sz w:val="18"/>
          <w:szCs w:val="18"/>
        </w:rPr>
        <w:t>начение административного наказания в виде предупреждения не предусмотрено соответствующей статьей раздела</w:t>
      </w:r>
      <w:r w:rsidRPr="00293B4D">
        <w:rPr>
          <w:rFonts w:ascii="Times New Roman" w:hAnsi="Times New Roman" w:cs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293B4D">
        <w:rPr>
          <w:rFonts w:ascii="Times New Roman" w:hAnsi="Times New Roman" w:cs="Times New Roman"/>
          <w:sz w:val="18"/>
          <w:szCs w:val="18"/>
        </w:rPr>
        <w:t>го штрафа подлежит замене на предупреждение при наличии обстоятельств, предусмотренных ч</w:t>
      </w:r>
      <w:r w:rsidRPr="00293B4D" w:rsidR="00730C59">
        <w:rPr>
          <w:rFonts w:ascii="Times New Roman" w:hAnsi="Times New Roman" w:cs="Times New Roman"/>
          <w:sz w:val="18"/>
          <w:szCs w:val="18"/>
        </w:rPr>
        <w:t>астью</w:t>
      </w:r>
      <w:r w:rsidRPr="00293B4D">
        <w:rPr>
          <w:rFonts w:ascii="Times New Roman" w:hAnsi="Times New Roman" w:cs="Times New Roman"/>
          <w:sz w:val="18"/>
          <w:szCs w:val="18"/>
        </w:rPr>
        <w:t xml:space="preserve"> 2 ст</w:t>
      </w:r>
      <w:r w:rsidRPr="00293B4D" w:rsidR="00730C59">
        <w:rPr>
          <w:rFonts w:ascii="Times New Roman" w:hAnsi="Times New Roman" w:cs="Times New Roman"/>
          <w:sz w:val="18"/>
          <w:szCs w:val="18"/>
        </w:rPr>
        <w:t>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3.4 настоящего Кодекса, за исключением случаев, предусмотренных ч</w:t>
      </w:r>
      <w:r w:rsidRPr="00293B4D" w:rsidR="00730C59">
        <w:rPr>
          <w:rFonts w:ascii="Times New Roman" w:hAnsi="Times New Roman" w:cs="Times New Roman"/>
          <w:sz w:val="18"/>
          <w:szCs w:val="18"/>
        </w:rPr>
        <w:t>астью</w:t>
      </w:r>
      <w:r w:rsidRPr="00293B4D">
        <w:rPr>
          <w:rFonts w:ascii="Times New Roman" w:hAnsi="Times New Roman" w:cs="Times New Roman"/>
          <w:sz w:val="18"/>
          <w:szCs w:val="18"/>
        </w:rPr>
        <w:t xml:space="preserve"> 2 настоящей статьи.</w:t>
      </w:r>
    </w:p>
    <w:p w:rsidR="003972AF" w:rsidRPr="00293B4D" w:rsidP="00397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 силу ч</w:t>
      </w:r>
      <w:r w:rsidRPr="00293B4D" w:rsidR="00730C59">
        <w:rPr>
          <w:rFonts w:ascii="Times New Roman" w:hAnsi="Times New Roman" w:cs="Times New Roman"/>
          <w:sz w:val="18"/>
          <w:szCs w:val="18"/>
        </w:rPr>
        <w:t>асти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2 ст</w:t>
      </w:r>
      <w:r w:rsidRPr="00293B4D" w:rsidR="00730C59">
        <w:rPr>
          <w:rFonts w:ascii="Times New Roman" w:hAnsi="Times New Roman" w:cs="Times New Roman"/>
          <w:sz w:val="18"/>
          <w:szCs w:val="18"/>
        </w:rPr>
        <w:t>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3.4 Кодекса Российской Федерации об адми</w:t>
      </w:r>
      <w:r w:rsidRPr="00293B4D">
        <w:rPr>
          <w:rFonts w:ascii="Times New Roman" w:hAnsi="Times New Roman" w:cs="Times New Roman"/>
          <w:sz w:val="18"/>
          <w:szCs w:val="18"/>
        </w:rPr>
        <w:t>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</w:t>
      </w:r>
      <w:r w:rsidRPr="00293B4D">
        <w:rPr>
          <w:rFonts w:ascii="Times New Roman" w:hAnsi="Times New Roman" w:cs="Times New Roman"/>
          <w:sz w:val="18"/>
          <w:szCs w:val="18"/>
        </w:rPr>
        <w:t>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293B4D">
        <w:rPr>
          <w:rFonts w:ascii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730C59" w:rsidRPr="00293B4D" w:rsidP="00397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С учетом в</w:t>
      </w:r>
      <w:r w:rsidRPr="00293B4D">
        <w:rPr>
          <w:rFonts w:ascii="Times New Roman" w:hAnsi="Times New Roman" w:cs="Times New Roman"/>
          <w:sz w:val="18"/>
          <w:szCs w:val="18"/>
        </w:rPr>
        <w:t>заимосвязанных положений части 2 статьи 3.4 и части 1 статьи 4.1.1 Кодекса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указанного Кодек</w:t>
      </w:r>
      <w:r w:rsidRPr="00293B4D">
        <w:rPr>
          <w:rFonts w:ascii="Times New Roman" w:hAnsi="Times New Roman" w:cs="Times New Roman"/>
          <w:sz w:val="18"/>
          <w:szCs w:val="18"/>
        </w:rPr>
        <w:t>са.</w:t>
      </w:r>
    </w:p>
    <w:p w:rsidR="003972AF" w:rsidRPr="00293B4D" w:rsidP="003972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Вместе с тем в рассматриваемом случае такой совокупности обстоятельств не имеется, поскольку</w:t>
      </w:r>
      <w:r w:rsidRPr="00293B4D" w:rsidR="00325F7A">
        <w:rPr>
          <w:rFonts w:ascii="Times New Roman" w:hAnsi="Times New Roman" w:cs="Times New Roman"/>
          <w:sz w:val="18"/>
          <w:szCs w:val="18"/>
        </w:rPr>
        <w:t xml:space="preserve"> в</w:t>
      </w:r>
      <w:r w:rsidRPr="00293B4D">
        <w:rPr>
          <w:rFonts w:ascii="Times New Roman" w:hAnsi="Times New Roman" w:cs="Times New Roman"/>
          <w:sz w:val="18"/>
          <w:szCs w:val="18"/>
        </w:rPr>
        <w:t xml:space="preserve"> данном случае угроза причинения вреда заключается не в наступлении каких-либо материальных последствий правонарушения, а в игнорировании ООО «данные изъяты» </w:t>
      </w:r>
      <w:r w:rsidRPr="00293B4D">
        <w:rPr>
          <w:rFonts w:ascii="Times New Roman" w:hAnsi="Times New Roman" w:cs="Times New Roman"/>
          <w:sz w:val="18"/>
          <w:szCs w:val="18"/>
        </w:rPr>
        <w:t>т</w:t>
      </w:r>
      <w:r w:rsidRPr="00293B4D">
        <w:rPr>
          <w:rFonts w:ascii="Times New Roman" w:hAnsi="Times New Roman" w:cs="Times New Roman"/>
          <w:sz w:val="18"/>
          <w:szCs w:val="18"/>
        </w:rPr>
        <w:t>ребований законодательства, направленных на обеспечение правопорядка в сфере охраны окружающей среды, объектов животного мира и лесных насаждений, что свидетельствует о недопустимости замены административного наказания в виде административного штрафа</w:t>
      </w:r>
      <w:r w:rsidRPr="00293B4D">
        <w:rPr>
          <w:rFonts w:ascii="Times New Roman" w:hAnsi="Times New Roman" w:cs="Times New Roman"/>
          <w:sz w:val="18"/>
          <w:szCs w:val="18"/>
        </w:rPr>
        <w:t xml:space="preserve"> на пр</w:t>
      </w:r>
      <w:r w:rsidRPr="00293B4D">
        <w:rPr>
          <w:rFonts w:ascii="Times New Roman" w:hAnsi="Times New Roman" w:cs="Times New Roman"/>
          <w:sz w:val="18"/>
          <w:szCs w:val="18"/>
        </w:rPr>
        <w:t>едупреждение.</w:t>
      </w:r>
    </w:p>
    <w:p w:rsidR="00730C59" w:rsidRPr="00293B4D" w:rsidP="00730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В соответствии с частью 3.2 статьи 4.1 Кодекса Российской Федерации об административных правонарушениях при наличии исключительных обстоятельств, связанных с характером совершенного административного правонарушения и его последствиями, имущес</w:t>
      </w:r>
      <w:r w:rsidRPr="00293B4D">
        <w:rPr>
          <w:rFonts w:ascii="Times New Roman" w:hAnsi="Times New Roman" w:cs="Times New Roman"/>
          <w:sz w:val="18"/>
          <w:szCs w:val="18"/>
        </w:rPr>
        <w:t xml:space="preserve">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</w:t>
      </w:r>
      <w:r w:rsidRPr="00293B4D">
        <w:rPr>
          <w:rFonts w:ascii="Times New Roman" w:hAnsi="Times New Roman" w:cs="Times New Roman"/>
          <w:sz w:val="18"/>
          <w:szCs w:val="18"/>
        </w:rPr>
        <w:t>административных правонарушениях, могут назначить</w:t>
      </w:r>
      <w:r w:rsidRPr="00293B4D">
        <w:rPr>
          <w:rFonts w:ascii="Times New Roman" w:hAnsi="Times New Roman" w:cs="Times New Roman"/>
          <w:sz w:val="18"/>
          <w:szCs w:val="18"/>
        </w:rPr>
        <w:t xml:space="preserve"> наказание в виде административного штрафа в размере </w:t>
      </w:r>
      <w:r w:rsidRPr="00293B4D">
        <w:rPr>
          <w:rFonts w:ascii="Times New Roman" w:hAnsi="Times New Roman" w:cs="Times New Roman"/>
          <w:sz w:val="18"/>
          <w:szCs w:val="18"/>
        </w:rPr>
        <w:t>менее минимального</w:t>
      </w:r>
      <w:r w:rsidRPr="00293B4D">
        <w:rPr>
          <w:rFonts w:ascii="Times New Roman" w:hAnsi="Times New Roman" w:cs="Times New Roman"/>
          <w:sz w:val="18"/>
          <w:szCs w:val="18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</w:t>
      </w:r>
      <w:r w:rsidRPr="00293B4D">
        <w:rPr>
          <w:rFonts w:ascii="Times New Roman" w:hAnsi="Times New Roman" w:cs="Times New Roman"/>
          <w:sz w:val="18"/>
          <w:szCs w:val="18"/>
        </w:rPr>
        <w:t>сли минимальный размер административного штрафа для юридических лиц составляет не менее ста тысяч рублей.</w:t>
      </w:r>
    </w:p>
    <w:p w:rsidR="00730C59" w:rsidRPr="00293B4D" w:rsidP="00730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Принимая во внимание характер совершенного административного правонарушения, отсутствие негативных последствий, последующее устранение выявленных нару</w:t>
      </w:r>
      <w:r w:rsidRPr="00293B4D">
        <w:rPr>
          <w:rFonts w:ascii="Times New Roman" w:hAnsi="Times New Roman" w:cs="Times New Roman"/>
          <w:sz w:val="18"/>
          <w:szCs w:val="18"/>
        </w:rPr>
        <w:t xml:space="preserve">шений, имущественное положение привлекаемого к административной ответственности юридического лица, а также положения частей 3.2, 3.3 статьи 4.1 Кодекса Российской Федерации об административных правонарушениях, считаю возможным назначить ООО «данные </w:t>
      </w:r>
      <w:r w:rsidRPr="00293B4D">
        <w:rPr>
          <w:rFonts w:ascii="Times New Roman" w:hAnsi="Times New Roman" w:cs="Times New Roman"/>
          <w:sz w:val="18"/>
          <w:szCs w:val="18"/>
        </w:rPr>
        <w:t>изъяты</w:t>
      </w:r>
      <w:r w:rsidRPr="00293B4D">
        <w:rPr>
          <w:rFonts w:ascii="Times New Roman" w:hAnsi="Times New Roman" w:cs="Times New Roman"/>
          <w:sz w:val="18"/>
          <w:szCs w:val="18"/>
        </w:rPr>
        <w:t>»</w:t>
      </w:r>
      <w:r w:rsidRPr="00293B4D">
        <w:rPr>
          <w:rFonts w:ascii="Times New Roman" w:hAnsi="Times New Roman" w:cs="Times New Roman"/>
          <w:sz w:val="18"/>
          <w:szCs w:val="18"/>
        </w:rPr>
        <w:t>н</w:t>
      </w:r>
      <w:r w:rsidRPr="00293B4D">
        <w:rPr>
          <w:rFonts w:ascii="Times New Roman" w:hAnsi="Times New Roman" w:cs="Times New Roman"/>
          <w:sz w:val="18"/>
          <w:szCs w:val="18"/>
        </w:rPr>
        <w:t>аказание</w:t>
      </w:r>
      <w:r w:rsidRPr="00293B4D">
        <w:rPr>
          <w:rFonts w:ascii="Times New Roman" w:hAnsi="Times New Roman" w:cs="Times New Roman"/>
          <w:sz w:val="18"/>
          <w:szCs w:val="18"/>
        </w:rPr>
        <w:t xml:space="preserve"> с применением частей 3.2, 3.3 статьи 4.1 Кодекса Российской Федерации об административных правонарушениях.</w:t>
      </w:r>
    </w:p>
    <w:p w:rsidR="00757A10" w:rsidRPr="00293B4D" w:rsidP="00757A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статьями 29.9-29.10, 30.1 Кодекса Российской Федерации об административных правонарушениях, м</w:t>
      </w:r>
      <w:r w:rsidRPr="00293B4D">
        <w:rPr>
          <w:rFonts w:ascii="Times New Roman" w:hAnsi="Times New Roman" w:cs="Times New Roman"/>
          <w:sz w:val="18"/>
          <w:szCs w:val="18"/>
        </w:rPr>
        <w:t>ировой судья</w:t>
      </w:r>
      <w:r w:rsidRPr="00293B4D" w:rsidR="00325F7A">
        <w:rPr>
          <w:rFonts w:ascii="Times New Roman" w:hAnsi="Times New Roman" w:cs="Times New Roman"/>
          <w:sz w:val="18"/>
          <w:szCs w:val="18"/>
        </w:rPr>
        <w:t>,</w:t>
      </w:r>
    </w:p>
    <w:p w:rsidR="00757A10" w:rsidRPr="00293B4D" w:rsidP="00757A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ПОСТАНОВИЛ:</w:t>
      </w:r>
    </w:p>
    <w:p w:rsidR="00757A10" w:rsidRPr="00293B4D" w:rsidP="00757A10">
      <w:pPr>
        <w:pStyle w:val="BodyTextIndent"/>
        <w:ind w:firstLine="709"/>
        <w:rPr>
          <w:sz w:val="18"/>
          <w:szCs w:val="18"/>
        </w:rPr>
      </w:pPr>
      <w:r w:rsidRPr="00293B4D">
        <w:rPr>
          <w:sz w:val="18"/>
          <w:szCs w:val="18"/>
        </w:rPr>
        <w:t xml:space="preserve">Признать </w:t>
      </w:r>
      <w:r w:rsidRPr="00293B4D" w:rsidR="00730C59">
        <w:rPr>
          <w:sz w:val="18"/>
          <w:szCs w:val="18"/>
        </w:rPr>
        <w:t xml:space="preserve">Общество с ограниченной ответственностью </w:t>
      </w:r>
      <w:r w:rsidRPr="00293B4D">
        <w:rPr>
          <w:sz w:val="18"/>
          <w:szCs w:val="18"/>
        </w:rPr>
        <w:t xml:space="preserve">«данные изъяты» </w:t>
      </w:r>
      <w:r w:rsidRPr="00293B4D">
        <w:rPr>
          <w:sz w:val="18"/>
          <w:szCs w:val="18"/>
        </w:rPr>
        <w:t>виновным в совершении административного правонарушения, предусмотренного ч.1 ст.</w:t>
      </w:r>
      <w:r w:rsidRPr="00293B4D" w:rsidR="00730C59">
        <w:rPr>
          <w:sz w:val="18"/>
          <w:szCs w:val="18"/>
        </w:rPr>
        <w:t xml:space="preserve"> 8.28.1</w:t>
      </w:r>
      <w:r w:rsidRPr="00293B4D">
        <w:rPr>
          <w:sz w:val="18"/>
          <w:szCs w:val="1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293B4D" w:rsidR="00730C59">
        <w:rPr>
          <w:sz w:val="18"/>
          <w:szCs w:val="18"/>
        </w:rPr>
        <w:t>5</w:t>
      </w:r>
      <w:r w:rsidRPr="00293B4D">
        <w:rPr>
          <w:sz w:val="18"/>
          <w:szCs w:val="18"/>
        </w:rPr>
        <w:t>0000 (</w:t>
      </w:r>
      <w:r w:rsidRPr="00293B4D" w:rsidR="00730C59">
        <w:rPr>
          <w:sz w:val="18"/>
          <w:szCs w:val="18"/>
        </w:rPr>
        <w:t>пятьдесят тысяч</w:t>
      </w:r>
      <w:r w:rsidRPr="00293B4D">
        <w:rPr>
          <w:sz w:val="18"/>
          <w:szCs w:val="18"/>
        </w:rPr>
        <w:t xml:space="preserve">) рублей. </w:t>
      </w:r>
    </w:p>
    <w:p w:rsidR="00757A10" w:rsidRPr="00293B4D" w:rsidP="00757A1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293B4D" w:rsidR="00730C59">
        <w:rPr>
          <w:rFonts w:ascii="Times New Roman" w:hAnsi="Times New Roman" w:cs="Times New Roman"/>
          <w:sz w:val="18"/>
          <w:szCs w:val="18"/>
        </w:rPr>
        <w:t>ИНН/КПП 6166060196/616601001, УФК по ростовской области (Департамент лесного хозяйства по ЮФО, л/с 0458</w:t>
      </w:r>
      <w:r w:rsidRPr="00293B4D" w:rsidR="00325F7A">
        <w:rPr>
          <w:rFonts w:ascii="Times New Roman" w:hAnsi="Times New Roman" w:cs="Times New Roman"/>
          <w:sz w:val="18"/>
          <w:szCs w:val="18"/>
        </w:rPr>
        <w:t>1857410, расчетный счет 40101810303490010007, Отделение Ростов-на-Дону, КБК 05311625071016000140, БИК 046015001, ОКПО 97829490, ОГРН 1076166000734, ОКТМО 60701000,</w:t>
      </w:r>
      <w:r w:rsidRPr="00293B4D">
        <w:rPr>
          <w:rFonts w:ascii="Times New Roman" w:hAnsi="Times New Roman" w:cs="Times New Roman"/>
          <w:sz w:val="18"/>
          <w:szCs w:val="18"/>
        </w:rPr>
        <w:t xml:space="preserve"> оплата штрафа согласно постановлению от </w:t>
      </w:r>
      <w:r w:rsidRPr="00293B4D" w:rsidR="00325F7A">
        <w:rPr>
          <w:rFonts w:ascii="Times New Roman" w:hAnsi="Times New Roman" w:cs="Times New Roman"/>
          <w:sz w:val="18"/>
          <w:szCs w:val="18"/>
        </w:rPr>
        <w:t>20.09</w:t>
      </w:r>
      <w:r w:rsidRPr="00293B4D">
        <w:rPr>
          <w:rFonts w:ascii="Times New Roman" w:hAnsi="Times New Roman" w:cs="Times New Roman"/>
          <w:sz w:val="18"/>
          <w:szCs w:val="18"/>
        </w:rPr>
        <w:t>.2019 по делу № 05-0</w:t>
      </w:r>
      <w:r w:rsidRPr="00293B4D" w:rsidR="00325F7A">
        <w:rPr>
          <w:rFonts w:ascii="Times New Roman" w:hAnsi="Times New Roman" w:cs="Times New Roman"/>
          <w:sz w:val="18"/>
          <w:szCs w:val="18"/>
        </w:rPr>
        <w:t>339</w:t>
      </w:r>
      <w:r w:rsidRPr="00293B4D">
        <w:rPr>
          <w:rFonts w:ascii="Times New Roman" w:hAnsi="Times New Roman" w:cs="Times New Roman"/>
          <w:sz w:val="18"/>
          <w:szCs w:val="18"/>
        </w:rPr>
        <w:t xml:space="preserve">/17/2019 в отношении </w:t>
      </w:r>
      <w:r w:rsidRPr="00293B4D" w:rsidR="00325F7A">
        <w:rPr>
          <w:rFonts w:ascii="Times New Roman" w:hAnsi="Times New Roman" w:cs="Times New Roman"/>
          <w:sz w:val="18"/>
          <w:szCs w:val="18"/>
        </w:rPr>
        <w:t xml:space="preserve">ООО </w:t>
      </w:r>
      <w:r w:rsidRPr="00293B4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757A10" w:rsidRPr="00293B4D" w:rsidP="00757A1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</w:t>
      </w:r>
      <w:r w:rsidRPr="00293B4D">
        <w:rPr>
          <w:rFonts w:ascii="Times New Roman" w:hAnsi="Times New Roman" w:cs="Times New Roman"/>
          <w:sz w:val="18"/>
          <w:szCs w:val="18"/>
        </w:rPr>
        <w:t xml:space="preserve">трафа, предусмотренных ст. 31.5 Кодекса Российской Федерации об административных правонарушениях.      </w:t>
      </w:r>
    </w:p>
    <w:p w:rsidR="004A7403" w:rsidRPr="00293B4D" w:rsidP="0075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293B4D">
        <w:rPr>
          <w:rFonts w:ascii="Times New Roman" w:hAnsi="Times New Roman" w:cs="Times New Roman"/>
          <w:sz w:val="18"/>
          <w:szCs w:val="18"/>
        </w:rPr>
        <w:t>астью</w:t>
      </w:r>
      <w:r w:rsidRPr="00293B4D">
        <w:rPr>
          <w:rFonts w:ascii="Times New Roman" w:hAnsi="Times New Roman" w:cs="Times New Roman"/>
          <w:sz w:val="18"/>
          <w:szCs w:val="18"/>
        </w:rPr>
        <w:t xml:space="preserve"> 1 ст</w:t>
      </w:r>
      <w:r w:rsidRPr="00293B4D">
        <w:rPr>
          <w:rFonts w:ascii="Times New Roman" w:hAnsi="Times New Roman" w:cs="Times New Roman"/>
          <w:sz w:val="18"/>
          <w:szCs w:val="18"/>
        </w:rPr>
        <w:t>атьи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20.25 Кодекса </w:t>
      </w:r>
      <w:r w:rsidRPr="00293B4D">
        <w:rPr>
          <w:rFonts w:ascii="Times New Roman" w:hAnsi="Times New Roman" w:cs="Times New Roman"/>
          <w:sz w:val="18"/>
          <w:szCs w:val="18"/>
        </w:rPr>
        <w:t>Российской Федерации</w:t>
      </w:r>
      <w:r w:rsidRPr="00293B4D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</w:t>
      </w:r>
      <w:r w:rsidRPr="00293B4D">
        <w:rPr>
          <w:rFonts w:ascii="Times New Roman" w:hAnsi="Times New Roman" w:cs="Times New Roman"/>
          <w:sz w:val="18"/>
          <w:szCs w:val="18"/>
        </w:rPr>
        <w:t>шениях влечет наложение административного штрафа в двукратном размере суммы неуплаченного административного штрафа.</w:t>
      </w:r>
    </w:p>
    <w:p w:rsidR="00757A10" w:rsidRPr="00293B4D" w:rsidP="00757A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</w:t>
      </w:r>
      <w:r w:rsidRPr="00293B4D">
        <w:rPr>
          <w:rFonts w:ascii="Times New Roman" w:hAnsi="Times New Roman" w:cs="Times New Roman"/>
          <w:sz w:val="18"/>
          <w:szCs w:val="18"/>
        </w:rPr>
        <w:t>ного района г</w:t>
      </w:r>
      <w:r w:rsidRPr="00293B4D" w:rsidR="004A7403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293B4D">
        <w:rPr>
          <w:rFonts w:ascii="Times New Roman" w:hAnsi="Times New Roman" w:cs="Times New Roman"/>
          <w:sz w:val="18"/>
          <w:szCs w:val="18"/>
        </w:rPr>
        <w:t>Симферополь (Центральный район городского округа Симферополя) Республики Крым (г. Симферополь,  ул. Крымских Партизан, 3а).</w:t>
      </w:r>
    </w:p>
    <w:p w:rsidR="00757A10" w:rsidRPr="00293B4D" w:rsidP="00757A1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</w:t>
      </w:r>
      <w:r w:rsidRPr="00293B4D" w:rsidR="004A7403">
        <w:rPr>
          <w:rFonts w:ascii="Times New Roman" w:hAnsi="Times New Roman" w:cs="Times New Roman"/>
          <w:sz w:val="18"/>
          <w:szCs w:val="18"/>
        </w:rPr>
        <w:t xml:space="preserve"> Республики Крым </w:t>
      </w:r>
      <w:r w:rsidRPr="00293B4D">
        <w:rPr>
          <w:rFonts w:ascii="Times New Roman" w:hAnsi="Times New Roman" w:cs="Times New Roman"/>
          <w:sz w:val="18"/>
          <w:szCs w:val="18"/>
        </w:rPr>
        <w:t xml:space="preserve">через мирового </w:t>
      </w:r>
      <w:r w:rsidRPr="00293B4D">
        <w:rPr>
          <w:rFonts w:ascii="Times New Roman" w:hAnsi="Times New Roman" w:cs="Times New Roman"/>
          <w:sz w:val="18"/>
          <w:szCs w:val="18"/>
        </w:rPr>
        <w:t>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57A10" w:rsidRPr="00293B4D" w:rsidP="00757A10">
      <w:pPr>
        <w:ind w:firstLine="851"/>
        <w:rPr>
          <w:sz w:val="18"/>
          <w:szCs w:val="18"/>
        </w:rPr>
      </w:pPr>
      <w:r w:rsidRPr="00293B4D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</w:t>
      </w:r>
      <w:r w:rsidRPr="00293B4D">
        <w:rPr>
          <w:rFonts w:ascii="Times New Roman" w:hAnsi="Times New Roman" w:cs="Times New Roman"/>
          <w:sz w:val="18"/>
          <w:szCs w:val="18"/>
        </w:rPr>
        <w:t xml:space="preserve"> </w:t>
      </w:r>
      <w:r w:rsidRPr="00293B4D" w:rsidR="004A7403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93B4D">
        <w:rPr>
          <w:rFonts w:ascii="Times New Roman" w:hAnsi="Times New Roman" w:cs="Times New Roman"/>
          <w:sz w:val="18"/>
          <w:szCs w:val="18"/>
        </w:rPr>
        <w:t xml:space="preserve">                             А.Л.Тоскина</w:t>
      </w:r>
    </w:p>
    <w:p w:rsidR="00757A10" w:rsidRPr="00293B4D" w:rsidP="00757A10">
      <w:pPr>
        <w:rPr>
          <w:sz w:val="18"/>
          <w:szCs w:val="18"/>
        </w:rPr>
      </w:pPr>
    </w:p>
    <w:p w:rsidR="00757A10" w:rsidRPr="00293B4D" w:rsidP="00757A10">
      <w:pPr>
        <w:rPr>
          <w:sz w:val="18"/>
          <w:szCs w:val="18"/>
        </w:rPr>
      </w:pPr>
    </w:p>
    <w:p w:rsidR="002C5A43" w:rsidRPr="00293B4D">
      <w:pPr>
        <w:rPr>
          <w:sz w:val="18"/>
          <w:szCs w:val="18"/>
        </w:rPr>
      </w:pPr>
    </w:p>
    <w:sectPr w:rsidSect="00325F7A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10"/>
    <w:rsid w:val="00293B4D"/>
    <w:rsid w:val="002C5A43"/>
    <w:rsid w:val="00325F7A"/>
    <w:rsid w:val="00326552"/>
    <w:rsid w:val="003972AF"/>
    <w:rsid w:val="004A7403"/>
    <w:rsid w:val="00730C59"/>
    <w:rsid w:val="00757A10"/>
    <w:rsid w:val="00AC05FB"/>
    <w:rsid w:val="00BF6DCD"/>
    <w:rsid w:val="00C545F8"/>
    <w:rsid w:val="00F22A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57A1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57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7A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5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7A10"/>
  </w:style>
  <w:style w:type="paragraph" w:styleId="Header">
    <w:name w:val="header"/>
    <w:basedOn w:val="Normal"/>
    <w:link w:val="a1"/>
    <w:uiPriority w:val="99"/>
    <w:unhideWhenUsed/>
    <w:rsid w:val="00325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5F7A"/>
  </w:style>
  <w:style w:type="paragraph" w:styleId="BalloonText">
    <w:name w:val="Balloon Text"/>
    <w:basedOn w:val="Normal"/>
    <w:link w:val="a2"/>
    <w:uiPriority w:val="99"/>
    <w:semiHidden/>
    <w:unhideWhenUsed/>
    <w:rsid w:val="0032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2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