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A6046" w:rsidRPr="00EE57FD" w:rsidP="007A6046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EE57FD">
        <w:rPr>
          <w:rFonts w:ascii="Times New Roman" w:eastAsia="Times New Roman" w:hAnsi="Times New Roman" w:cs="Times New Roman"/>
          <w:sz w:val="18"/>
          <w:szCs w:val="18"/>
        </w:rPr>
        <w:t>Дело №05-0</w:t>
      </w:r>
      <w:r w:rsidRPr="00EE57FD">
        <w:rPr>
          <w:rFonts w:ascii="Times New Roman" w:eastAsia="Times New Roman" w:hAnsi="Times New Roman" w:cs="Times New Roman"/>
          <w:sz w:val="18"/>
          <w:szCs w:val="18"/>
        </w:rPr>
        <w:t>340</w:t>
      </w:r>
      <w:r w:rsidRPr="00EE57FD">
        <w:rPr>
          <w:rFonts w:ascii="Times New Roman" w:eastAsia="Times New Roman" w:hAnsi="Times New Roman" w:cs="Times New Roman"/>
          <w:sz w:val="18"/>
          <w:szCs w:val="18"/>
        </w:rPr>
        <w:t>/17/2022</w:t>
      </w:r>
    </w:p>
    <w:p w:rsidR="007A6046" w:rsidRPr="00EE57FD" w:rsidP="007A604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E57FD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7A6046" w:rsidRPr="00EE57FD" w:rsidP="007A60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E57FD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EE57FD">
        <w:rPr>
          <w:rFonts w:ascii="Times New Roman" w:eastAsia="Times New Roman" w:hAnsi="Times New Roman" w:cs="Times New Roman"/>
          <w:sz w:val="18"/>
          <w:szCs w:val="18"/>
        </w:rPr>
        <w:t>7</w:t>
      </w:r>
      <w:r w:rsidRPr="00EE57FD">
        <w:rPr>
          <w:rFonts w:ascii="Times New Roman" w:eastAsia="Times New Roman" w:hAnsi="Times New Roman" w:cs="Times New Roman"/>
          <w:sz w:val="18"/>
          <w:szCs w:val="18"/>
        </w:rPr>
        <w:t xml:space="preserve"> октября 2022 года                                               г. Симферополь</w:t>
      </w:r>
    </w:p>
    <w:p w:rsidR="007A6046" w:rsidRPr="00EE57FD" w:rsidP="007A60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A6046" w:rsidRPr="00EE57FD" w:rsidP="007A60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E57FD">
        <w:rPr>
          <w:rFonts w:ascii="Times New Roman" w:hAnsi="Times New Roman" w:eastAsiaTheme="minorEastAsia" w:cs="Times New Roman"/>
          <w:sz w:val="18"/>
          <w:szCs w:val="18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EE57FD">
        <w:rPr>
          <w:rFonts w:ascii="Times New Roman" w:eastAsia="Times New Roman" w:hAnsi="Times New Roman" w:cs="Times New Roman"/>
          <w:i/>
          <w:sz w:val="18"/>
          <w:szCs w:val="18"/>
        </w:rPr>
        <w:t>,</w:t>
      </w:r>
    </w:p>
    <w:p w:rsidR="007A6046" w:rsidRPr="00EE57FD" w:rsidP="007A60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E57FD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EE57FD">
        <w:rPr>
          <w:rFonts w:ascii="Times New Roman" w:hAnsi="Times New Roman" w:eastAsiaTheme="minorEastAsia" w:cs="Times New Roman"/>
          <w:bCs/>
          <w:color w:val="000000"/>
          <w:sz w:val="18"/>
          <w:szCs w:val="18"/>
        </w:rPr>
        <w:t xml:space="preserve">помещении </w:t>
      </w:r>
      <w:r w:rsidRPr="00EE57FD">
        <w:rPr>
          <w:rFonts w:ascii="Times New Roman" w:hAnsi="Times New Roman" w:eastAsiaTheme="minorEastAsia" w:cs="Times New Roman"/>
          <w:sz w:val="18"/>
          <w:szCs w:val="18"/>
        </w:rPr>
        <w:t>судебного участка №17 Центрального судебного района города Симфероп</w:t>
      </w:r>
      <w:r w:rsidRPr="00EE57FD">
        <w:rPr>
          <w:rFonts w:ascii="Times New Roman" w:hAnsi="Times New Roman" w:eastAsiaTheme="minorEastAsia" w:cs="Times New Roman"/>
          <w:sz w:val="18"/>
          <w:szCs w:val="18"/>
        </w:rPr>
        <w:t xml:space="preserve">оль, по адресу: </w:t>
      </w:r>
      <w:r w:rsidRPr="00EE57FD">
        <w:rPr>
          <w:rFonts w:ascii="Times New Roman" w:hAnsi="Times New Roman" w:eastAsiaTheme="minorEastAsia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EE57FD">
        <w:rPr>
          <w:rFonts w:ascii="Times New Roman" w:hAnsi="Times New Roman" w:eastAsiaTheme="minorEastAsia"/>
          <w:sz w:val="18"/>
          <w:szCs w:val="18"/>
        </w:rPr>
        <w:t>дело об административном правонарушении</w:t>
      </w:r>
      <w:r w:rsidRPr="00EE57FD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7A6046" w:rsidRPr="00EE57FD" w:rsidP="007A6046">
      <w:pPr>
        <w:spacing w:after="0" w:line="240" w:lineRule="auto"/>
        <w:ind w:left="1276"/>
        <w:jc w:val="both"/>
        <w:rPr>
          <w:rFonts w:ascii="Times New Roman" w:hAnsi="Times New Roman" w:cs="Times New Roman"/>
          <w:sz w:val="18"/>
          <w:szCs w:val="18"/>
        </w:rPr>
      </w:pPr>
      <w:r w:rsidRPr="00EE57FD">
        <w:rPr>
          <w:rFonts w:ascii="Times New Roman" w:hAnsi="Times New Roman" w:cs="Times New Roman"/>
          <w:sz w:val="18"/>
          <w:szCs w:val="18"/>
        </w:rPr>
        <w:t xml:space="preserve">должностного лица – </w:t>
      </w:r>
      <w:r w:rsidRPr="00EE57FD">
        <w:rPr>
          <w:rFonts w:ascii="Times New Roman" w:hAnsi="Times New Roman" w:cs="Times New Roman"/>
          <w:sz w:val="18"/>
          <w:szCs w:val="18"/>
        </w:rPr>
        <w:t>«данные изъяты»</w:t>
      </w:r>
      <w:r w:rsidRPr="00EE57FD">
        <w:rPr>
          <w:sz w:val="18"/>
          <w:szCs w:val="18"/>
        </w:rPr>
        <w:t xml:space="preserve"> </w:t>
      </w:r>
      <w:r w:rsidRPr="00EE57FD">
        <w:rPr>
          <w:rFonts w:ascii="Times New Roman" w:hAnsi="Times New Roman" w:cs="Times New Roman"/>
          <w:sz w:val="18"/>
          <w:szCs w:val="18"/>
        </w:rPr>
        <w:t xml:space="preserve">Общества с ограниченной ответственностью «данные изъяты» </w:t>
      </w:r>
      <w:r w:rsidRPr="00EE57FD">
        <w:rPr>
          <w:rFonts w:ascii="Times New Roman" w:hAnsi="Times New Roman" w:cs="Times New Roman"/>
          <w:sz w:val="18"/>
          <w:szCs w:val="18"/>
        </w:rPr>
        <w:t>Ераносян</w:t>
      </w:r>
      <w:r w:rsidRPr="00EE57FD">
        <w:rPr>
          <w:rFonts w:ascii="Times New Roman" w:hAnsi="Times New Roman" w:cs="Times New Roman"/>
          <w:sz w:val="18"/>
          <w:szCs w:val="18"/>
        </w:rPr>
        <w:t xml:space="preserve"> А.</w:t>
      </w:r>
      <w:r w:rsidRPr="00EE57FD">
        <w:rPr>
          <w:rFonts w:ascii="Times New Roman" w:hAnsi="Times New Roman" w:cs="Times New Roman"/>
          <w:sz w:val="18"/>
          <w:szCs w:val="18"/>
        </w:rPr>
        <w:t>Х.</w:t>
      </w:r>
      <w:r w:rsidRPr="00EE57FD">
        <w:rPr>
          <w:rFonts w:ascii="Times New Roman" w:hAnsi="Times New Roman" w:cs="Times New Roman"/>
          <w:sz w:val="18"/>
          <w:szCs w:val="18"/>
        </w:rPr>
        <w:t>, «данные изъяты»</w:t>
      </w:r>
    </w:p>
    <w:p w:rsidR="007A6046" w:rsidRPr="00EE57FD" w:rsidP="007A60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E57FD">
        <w:rPr>
          <w:rFonts w:ascii="Times New Roman" w:eastAsia="Times New Roman" w:hAnsi="Times New Roman" w:cs="Times New Roman"/>
          <w:sz w:val="18"/>
          <w:szCs w:val="18"/>
          <w:lang w:eastAsia="ru-RU"/>
        </w:rPr>
        <w:t>по признакам состава правонарушения, предусмотренного ч. 1 ст. 15.33.2</w:t>
      </w:r>
      <w:r w:rsidRPr="00EE57F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EE57F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Кодекса Российской Федерации об административных </w:t>
      </w:r>
      <w:r w:rsidRPr="00EE57FD">
        <w:rPr>
          <w:rFonts w:ascii="Times New Roman" w:eastAsia="Times New Roman" w:hAnsi="Times New Roman" w:cs="Times New Roman"/>
          <w:sz w:val="18"/>
          <w:szCs w:val="18"/>
          <w:lang w:eastAsia="ru-RU"/>
        </w:rPr>
        <w:t>правонарушениях,</w:t>
      </w:r>
    </w:p>
    <w:p w:rsidR="007A6046" w:rsidRPr="00EE57FD" w:rsidP="007A604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E57FD">
        <w:rPr>
          <w:rFonts w:ascii="Times New Roman" w:eastAsia="Times New Roman" w:hAnsi="Times New Roman" w:cs="Times New Roman"/>
          <w:sz w:val="18"/>
          <w:szCs w:val="18"/>
          <w:lang w:eastAsia="ru-RU"/>
        </w:rPr>
        <w:t>УСТАНОВИЛ:</w:t>
      </w:r>
    </w:p>
    <w:p w:rsidR="007A6046" w:rsidRPr="00EE57FD" w:rsidP="007A60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E57FD">
        <w:rPr>
          <w:rFonts w:ascii="Times New Roman" w:hAnsi="Times New Roman" w:cs="Times New Roman"/>
          <w:sz w:val="18"/>
          <w:szCs w:val="18"/>
        </w:rPr>
        <w:t>Ераносян</w:t>
      </w:r>
      <w:r w:rsidRPr="00EE57FD">
        <w:rPr>
          <w:rFonts w:ascii="Times New Roman" w:hAnsi="Times New Roman" w:cs="Times New Roman"/>
          <w:sz w:val="18"/>
          <w:szCs w:val="18"/>
        </w:rPr>
        <w:t xml:space="preserve"> А.Х.</w:t>
      </w:r>
      <w:r w:rsidRPr="00EE57FD">
        <w:rPr>
          <w:rFonts w:ascii="Times New Roman" w:hAnsi="Times New Roman" w:cs="Times New Roman"/>
          <w:sz w:val="18"/>
          <w:szCs w:val="18"/>
        </w:rPr>
        <w:t xml:space="preserve">, являясь «данные изъяты» </w:t>
      </w:r>
      <w:r w:rsidRPr="00EE57FD">
        <w:rPr>
          <w:rFonts w:ascii="Times New Roman" w:eastAsia="Times New Roman" w:hAnsi="Times New Roman" w:cs="Times New Roman"/>
          <w:sz w:val="18"/>
          <w:szCs w:val="18"/>
        </w:rPr>
        <w:t>не предоставил</w:t>
      </w:r>
      <w:r w:rsidRPr="00EE57FD" w:rsidR="00321908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EE57FD">
        <w:rPr>
          <w:rFonts w:ascii="Times New Roman" w:eastAsia="Times New Roman" w:hAnsi="Times New Roman" w:cs="Times New Roman"/>
          <w:sz w:val="18"/>
          <w:szCs w:val="18"/>
        </w:rPr>
        <w:t xml:space="preserve"> в у</w:t>
      </w:r>
      <w:r w:rsidRPr="00EE57FD">
        <w:rPr>
          <w:rFonts w:ascii="Times New Roman" w:eastAsia="Times New Roman" w:hAnsi="Times New Roman" w:cs="Times New Roman"/>
          <w:sz w:val="18"/>
          <w:szCs w:val="18"/>
        </w:rPr>
        <w:t>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необходимые сведения для ведения индивидуального (персонифицированного) учета в системе обязательного пен</w:t>
      </w:r>
      <w:r w:rsidRPr="00EE57FD">
        <w:rPr>
          <w:rFonts w:ascii="Times New Roman" w:eastAsia="Times New Roman" w:hAnsi="Times New Roman" w:cs="Times New Roman"/>
          <w:sz w:val="18"/>
          <w:szCs w:val="18"/>
        </w:rPr>
        <w:t>сионного страхования за декабрь 2021 года по сроку предоставления не позднее 17.01.2022, фактически сведения в полном объеме представлены 15.02.2022.</w:t>
      </w:r>
    </w:p>
    <w:p w:rsidR="007A6046" w:rsidRPr="00EE57FD" w:rsidP="007A60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E57FD">
        <w:rPr>
          <w:rFonts w:ascii="Times New Roman" w:eastAsia="Times New Roman" w:hAnsi="Times New Roman" w:cs="Times New Roman"/>
          <w:sz w:val="18"/>
          <w:szCs w:val="18"/>
        </w:rPr>
        <w:t xml:space="preserve">В судебное заседание </w:t>
      </w:r>
      <w:r w:rsidRPr="00EE57FD">
        <w:rPr>
          <w:rFonts w:ascii="Times New Roman" w:hAnsi="Times New Roman"/>
          <w:sz w:val="18"/>
          <w:szCs w:val="18"/>
        </w:rPr>
        <w:t>Ераносян А.Х.</w:t>
      </w:r>
      <w:r w:rsidRPr="00EE57FD">
        <w:rPr>
          <w:rFonts w:ascii="Times New Roman" w:hAnsi="Times New Roman"/>
          <w:sz w:val="18"/>
          <w:szCs w:val="18"/>
        </w:rPr>
        <w:t xml:space="preserve"> </w:t>
      </w:r>
      <w:r w:rsidRPr="00EE57FD">
        <w:rPr>
          <w:rFonts w:ascii="Times New Roman" w:eastAsia="Times New Roman" w:hAnsi="Times New Roman" w:cs="Times New Roman"/>
          <w:sz w:val="18"/>
          <w:szCs w:val="18"/>
        </w:rPr>
        <w:t xml:space="preserve">не явилась, </w:t>
      </w:r>
      <w:r w:rsidRPr="00EE57FD">
        <w:rPr>
          <w:rFonts w:ascii="Times New Roman" w:eastAsia="Times New Roman" w:hAnsi="Times New Roman" w:cs="Times New Roman"/>
          <w:sz w:val="18"/>
          <w:szCs w:val="18"/>
        </w:rPr>
        <w:t>извещена</w:t>
      </w:r>
      <w:r w:rsidRPr="00EE57FD">
        <w:rPr>
          <w:rFonts w:ascii="Times New Roman" w:eastAsia="Times New Roman" w:hAnsi="Times New Roman" w:cs="Times New Roman"/>
          <w:sz w:val="18"/>
          <w:szCs w:val="18"/>
        </w:rPr>
        <w:t xml:space="preserve"> надлежаще, о причинах неявки не сообщила, ходатайс</w:t>
      </w:r>
      <w:r w:rsidRPr="00EE57FD">
        <w:rPr>
          <w:rFonts w:ascii="Times New Roman" w:eastAsia="Times New Roman" w:hAnsi="Times New Roman" w:cs="Times New Roman"/>
          <w:sz w:val="18"/>
          <w:szCs w:val="18"/>
        </w:rPr>
        <w:t>тв мировому судье не направила.</w:t>
      </w:r>
    </w:p>
    <w:p w:rsidR="007A6046" w:rsidRPr="00EE57FD" w:rsidP="007A60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E57FD">
        <w:rPr>
          <w:rFonts w:ascii="Times New Roman" w:eastAsia="Times New Roman" w:hAnsi="Times New Roman" w:cs="Times New Roman"/>
          <w:sz w:val="18"/>
          <w:szCs w:val="18"/>
          <w:lang w:eastAsia="ru-RU"/>
        </w:rPr>
        <w:t>С учетом разъяснений, данных в п. 6 Постановления Пленума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</w:t>
      </w:r>
      <w:r w:rsidRPr="00EE57F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нарушениях», а также положений ст. 25.1 Кодекса Российской Федерации об административных правонарушениях, </w:t>
      </w:r>
      <w:r w:rsidRPr="00EE57FD">
        <w:rPr>
          <w:rFonts w:ascii="Times New Roman" w:hAnsi="Times New Roman"/>
          <w:sz w:val="18"/>
          <w:szCs w:val="18"/>
        </w:rPr>
        <w:t>Ераносян А.Х.</w:t>
      </w:r>
      <w:r w:rsidRPr="00EE57FD">
        <w:rPr>
          <w:rFonts w:ascii="Times New Roman" w:hAnsi="Times New Roman"/>
          <w:sz w:val="18"/>
          <w:szCs w:val="18"/>
        </w:rPr>
        <w:t xml:space="preserve"> </w:t>
      </w:r>
      <w:r w:rsidRPr="00EE57FD">
        <w:rPr>
          <w:rFonts w:ascii="Times New Roman" w:eastAsia="Times New Roman" w:hAnsi="Times New Roman" w:cs="Times New Roman"/>
          <w:sz w:val="18"/>
          <w:szCs w:val="18"/>
          <w:lang w:eastAsia="ru-RU"/>
        </w:rPr>
        <w:t>считается надлежаще извещенной о времени и месте рассмотрения дела об административном правонарушении.</w:t>
      </w:r>
    </w:p>
    <w:p w:rsidR="007A6046" w:rsidRPr="00EE57FD" w:rsidP="007A6046">
      <w:pPr>
        <w:spacing w:after="0" w:line="240" w:lineRule="auto"/>
        <w:ind w:firstLine="851"/>
        <w:jc w:val="both"/>
        <w:rPr>
          <w:rFonts w:ascii="Times New Roman" w:hAnsi="Times New Roman"/>
          <w:sz w:val="18"/>
          <w:szCs w:val="18"/>
        </w:rPr>
      </w:pPr>
      <w:r w:rsidRPr="00EE57F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EE57FD">
        <w:rPr>
          <w:rFonts w:ascii="Times New Roman" w:hAnsi="Times New Roman"/>
          <w:sz w:val="18"/>
          <w:szCs w:val="18"/>
        </w:rPr>
        <w:t>Ераносян А.Х.</w:t>
      </w:r>
    </w:p>
    <w:p w:rsidR="007A6046" w:rsidRPr="00EE57FD" w:rsidP="007A60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E57F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Исследовав материалы дела, прихожу к следующему. </w:t>
      </w:r>
    </w:p>
    <w:p w:rsidR="007A6046" w:rsidRPr="00EE57FD" w:rsidP="007A6046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EE57FD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ст. 2.4 Кодекс</w:t>
      </w:r>
      <w:r w:rsidRPr="00EE57FD">
        <w:rPr>
          <w:rFonts w:ascii="Times New Roman" w:eastAsia="Times New Roman" w:hAnsi="Times New Roman" w:cs="Times New Roman"/>
          <w:sz w:val="18"/>
          <w:szCs w:val="18"/>
          <w:lang w:eastAsia="ru-RU"/>
        </w:rPr>
        <w:t>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</w:t>
      </w:r>
      <w:r w:rsidRPr="00EE57F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</w:p>
    <w:p w:rsidR="007A6046" w:rsidRPr="00EE57FD" w:rsidP="007A604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</w:pPr>
      <w:r w:rsidRPr="00EE57F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 п.2.2 ст.11 </w:t>
      </w:r>
      <w:hyperlink r:id="rId4" w:history="1">
        <w:r w:rsidRPr="00EE57FD">
          <w:rPr>
            <w:rStyle w:val="Hyperlink"/>
            <w:rFonts w:ascii="Times New Roman" w:hAnsi="Times New Roman" w:eastAsiaTheme="minorEastAsia" w:cs="Times New Roman"/>
            <w:bCs/>
            <w:color w:val="auto"/>
            <w:sz w:val="18"/>
            <w:szCs w:val="18"/>
            <w:u w:val="none"/>
            <w:shd w:val="clear" w:color="auto" w:fill="FFFFFF"/>
            <w:lang w:eastAsia="ru-RU"/>
          </w:rPr>
          <w:t>Федерального закона от 01.04.1996 «27-ФЗ «Об индивидуальном (персонифицированном) учете в системе обязательного пенсионного страхования»</w:t>
        </w:r>
      </w:hyperlink>
      <w:r w:rsidRPr="00EE57FD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</w:t>
      </w:r>
      <w:r w:rsidRPr="00EE57FD">
        <w:rPr>
          <w:rFonts w:ascii="Times New Roman" w:hAnsi="Times New Roman" w:eastAsiaTheme="minorEastAsia" w:cs="Times New Roman"/>
          <w:sz w:val="18"/>
          <w:szCs w:val="18"/>
          <w:lang w:eastAsia="ru-RU"/>
        </w:rPr>
        <w:t>страхователь ежеме</w:t>
      </w:r>
      <w:r w:rsidRPr="00EE57FD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сячно не позднее 15-го числа месяца, следующего за отчетным </w:t>
      </w:r>
      <w:r w:rsidRPr="00EE57FD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>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</w:t>
      </w:r>
      <w:r w:rsidRPr="00EE57FD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>ание услуг, договоры авторского заказа, договоры об отчуждении</w:t>
      </w:r>
      <w:r w:rsidRPr="00EE57FD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 xml:space="preserve">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</w:t>
      </w:r>
      <w:r w:rsidRPr="00EE57FD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>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 страховой номер индивидуального лицевого счета; фамилию, имя и отчество; идентификац</w:t>
      </w:r>
      <w:r w:rsidRPr="00EE57FD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>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7A6046" w:rsidRPr="00EE57FD" w:rsidP="007A60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E57F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Как усматривается из материалов дела, </w:t>
      </w:r>
      <w:r w:rsidRPr="00EE57FD">
        <w:rPr>
          <w:rFonts w:ascii="Times New Roman" w:hAnsi="Times New Roman"/>
          <w:sz w:val="18"/>
          <w:szCs w:val="18"/>
        </w:rPr>
        <w:t>Ераносян А.Х.</w:t>
      </w:r>
      <w:r w:rsidRPr="00EE57FD">
        <w:rPr>
          <w:rFonts w:ascii="Times New Roman" w:hAnsi="Times New Roman"/>
          <w:sz w:val="18"/>
          <w:szCs w:val="18"/>
        </w:rPr>
        <w:t xml:space="preserve"> </w:t>
      </w:r>
      <w:r w:rsidRPr="00EE57FD">
        <w:rPr>
          <w:rFonts w:ascii="Times New Roman" w:eastAsia="Times New Roman" w:hAnsi="Times New Roman" w:cs="Times New Roman"/>
          <w:sz w:val="18"/>
          <w:szCs w:val="18"/>
          <w:lang w:eastAsia="ru-RU"/>
        </w:rPr>
        <w:t>допустила</w:t>
      </w:r>
      <w:r w:rsidRPr="00EE57F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административное правонарушение, выразившееся в непредставлении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</w:t>
      </w:r>
      <w:r w:rsidRPr="00EE57FD">
        <w:rPr>
          <w:rFonts w:ascii="Times New Roman" w:eastAsia="Times New Roman" w:hAnsi="Times New Roman" w:cs="Times New Roman"/>
          <w:sz w:val="18"/>
          <w:szCs w:val="18"/>
          <w:lang w:eastAsia="ru-RU"/>
        </w:rPr>
        <w:t>ивидуального (персонифицированного) учета в системе обязательного пенсионного страхования за декабрь 2021 года.</w:t>
      </w:r>
      <w:r w:rsidRPr="00EE57F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Граничный срок предоставления сведений за декабрь 2021 года – 17.01.2022. Фактически сведения в полном объеме по форме СЗВ-М за отчетный период </w:t>
      </w:r>
      <w:r w:rsidRPr="00EE57FD">
        <w:rPr>
          <w:rFonts w:ascii="Times New Roman" w:eastAsia="Times New Roman" w:hAnsi="Times New Roman" w:cs="Times New Roman"/>
          <w:sz w:val="18"/>
          <w:szCs w:val="18"/>
          <w:lang w:eastAsia="ru-RU"/>
        </w:rPr>
        <w:t>декабря 2021 года представлены 15.02.2022.</w:t>
      </w:r>
    </w:p>
    <w:p w:rsidR="007A6046" w:rsidRPr="00EE57FD" w:rsidP="007A60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E57FD">
        <w:rPr>
          <w:rFonts w:ascii="Times New Roman" w:eastAsia="Times New Roman" w:hAnsi="Times New Roman" w:cs="Times New Roman"/>
          <w:sz w:val="18"/>
          <w:szCs w:val="18"/>
          <w:lang w:eastAsia="ru-RU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</w:t>
      </w:r>
      <w:r w:rsidRPr="00EE57FD">
        <w:rPr>
          <w:rFonts w:ascii="Times New Roman" w:eastAsia="Times New Roman" w:hAnsi="Times New Roman" w:cs="Times New Roman"/>
          <w:sz w:val="18"/>
          <w:szCs w:val="18"/>
          <w:lang w:eastAsia="ru-RU"/>
        </w:rPr>
        <w:t>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</w:t>
      </w:r>
      <w:r w:rsidRPr="00EE57FD">
        <w:rPr>
          <w:rFonts w:ascii="Times New Roman" w:eastAsia="Times New Roman" w:hAnsi="Times New Roman" w:cs="Times New Roman"/>
          <w:sz w:val="18"/>
          <w:szCs w:val="18"/>
          <w:lang w:eastAsia="ru-RU"/>
        </w:rPr>
        <w:t>м объеме или в искаженном виде, за исключением случаев, предусмотренных частью</w:t>
      </w:r>
      <w:r w:rsidRPr="00EE57F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 настоящей статьи, образует объективную сторону состава административного правонарушения, предусмотренного ч. 1 ст. 15.33.2 Кодекса Российской Федерации об административных пра</w:t>
      </w:r>
      <w:r w:rsidRPr="00EE57F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вонарушениях. </w:t>
      </w:r>
    </w:p>
    <w:p w:rsidR="007A6046" w:rsidRPr="00EE57FD" w:rsidP="007A604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E57F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Согласно сведениям из Единого государственного реестра юридических лиц «данные изъяты» </w:t>
      </w:r>
      <w:r w:rsidRPr="00EE57F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является </w:t>
      </w:r>
      <w:r w:rsidRPr="00EE57FD">
        <w:rPr>
          <w:rFonts w:ascii="Times New Roman" w:eastAsia="Times New Roman" w:hAnsi="Times New Roman" w:cs="Times New Roman"/>
          <w:sz w:val="18"/>
          <w:szCs w:val="18"/>
          <w:lang w:eastAsia="ru-RU"/>
        </w:rPr>
        <w:t>Ераносян</w:t>
      </w:r>
      <w:r w:rsidRPr="00EE57F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А.Х.</w:t>
      </w:r>
    </w:p>
    <w:p w:rsidR="007A6046" w:rsidRPr="00EE57FD" w:rsidP="007A60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E57F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15.33.2 Кодекса Российской Федерации об административных правонарушениях, является именно </w:t>
      </w:r>
      <w:r w:rsidRPr="00EE57FD">
        <w:rPr>
          <w:rFonts w:ascii="Times New Roman" w:eastAsia="Times New Roman" w:hAnsi="Times New Roman" w:cs="Times New Roman"/>
          <w:sz w:val="18"/>
          <w:szCs w:val="18"/>
        </w:rPr>
        <w:t>Ераносян А.Х.</w:t>
      </w:r>
      <w:r w:rsidRPr="00EE57F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EE57FD">
        <w:rPr>
          <w:rFonts w:ascii="Times New Roman" w:eastAsia="Times New Roman" w:hAnsi="Times New Roman" w:cs="Times New Roman"/>
          <w:sz w:val="18"/>
          <w:szCs w:val="18"/>
          <w:lang w:eastAsia="ru-RU"/>
        </w:rPr>
        <w:t>Опровергающих указан</w:t>
      </w:r>
      <w:r w:rsidRPr="00EE57FD">
        <w:rPr>
          <w:rFonts w:ascii="Times New Roman" w:eastAsia="Times New Roman" w:hAnsi="Times New Roman" w:cs="Times New Roman"/>
          <w:sz w:val="18"/>
          <w:szCs w:val="18"/>
          <w:lang w:eastAsia="ru-RU"/>
        </w:rPr>
        <w:t>ные обстоятельства доказательств мировому судье не представлено.</w:t>
      </w:r>
    </w:p>
    <w:p w:rsidR="007A6046" w:rsidRPr="00EE57FD" w:rsidP="007A60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E57FD">
        <w:rPr>
          <w:rFonts w:ascii="Times New Roman" w:eastAsia="Times New Roman" w:hAnsi="Times New Roman" w:cs="Times New Roman"/>
          <w:sz w:val="18"/>
          <w:szCs w:val="18"/>
        </w:rPr>
        <w:t xml:space="preserve">Вина </w:t>
      </w:r>
      <w:r w:rsidRPr="00EE57FD">
        <w:rPr>
          <w:rFonts w:ascii="Times New Roman" w:eastAsia="Times New Roman" w:hAnsi="Times New Roman" w:cs="Times New Roman"/>
          <w:sz w:val="18"/>
          <w:szCs w:val="18"/>
        </w:rPr>
        <w:t>Ераносян А.Х.</w:t>
      </w:r>
      <w:r w:rsidRPr="00EE57F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EE57F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 совершении вмененного правонарушения подтверждается исследованными в судебном заседании доказательствами: протоколом об административном правонарушении №803 от 27.09.2022</w:t>
      </w:r>
      <w:r w:rsidRPr="00EE57F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копией сведений, копией почтового конверта, копией акта, копией решения, выпиской из </w:t>
      </w:r>
      <w:r w:rsidRPr="00EE57FD">
        <w:rPr>
          <w:rFonts w:ascii="Times New Roman" w:eastAsia="Times New Roman" w:hAnsi="Times New Roman" w:cs="Times New Roman"/>
          <w:sz w:val="18"/>
          <w:szCs w:val="18"/>
        </w:rPr>
        <w:t>ЕГРЮЛ.</w:t>
      </w:r>
    </w:p>
    <w:p w:rsidR="007A6046" w:rsidRPr="00EE57FD" w:rsidP="007A60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E57F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EE57FD">
        <w:rPr>
          <w:rFonts w:ascii="Times New Roman" w:eastAsia="Times New Roman" w:hAnsi="Times New Roman" w:cs="Times New Roman"/>
          <w:sz w:val="18"/>
          <w:szCs w:val="18"/>
          <w:lang w:eastAsia="ru-RU"/>
        </w:rPr>
        <w:t>Ераносян А.Х.</w:t>
      </w:r>
      <w:r w:rsidRPr="00EE57F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EE57FD">
        <w:rPr>
          <w:rFonts w:ascii="Times New Roman" w:eastAsia="Times New Roman" w:hAnsi="Times New Roman" w:cs="Times New Roman"/>
          <w:sz w:val="18"/>
          <w:szCs w:val="18"/>
          <w:lang w:eastAsia="ru-RU"/>
        </w:rPr>
        <w:t>совершила правонарушение, предус</w:t>
      </w:r>
      <w:r w:rsidRPr="00EE57FD">
        <w:rPr>
          <w:rFonts w:ascii="Times New Roman" w:eastAsia="Times New Roman" w:hAnsi="Times New Roman" w:cs="Times New Roman"/>
          <w:sz w:val="18"/>
          <w:szCs w:val="18"/>
          <w:lang w:eastAsia="ru-RU"/>
        </w:rPr>
        <w:t>мотренное ч. 1 ст.15.33.2 Кодекса Российской Федерации об административных правонарушениях, а именно: не представила в установленный законодательством Российской Федерации об индивидуальном (персонифицированном) учете в системе обязательного пенсионного ст</w:t>
      </w:r>
      <w:r w:rsidRPr="00EE57FD">
        <w:rPr>
          <w:rFonts w:ascii="Times New Roman" w:eastAsia="Times New Roman" w:hAnsi="Times New Roman" w:cs="Times New Roman"/>
          <w:sz w:val="18"/>
          <w:szCs w:val="18"/>
          <w:lang w:eastAsia="ru-RU"/>
        </w:rPr>
        <w:t>рахования срок либо отказ от представления в органы Пенсионного фонда Российской Федерации</w:t>
      </w:r>
      <w:r w:rsidRPr="00EE57F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</w:t>
      </w:r>
      <w:r w:rsidRPr="00EE57F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трахования. </w:t>
      </w:r>
    </w:p>
    <w:p w:rsidR="007A6046" w:rsidRPr="00EE57FD" w:rsidP="007A60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E57FD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</w:t>
      </w:r>
      <w:r w:rsidRPr="00EE57F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шения. Учитывая установленные мировым судьей обстоятельства, срок </w:t>
      </w:r>
      <w:r w:rsidRPr="00EE57F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7A6046" w:rsidRPr="00EE57FD" w:rsidP="007A60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E57FD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Процессуальных нарушений и обстоятельств</w:t>
      </w:r>
      <w:r w:rsidRPr="00EE57F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EE57FD">
        <w:rPr>
          <w:rFonts w:ascii="Times New Roman" w:eastAsia="Times New Roman" w:hAnsi="Times New Roman" w:cs="Times New Roman"/>
          <w:sz w:val="18"/>
          <w:szCs w:val="18"/>
        </w:rPr>
        <w:t>Ераносян А.Х.</w:t>
      </w:r>
      <w:r w:rsidRPr="00EE57F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EE57F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 возбуждении производства по делу об </w:t>
      </w:r>
      <w:r w:rsidRPr="00EE57FD">
        <w:rPr>
          <w:rFonts w:ascii="Times New Roman" w:eastAsia="Times New Roman" w:hAnsi="Times New Roman" w:cs="Times New Roman"/>
          <w:sz w:val="18"/>
          <w:szCs w:val="18"/>
          <w:lang w:eastAsia="ru-RU"/>
        </w:rPr>
        <w:t>административном правонарушении соблюдены.</w:t>
      </w:r>
    </w:p>
    <w:p w:rsidR="007A6046" w:rsidRPr="00EE57FD" w:rsidP="007A60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E57FD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</w:t>
      </w:r>
      <w:r w:rsidRPr="00EE57FD">
        <w:rPr>
          <w:rFonts w:ascii="Times New Roman" w:eastAsia="Times New Roman" w:hAnsi="Times New Roman" w:cs="Times New Roman"/>
          <w:sz w:val="18"/>
          <w:szCs w:val="18"/>
          <w:lang w:eastAsia="ru-RU"/>
        </w:rPr>
        <w:t>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7A6046" w:rsidRPr="00EE57FD" w:rsidP="007A60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E57FD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со ст. ст. 4.2, 4.3 Кодекса Российской Федерац</w:t>
      </w:r>
      <w:r w:rsidRPr="00EE57F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ии об административных правонарушениях обстоятельств, смягчающих и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9A2A5F" w:rsidRPr="00EE57FD" w:rsidP="009A2A5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E57FD">
        <w:rPr>
          <w:rFonts w:ascii="Times New Roman" w:eastAsia="Times New Roman" w:hAnsi="Times New Roman" w:cs="Times New Roman"/>
          <w:sz w:val="18"/>
          <w:szCs w:val="18"/>
        </w:rPr>
        <w:t xml:space="preserve">Согласно ч. 1 ст. 4.1.1 Кодекса Российской Федерации </w:t>
      </w:r>
      <w:r w:rsidRPr="00EE57FD">
        <w:rPr>
          <w:rFonts w:ascii="Times New Roman" w:eastAsia="Times New Roman" w:hAnsi="Times New Roman" w:cs="Times New Roman"/>
          <w:sz w:val="18"/>
          <w:szCs w:val="18"/>
        </w:rPr>
        <w:t>об административных правонарушениях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</w:t>
      </w:r>
      <w:r w:rsidRPr="00EE57FD">
        <w:rPr>
          <w:rFonts w:ascii="Times New Roman" w:eastAsia="Times New Roman" w:hAnsi="Times New Roman" w:cs="Times New Roman"/>
          <w:sz w:val="18"/>
          <w:szCs w:val="18"/>
        </w:rPr>
        <w:t>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</w:t>
      </w:r>
      <w:r w:rsidRPr="00EE57FD">
        <w:rPr>
          <w:rFonts w:ascii="Times New Roman" w:eastAsia="Times New Roman" w:hAnsi="Times New Roman" w:cs="Times New Roman"/>
          <w:sz w:val="18"/>
          <w:szCs w:val="18"/>
        </w:rPr>
        <w:t xml:space="preserve"> при нал</w:t>
      </w:r>
      <w:r w:rsidRPr="00EE57FD">
        <w:rPr>
          <w:rFonts w:ascii="Times New Roman" w:eastAsia="Times New Roman" w:hAnsi="Times New Roman" w:cs="Times New Roman"/>
          <w:sz w:val="18"/>
          <w:szCs w:val="18"/>
        </w:rPr>
        <w:t>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9A2A5F" w:rsidRPr="00EE57FD" w:rsidP="009A2A5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E57FD">
        <w:rPr>
          <w:rFonts w:ascii="Times New Roman" w:eastAsia="Times New Roman" w:hAnsi="Times New Roman" w:cs="Times New Roman"/>
          <w:sz w:val="18"/>
          <w:szCs w:val="18"/>
        </w:rPr>
        <w:t>Согласно ч. 1 ст. 3.4 Кодекса Российской Федерации об административных правонарушениях предупреждение - мера адми</w:t>
      </w:r>
      <w:r w:rsidRPr="00EE57FD">
        <w:rPr>
          <w:rFonts w:ascii="Times New Roman" w:eastAsia="Times New Roman" w:hAnsi="Times New Roman" w:cs="Times New Roman"/>
          <w:sz w:val="18"/>
          <w:szCs w:val="18"/>
        </w:rPr>
        <w:t>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9A2A5F" w:rsidRPr="00EE57FD" w:rsidP="009A2A5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E57FD">
        <w:rPr>
          <w:rFonts w:ascii="Times New Roman" w:eastAsia="Times New Roman" w:hAnsi="Times New Roman" w:cs="Times New Roman"/>
          <w:sz w:val="18"/>
          <w:szCs w:val="18"/>
        </w:rPr>
        <w:t xml:space="preserve">В силу ч. 2 ст. 3.4 Кодекса Российской Федерации об административных правонарушениях предупреждение устанавливается </w:t>
      </w:r>
      <w:r w:rsidRPr="00EE57FD">
        <w:rPr>
          <w:rFonts w:ascii="Times New Roman" w:eastAsia="Times New Roman" w:hAnsi="Times New Roman" w:cs="Times New Roman"/>
          <w:sz w:val="18"/>
          <w:szCs w:val="18"/>
        </w:rPr>
        <w:t>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</w:t>
      </w:r>
      <w:r w:rsidRPr="00EE57FD">
        <w:rPr>
          <w:rFonts w:ascii="Times New Roman" w:eastAsia="Times New Roman" w:hAnsi="Times New Roman" w:cs="Times New Roman"/>
          <w:sz w:val="18"/>
          <w:szCs w:val="18"/>
        </w:rPr>
        <w:t>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EE57FD">
        <w:rPr>
          <w:rFonts w:ascii="Times New Roman" w:eastAsia="Times New Roman" w:hAnsi="Times New Roman" w:cs="Times New Roman"/>
          <w:sz w:val="18"/>
          <w:szCs w:val="18"/>
        </w:rPr>
        <w:t xml:space="preserve"> при отсутствии имущественного ущерба.</w:t>
      </w:r>
    </w:p>
    <w:p w:rsidR="009A2A5F" w:rsidRPr="00EE57FD" w:rsidP="009A2A5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E57FD">
        <w:rPr>
          <w:rFonts w:ascii="Times New Roman" w:eastAsia="Times New Roman" w:hAnsi="Times New Roman" w:cs="Times New Roman"/>
          <w:sz w:val="18"/>
          <w:szCs w:val="18"/>
        </w:rPr>
        <w:t>В случаях, если назначение административного наказания в виде предупре</w:t>
      </w:r>
      <w:r w:rsidRPr="00EE57FD">
        <w:rPr>
          <w:rFonts w:ascii="Times New Roman" w:eastAsia="Times New Roman" w:hAnsi="Times New Roman" w:cs="Times New Roman"/>
          <w:sz w:val="18"/>
          <w:szCs w:val="18"/>
        </w:rPr>
        <w:t>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</w:t>
      </w:r>
      <w:r w:rsidRPr="00EE57FD">
        <w:rPr>
          <w:rFonts w:ascii="Times New Roman" w:eastAsia="Times New Roman" w:hAnsi="Times New Roman" w:cs="Times New Roman"/>
          <w:sz w:val="18"/>
          <w:szCs w:val="18"/>
        </w:rPr>
        <w:t>етствии со статьей 4.1.1 настоящего Кодекса (ч. 3 ст. 3.4 Кодекса Российской Федерации об административных правонарушениях).</w:t>
      </w:r>
    </w:p>
    <w:p w:rsidR="009A2A5F" w:rsidRPr="00EE57FD" w:rsidP="009A2A5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E57FD">
        <w:rPr>
          <w:rFonts w:ascii="Times New Roman" w:eastAsia="Times New Roman" w:hAnsi="Times New Roman" w:cs="Times New Roman"/>
          <w:sz w:val="18"/>
          <w:szCs w:val="18"/>
        </w:rPr>
        <w:t>С учетом взаимосвязанных положений ч. ч. 2, 3 ст. 3.4 и ч. 1 ст. 4.1.1 Кодекса Российской Федерации об административных правонаруше</w:t>
      </w:r>
      <w:r w:rsidRPr="00EE57FD">
        <w:rPr>
          <w:rFonts w:ascii="Times New Roman" w:eastAsia="Times New Roman" w:hAnsi="Times New Roman" w:cs="Times New Roman"/>
          <w:sz w:val="18"/>
          <w:szCs w:val="18"/>
        </w:rPr>
        <w:t xml:space="preserve">ниях замена наказания в виде административного штрафа предупреждением допускается при наличии совокупности всех обстоятельств, указанных в ч.ч. 2, 3 ст. 3.4 Кодекса Российской Федерации об административных правонарушениях. </w:t>
      </w:r>
    </w:p>
    <w:p w:rsidR="009A2A5F" w:rsidRPr="00EE57FD" w:rsidP="009A2A5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E57FD">
        <w:rPr>
          <w:rFonts w:ascii="Times New Roman" w:eastAsia="Times New Roman" w:hAnsi="Times New Roman" w:cs="Times New Roman"/>
          <w:sz w:val="18"/>
          <w:szCs w:val="18"/>
        </w:rPr>
        <w:t>Учитывая изложенное, исходя из о</w:t>
      </w:r>
      <w:r w:rsidRPr="00EE57FD">
        <w:rPr>
          <w:rFonts w:ascii="Times New Roman" w:eastAsia="Times New Roman" w:hAnsi="Times New Roman" w:cs="Times New Roman"/>
          <w:sz w:val="18"/>
          <w:szCs w:val="18"/>
        </w:rPr>
        <w:t xml:space="preserve">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</w:t>
      </w:r>
      <w:r w:rsidRPr="00EE57FD">
        <w:rPr>
          <w:rFonts w:ascii="Times New Roman" w:eastAsia="Times New Roman" w:hAnsi="Times New Roman" w:cs="Times New Roman"/>
          <w:sz w:val="18"/>
          <w:szCs w:val="18"/>
        </w:rPr>
        <w:t>Ераносян А.Х.</w:t>
      </w:r>
      <w:r w:rsidRPr="00EE57FD">
        <w:rPr>
          <w:rFonts w:ascii="Times New Roman" w:eastAsia="Times New Roman" w:hAnsi="Times New Roman" w:cs="Times New Roman"/>
          <w:sz w:val="18"/>
          <w:szCs w:val="18"/>
        </w:rPr>
        <w:t>, которая ранее к административной ответственност</w:t>
      </w:r>
      <w:r w:rsidRPr="00EE57FD">
        <w:rPr>
          <w:rFonts w:ascii="Times New Roman" w:eastAsia="Times New Roman" w:hAnsi="Times New Roman" w:cs="Times New Roman"/>
          <w:sz w:val="18"/>
          <w:szCs w:val="18"/>
        </w:rPr>
        <w:t>и не привлекалась (иные данные в материалах дела отсутствуют), отсутствие обстоятельств, отягчающих и смягчающих ответственность, предусмотренных ст. ст. 4.2, 4.3 Кодекса Российской Федерации об административных правонарушениях</w:t>
      </w:r>
      <w:r w:rsidRPr="00EE57FD">
        <w:rPr>
          <w:rFonts w:ascii="Times New Roman" w:eastAsia="Times New Roman" w:hAnsi="Times New Roman" w:cs="Times New Roman"/>
          <w:sz w:val="18"/>
          <w:szCs w:val="18"/>
        </w:rPr>
        <w:t>, то обстоятельство, что допу</w:t>
      </w:r>
      <w:r w:rsidRPr="00EE57FD">
        <w:rPr>
          <w:rFonts w:ascii="Times New Roman" w:eastAsia="Times New Roman" w:hAnsi="Times New Roman" w:cs="Times New Roman"/>
          <w:sz w:val="18"/>
          <w:szCs w:val="18"/>
        </w:rPr>
        <w:t xml:space="preserve">щенные ею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Pr="00EE57FD">
        <w:rPr>
          <w:rFonts w:ascii="Times New Roman" w:eastAsia="Times New Roman" w:hAnsi="Times New Roman" w:cs="Times New Roman"/>
          <w:sz w:val="18"/>
          <w:szCs w:val="18"/>
        </w:rPr>
        <w:t xml:space="preserve">Ераносян А.Х. </w:t>
      </w:r>
      <w:r w:rsidRPr="00EE57FD">
        <w:rPr>
          <w:rFonts w:ascii="Times New Roman" w:eastAsia="Times New Roman" w:hAnsi="Times New Roman" w:cs="Times New Roman"/>
          <w:sz w:val="18"/>
          <w:szCs w:val="18"/>
        </w:rPr>
        <w:t>наказание с применением ч. 1 ст. 4.1.1 Кодекса Российской Федерац</w:t>
      </w:r>
      <w:r w:rsidRPr="00EE57FD">
        <w:rPr>
          <w:rFonts w:ascii="Times New Roman" w:eastAsia="Times New Roman" w:hAnsi="Times New Roman" w:cs="Times New Roman"/>
          <w:sz w:val="18"/>
          <w:szCs w:val="18"/>
        </w:rPr>
        <w:t xml:space="preserve">ии об административных правонарушениях. </w:t>
      </w:r>
    </w:p>
    <w:p w:rsidR="007A6046" w:rsidRPr="00EE57FD" w:rsidP="007A60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E57F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Руководствуясь ст.ст. 3.4, 4.1, 4.1.1, 29.9, 29.10, 29.11 Кодекса Российской Федерации об административных правонарушениях, мировой судья              </w:t>
      </w:r>
    </w:p>
    <w:p w:rsidR="007A6046" w:rsidRPr="00EE57FD" w:rsidP="007A604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E57FD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ПОСТАНОВИЛ:</w:t>
      </w:r>
    </w:p>
    <w:p w:rsidR="007A6046" w:rsidRPr="00EE57FD" w:rsidP="007A60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E57FD">
        <w:rPr>
          <w:rFonts w:ascii="Times New Roman" w:eastAsia="Times New Roman" w:hAnsi="Times New Roman" w:cs="Times New Roman"/>
          <w:sz w:val="18"/>
          <w:szCs w:val="18"/>
          <w:lang w:eastAsia="ru-RU"/>
        </w:rPr>
        <w:t>Ераносян</w:t>
      </w:r>
      <w:r w:rsidRPr="00EE57F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.</w:t>
      </w:r>
      <w:r w:rsidRPr="00EE57FD">
        <w:rPr>
          <w:rFonts w:ascii="Times New Roman" w:eastAsia="Times New Roman" w:hAnsi="Times New Roman" w:cs="Times New Roman"/>
          <w:sz w:val="18"/>
          <w:szCs w:val="18"/>
          <w:lang w:eastAsia="ru-RU"/>
        </w:rPr>
        <w:t>А</w:t>
      </w:r>
      <w:r w:rsidRPr="00EE57FD">
        <w:rPr>
          <w:rFonts w:ascii="Times New Roman" w:eastAsia="Times New Roman" w:hAnsi="Times New Roman" w:cs="Times New Roman"/>
          <w:sz w:val="18"/>
          <w:szCs w:val="18"/>
          <w:lang w:eastAsia="ru-RU"/>
        </w:rPr>
        <w:t>Х.</w:t>
      </w:r>
      <w:r w:rsidRPr="00EE57F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EE57FD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признать виновной в совершен</w:t>
      </w:r>
      <w:r w:rsidRPr="00EE57FD">
        <w:rPr>
          <w:rFonts w:ascii="Times New Roman" w:eastAsia="Times New Roman" w:hAnsi="Times New Roman" w:cs="Times New Roman"/>
          <w:sz w:val="18"/>
          <w:szCs w:val="18"/>
          <w:lang w:eastAsia="ru-RU"/>
        </w:rPr>
        <w:t>ии административного правонарушения, предусмотренного ч. 1 ст. 15.33.2  Кодекса Российской Федерации об административных правонарушениях, и назначить ей наказание в виде штрафа в размере 300 (трехсот) рублей.</w:t>
      </w:r>
    </w:p>
    <w:p w:rsidR="007A6046" w:rsidRPr="00EE57FD" w:rsidP="007A60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E57FD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со ст.4.1.1 Кодекса Российской Ф</w:t>
      </w:r>
      <w:r w:rsidRPr="00EE57F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едерации об административных правонарушениях назначенное наказание </w:t>
      </w:r>
      <w:r w:rsidRPr="00EE57FD">
        <w:rPr>
          <w:rFonts w:ascii="Times New Roman" w:eastAsia="Times New Roman" w:hAnsi="Times New Roman" w:cs="Times New Roman"/>
          <w:sz w:val="18"/>
          <w:szCs w:val="18"/>
          <w:lang w:eastAsia="ru-RU"/>
        </w:rPr>
        <w:t>заменить на предупреждение</w:t>
      </w:r>
      <w:r w:rsidRPr="00EE57FD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7A6046" w:rsidRPr="00EE57FD" w:rsidP="007A60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E57F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</w:t>
      </w:r>
      <w:r w:rsidRPr="00EE57FD">
        <w:rPr>
          <w:rFonts w:ascii="Times New Roman" w:eastAsia="Times New Roman" w:hAnsi="Times New Roman" w:cs="Times New Roman"/>
          <w:sz w:val="18"/>
          <w:szCs w:val="18"/>
          <w:lang w:eastAsia="ru-RU"/>
        </w:rPr>
        <w:t>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7A6046" w:rsidRPr="00EE57FD" w:rsidP="007A60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E57F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</w:t>
      </w:r>
    </w:p>
    <w:p w:rsidR="007A6046" w:rsidRPr="00EE57FD" w:rsidP="007A6046">
      <w:pPr>
        <w:spacing w:after="0" w:line="240" w:lineRule="auto"/>
        <w:ind w:firstLine="851"/>
        <w:jc w:val="both"/>
        <w:rPr>
          <w:sz w:val="18"/>
          <w:szCs w:val="18"/>
        </w:rPr>
      </w:pPr>
      <w:r w:rsidRPr="00EE57F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Мировой судья:          </w:t>
      </w:r>
      <w:r w:rsidRPr="00EE57F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EE57F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Pr="00EE57F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</w:t>
      </w:r>
      <w:r w:rsidRPr="00EE57F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</w:t>
      </w:r>
      <w:r w:rsidRPr="00EE57F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</w:t>
      </w:r>
      <w:r w:rsidRPr="00EE57F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А.Л. Тоскина</w:t>
      </w:r>
    </w:p>
    <w:p w:rsidR="007A6046" w:rsidRPr="00EE57FD" w:rsidP="007A6046">
      <w:pPr>
        <w:rPr>
          <w:sz w:val="18"/>
          <w:szCs w:val="18"/>
        </w:rPr>
      </w:pPr>
    </w:p>
    <w:p w:rsidR="007A6046" w:rsidRPr="00EE57FD" w:rsidP="007A6046">
      <w:pPr>
        <w:rPr>
          <w:sz w:val="18"/>
          <w:szCs w:val="18"/>
        </w:rPr>
      </w:pPr>
    </w:p>
    <w:p w:rsidR="007A6046" w:rsidRPr="00EE57FD" w:rsidP="007A6046">
      <w:pPr>
        <w:rPr>
          <w:sz w:val="18"/>
          <w:szCs w:val="18"/>
        </w:rPr>
      </w:pPr>
    </w:p>
    <w:p w:rsidR="007A6046" w:rsidRPr="00EE57FD" w:rsidP="007A6046">
      <w:pPr>
        <w:rPr>
          <w:sz w:val="18"/>
          <w:szCs w:val="18"/>
        </w:rPr>
      </w:pPr>
    </w:p>
    <w:p w:rsidR="00181B56" w:rsidRPr="00EE57FD" w:rsidP="007A6046">
      <w:pPr>
        <w:spacing w:after="0" w:line="240" w:lineRule="auto"/>
        <w:ind w:firstLine="851"/>
        <w:jc w:val="both"/>
        <w:rPr>
          <w:sz w:val="18"/>
          <w:szCs w:val="18"/>
        </w:rPr>
      </w:pPr>
    </w:p>
    <w:sectPr w:rsidSect="00B56CDE">
      <w:footerReference w:type="default" r:id="rId5"/>
      <w:pgSz w:w="11906" w:h="16838"/>
      <w:pgMar w:top="567" w:right="707" w:bottom="567" w:left="180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046"/>
    <w:rsid w:val="00181B56"/>
    <w:rsid w:val="001A09B7"/>
    <w:rsid w:val="00321908"/>
    <w:rsid w:val="007A6046"/>
    <w:rsid w:val="009A2A5F"/>
    <w:rsid w:val="00A96C4B"/>
    <w:rsid w:val="00BB00E9"/>
    <w:rsid w:val="00CE2F16"/>
    <w:rsid w:val="00EE57FD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04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7A6046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7A6046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A60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9839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