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6B5DA7" w:rsidR="00EF5709">
        <w:rPr>
          <w:rFonts w:ascii="Times New Roman" w:eastAsia="Times New Roman" w:hAnsi="Times New Roman" w:cs="Times New Roman"/>
          <w:sz w:val="27"/>
          <w:szCs w:val="27"/>
        </w:rPr>
        <w:t>3</w:t>
      </w:r>
      <w:r w:rsidR="00040E60">
        <w:rPr>
          <w:rFonts w:ascii="Times New Roman" w:eastAsia="Times New Roman" w:hAnsi="Times New Roman" w:cs="Times New Roman"/>
          <w:sz w:val="27"/>
          <w:szCs w:val="27"/>
        </w:rPr>
        <w:t>69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5DA7"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588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8E588B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8E588B">
        <w:rPr>
          <w:rFonts w:ascii="Times New Roman" w:hAnsi="Times New Roman" w:cs="Times New Roman"/>
          <w:sz w:val="27"/>
          <w:szCs w:val="27"/>
        </w:rPr>
        <w:t>руководителя Общества с ограниченной ответственностью «</w:t>
      </w:r>
      <w:r w:rsidR="00040E60">
        <w:rPr>
          <w:rFonts w:ascii="Times New Roman" w:hAnsi="Times New Roman" w:cs="Times New Roman"/>
          <w:sz w:val="27"/>
          <w:szCs w:val="27"/>
        </w:rPr>
        <w:t>ФЕС</w:t>
      </w:r>
      <w:r w:rsidR="00EF5709">
        <w:rPr>
          <w:rFonts w:ascii="Times New Roman" w:hAnsi="Times New Roman" w:cs="Times New Roman"/>
          <w:sz w:val="27"/>
          <w:szCs w:val="27"/>
        </w:rPr>
        <w:t>»</w:t>
      </w:r>
      <w:r w:rsidR="00981FC4">
        <w:rPr>
          <w:rFonts w:ascii="Times New Roman" w:hAnsi="Times New Roman" w:cs="Times New Roman"/>
          <w:sz w:val="27"/>
          <w:szCs w:val="27"/>
        </w:rPr>
        <w:t xml:space="preserve"> </w:t>
      </w:r>
      <w:r w:rsidR="00040E60">
        <w:rPr>
          <w:rFonts w:ascii="Times New Roman" w:hAnsi="Times New Roman" w:cs="Times New Roman"/>
          <w:sz w:val="27"/>
          <w:szCs w:val="27"/>
        </w:rPr>
        <w:t>Керим-Заде</w:t>
      </w:r>
      <w:r w:rsidR="00040E60">
        <w:rPr>
          <w:rFonts w:ascii="Times New Roman" w:hAnsi="Times New Roman" w:cs="Times New Roman"/>
          <w:sz w:val="27"/>
          <w:szCs w:val="27"/>
        </w:rPr>
        <w:t xml:space="preserve"> Валентины Михайловны</w:t>
      </w:r>
      <w:r w:rsidR="005D4B3E">
        <w:rPr>
          <w:rFonts w:ascii="Times New Roman" w:hAnsi="Times New Roman" w:cs="Times New Roman"/>
          <w:sz w:val="27"/>
          <w:szCs w:val="27"/>
        </w:rPr>
        <w:t xml:space="preserve">, </w:t>
      </w:r>
      <w:r w:rsidRPr="006B5DA7" w:rsidR="006B5DA7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Керим-Заде В.М.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588B" w:rsidR="008E588B">
        <w:rPr>
          <w:rFonts w:ascii="Times New Roman" w:hAnsi="Times New Roman" w:cs="Times New Roman"/>
          <w:sz w:val="27"/>
          <w:szCs w:val="27"/>
        </w:rPr>
        <w:t>руководител</w:t>
      </w:r>
      <w:r w:rsidR="008E588B">
        <w:rPr>
          <w:rFonts w:ascii="Times New Roman" w:hAnsi="Times New Roman" w:cs="Times New Roman"/>
          <w:sz w:val="27"/>
          <w:szCs w:val="27"/>
        </w:rPr>
        <w:t>ем</w:t>
      </w:r>
      <w:r w:rsidRPr="008E588B" w:rsidR="008E588B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ФЕС</w:t>
      </w:r>
      <w:r w:rsidRPr="008E588B" w:rsidR="008E588B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6B5DA7" w:rsidR="006B5DA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</w:t>
      </w:r>
      <w:r w:rsidRPr="00F56819">
        <w:rPr>
          <w:rFonts w:ascii="Times New Roman" w:hAnsi="Times New Roman" w:cs="Times New Roman"/>
          <w:sz w:val="27"/>
          <w:szCs w:val="27"/>
        </w:rPr>
        <w:t>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</w:t>
      </w:r>
      <w:r w:rsidRPr="00F56819">
        <w:rPr>
          <w:rFonts w:ascii="Times New Roman" w:hAnsi="Times New Roman" w:cs="Times New Roman"/>
          <w:sz w:val="27"/>
          <w:szCs w:val="27"/>
        </w:rPr>
        <w:t xml:space="preserve">х случаев на производстве и профессиональных заболеваний (ЕФС-1)») за </w:t>
      </w:r>
      <w:r>
        <w:rPr>
          <w:rFonts w:ascii="Times New Roman" w:hAnsi="Times New Roman" w:cs="Times New Roman"/>
          <w:sz w:val="27"/>
          <w:szCs w:val="27"/>
        </w:rPr>
        <w:t>1 квартал 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25.04.2025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28.04.2025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40E60" w:rsidR="00040E60">
        <w:rPr>
          <w:rFonts w:ascii="Times New Roman" w:hAnsi="Times New Roman" w:cs="Times New Roman"/>
          <w:sz w:val="27"/>
          <w:szCs w:val="27"/>
        </w:rPr>
        <w:t>Керим-Заде В.М.</w:t>
      </w:r>
      <w:r w:rsidR="00040E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040E60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F56819">
        <w:rPr>
          <w:rFonts w:ascii="Times New Roman" w:hAnsi="Times New Roman" w:cs="Times New Roman"/>
          <w:sz w:val="27"/>
          <w:szCs w:val="27"/>
        </w:rPr>
        <w:t>уведомлен</w:t>
      </w:r>
      <w:r w:rsidR="00040E60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о причинах неявки не сообщил</w:t>
      </w:r>
      <w:r w:rsidR="00040E60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Исследовав материалы</w:t>
      </w:r>
      <w:r w:rsidRPr="00F56819">
        <w:rPr>
          <w:rFonts w:ascii="Times New Roman" w:hAnsi="Times New Roman" w:cs="Times New Roman"/>
          <w:sz w:val="27"/>
          <w:szCs w:val="27"/>
        </w:rPr>
        <w:t xml:space="preserve">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F56819">
        <w:rPr>
          <w:rFonts w:ascii="Times New Roman" w:hAnsi="Times New Roman" w:cs="Times New Roman"/>
          <w:sz w:val="27"/>
          <w:szCs w:val="27"/>
        </w:rPr>
        <w:t>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силу ч. 1 ст. 24 Федерального закона от 24.07.1998 №125-ФЗ («Об обязательном социальном страховании от несчастных случаев на производстве и профессиональных заболеваний» страхователи в установленном </w:t>
      </w:r>
      <w:r w:rsidRPr="00F56819">
        <w:rPr>
          <w:rFonts w:ascii="Times New Roman" w:hAnsi="Times New Roman" w:cs="Times New Roman"/>
          <w:sz w:val="27"/>
          <w:szCs w:val="27"/>
        </w:rPr>
        <w:t>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</w:t>
      </w:r>
      <w:r w:rsidRPr="00F56819">
        <w:rPr>
          <w:rFonts w:ascii="Times New Roman" w:hAnsi="Times New Roman" w:cs="Times New Roman"/>
          <w:sz w:val="27"/>
          <w:szCs w:val="27"/>
        </w:rPr>
        <w:t>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</w:t>
      </w:r>
      <w:r w:rsidRPr="00F56819">
        <w:rPr>
          <w:rFonts w:ascii="Times New Roman" w:hAnsi="Times New Roman" w:cs="Times New Roman"/>
          <w:sz w:val="27"/>
          <w:szCs w:val="27"/>
        </w:rPr>
        <w:t xml:space="preserve">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040E60" w:rsidR="00040E60">
        <w:rPr>
          <w:rFonts w:ascii="Times New Roman" w:hAnsi="Times New Roman" w:cs="Times New Roman"/>
          <w:sz w:val="27"/>
          <w:szCs w:val="27"/>
        </w:rPr>
        <w:t>Керим-Заде В.М.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</w:t>
      </w:r>
      <w:r w:rsidRPr="00F56819">
        <w:rPr>
          <w:rFonts w:ascii="Times New Roman" w:hAnsi="Times New Roman" w:cs="Times New Roman"/>
          <w:sz w:val="27"/>
          <w:szCs w:val="27"/>
        </w:rPr>
        <w:t>м лицом - руководителем юридического лица, не представил</w:t>
      </w:r>
      <w:r w:rsidR="00040E60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040E60" w:rsidR="00040E60">
        <w:rPr>
          <w:rFonts w:ascii="Times New Roman" w:hAnsi="Times New Roman" w:cs="Times New Roman"/>
          <w:sz w:val="27"/>
          <w:szCs w:val="27"/>
        </w:rPr>
        <w:t>за 1 квартал 2025 года по сроку представления 25.04.2025, фактически сведения представлены 28.04.2025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</w:t>
      </w:r>
      <w:r w:rsidRPr="00F56819">
        <w:rPr>
          <w:rFonts w:ascii="Times New Roman" w:hAnsi="Times New Roman" w:cs="Times New Roman"/>
          <w:sz w:val="27"/>
          <w:szCs w:val="27"/>
        </w:rPr>
        <w:t>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</w:t>
      </w:r>
      <w:r w:rsidRPr="00F56819">
        <w:rPr>
          <w:rFonts w:ascii="Times New Roman" w:hAnsi="Times New Roman" w:cs="Times New Roman"/>
          <w:sz w:val="27"/>
          <w:szCs w:val="27"/>
        </w:rPr>
        <w:t>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040E60" w:rsidR="00040E60">
        <w:rPr>
          <w:rFonts w:ascii="Times New Roman" w:hAnsi="Times New Roman" w:cs="Times New Roman"/>
          <w:sz w:val="27"/>
          <w:szCs w:val="27"/>
        </w:rPr>
        <w:t>Керим-Заде В.М.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правонарушениях, является именно </w:t>
      </w:r>
      <w:r w:rsidRPr="00040E60" w:rsidR="00040E60">
        <w:rPr>
          <w:rFonts w:ascii="Times New Roman" w:hAnsi="Times New Roman" w:cs="Times New Roman"/>
          <w:sz w:val="27"/>
          <w:szCs w:val="27"/>
        </w:rPr>
        <w:t>Керим-Заде В.М.</w:t>
      </w:r>
      <w:r w:rsidR="00B7783F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40E60" w:rsidR="00040E60">
        <w:rPr>
          <w:rFonts w:ascii="Times New Roman" w:hAnsi="Times New Roman" w:cs="Times New Roman"/>
          <w:sz w:val="27"/>
          <w:szCs w:val="27"/>
        </w:rPr>
        <w:t>Керим-Заде В.М.</w:t>
      </w:r>
      <w:r w:rsidR="00040E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</w:t>
      </w:r>
      <w:r w:rsidRPr="00F56819">
        <w:rPr>
          <w:rFonts w:ascii="Times New Roman" w:hAnsi="Times New Roman" w:cs="Times New Roman"/>
          <w:sz w:val="27"/>
          <w:szCs w:val="27"/>
        </w:rPr>
        <w:t>ании доказательствами: протоколом об административном правонарушении №</w:t>
      </w:r>
      <w:r w:rsidR="00040E60">
        <w:rPr>
          <w:rFonts w:ascii="Times New Roman" w:hAnsi="Times New Roman" w:cs="Times New Roman"/>
          <w:sz w:val="27"/>
          <w:szCs w:val="27"/>
        </w:rPr>
        <w:t>899191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EF5709">
        <w:rPr>
          <w:rFonts w:ascii="Times New Roman" w:hAnsi="Times New Roman" w:cs="Times New Roman"/>
          <w:sz w:val="27"/>
          <w:szCs w:val="27"/>
        </w:rPr>
        <w:t>08.07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сведений, копией </w:t>
      </w:r>
      <w:r w:rsidR="00567007">
        <w:rPr>
          <w:rFonts w:ascii="Times New Roman" w:hAnsi="Times New Roman" w:cs="Times New Roman"/>
          <w:sz w:val="27"/>
          <w:szCs w:val="27"/>
        </w:rPr>
        <w:t>квитанции</w:t>
      </w:r>
      <w:r w:rsidRPr="00567007" w:rsidR="00567007">
        <w:rPr>
          <w:rFonts w:ascii="Times New Roman" w:hAnsi="Times New Roman" w:cs="Times New Roman"/>
          <w:sz w:val="27"/>
          <w:szCs w:val="27"/>
        </w:rPr>
        <w:t xml:space="preserve"> </w:t>
      </w:r>
      <w:r w:rsidRPr="00F56819" w:rsidR="00567007">
        <w:rPr>
          <w:rFonts w:ascii="Times New Roman" w:hAnsi="Times New Roman" w:cs="Times New Roman"/>
          <w:sz w:val="27"/>
          <w:szCs w:val="27"/>
        </w:rPr>
        <w:t>о доставке</w:t>
      </w:r>
      <w:r w:rsidR="00567007">
        <w:rPr>
          <w:rFonts w:ascii="Times New Roman" w:hAnsi="Times New Roman" w:cs="Times New Roman"/>
          <w:sz w:val="27"/>
          <w:szCs w:val="27"/>
        </w:rPr>
        <w:t xml:space="preserve">, </w:t>
      </w:r>
      <w:r w:rsidR="00EF5709">
        <w:rPr>
          <w:rFonts w:ascii="Times New Roman" w:hAnsi="Times New Roman" w:cs="Times New Roman"/>
          <w:sz w:val="27"/>
          <w:szCs w:val="27"/>
        </w:rPr>
        <w:t xml:space="preserve">копией протокола проверки сведений, 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авонарушении в их совокупности, прихожу к выводу, что </w:t>
      </w:r>
      <w:r w:rsidRPr="00040E60" w:rsidR="00040E60">
        <w:rPr>
          <w:rFonts w:ascii="Times New Roman" w:hAnsi="Times New Roman" w:cs="Times New Roman"/>
          <w:sz w:val="27"/>
          <w:szCs w:val="27"/>
        </w:rPr>
        <w:t>Керим-Заде В.М.</w:t>
      </w:r>
      <w:r w:rsidR="00040E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040E60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именно: нарушил</w:t>
      </w:r>
      <w:r w:rsidR="00040E60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ения. Учитывая установленные мировым судьей обстоятельства, срок привлечения вышеуказанного лица к административной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</w:t>
      </w:r>
      <w:r w:rsidRPr="00F56819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0E60" w:rsidR="00040E60">
        <w:rPr>
          <w:rFonts w:ascii="Times New Roman" w:hAnsi="Times New Roman" w:cs="Times New Roman"/>
          <w:sz w:val="27"/>
          <w:szCs w:val="27"/>
        </w:rPr>
        <w:t>Керим-Заде В.М.</w:t>
      </w:r>
      <w:r w:rsidR="00040E60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>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F56819">
        <w:rPr>
          <w:rFonts w:ascii="Times New Roman" w:hAnsi="Times New Roman" w:cs="Times New Roman"/>
          <w:sz w:val="27"/>
          <w:szCs w:val="27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</w:t>
      </w:r>
      <w:r w:rsidRPr="00F56819">
        <w:rPr>
          <w:rFonts w:ascii="Times New Roman" w:hAnsi="Times New Roman" w:cs="Times New Roman"/>
          <w:sz w:val="27"/>
          <w:szCs w:val="27"/>
        </w:rPr>
        <w:t>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</w:t>
      </w:r>
      <w:r w:rsidRPr="00F56819">
        <w:rPr>
          <w:rFonts w:ascii="Times New Roman" w:hAnsi="Times New Roman" w:cs="Times New Roman"/>
          <w:sz w:val="27"/>
          <w:szCs w:val="27"/>
        </w:rPr>
        <w:t>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</w:t>
      </w:r>
      <w:r w:rsidRPr="00F56819">
        <w:rPr>
          <w:rFonts w:ascii="Times New Roman" w:hAnsi="Times New Roman" w:cs="Times New Roman"/>
          <w:sz w:val="27"/>
          <w:szCs w:val="27"/>
        </w:rPr>
        <w:t>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</w:t>
      </w:r>
      <w:r w:rsidRPr="00F56819">
        <w:rPr>
          <w:rFonts w:ascii="Times New Roman" w:hAnsi="Times New Roman" w:cs="Times New Roman"/>
          <w:sz w:val="27"/>
          <w:szCs w:val="27"/>
        </w:rPr>
        <w:t>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</w:t>
      </w:r>
      <w:r w:rsidRPr="00F56819">
        <w:rPr>
          <w:rFonts w:ascii="Times New Roman" w:hAnsi="Times New Roman" w:cs="Times New Roman"/>
          <w:sz w:val="27"/>
          <w:szCs w:val="27"/>
        </w:rPr>
        <w:t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</w:t>
      </w:r>
      <w:r w:rsidRPr="00F56819">
        <w:rPr>
          <w:rFonts w:ascii="Times New Roman" w:hAnsi="Times New Roman" w:cs="Times New Roman"/>
          <w:sz w:val="27"/>
          <w:szCs w:val="27"/>
        </w:rPr>
        <w:t>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</w:t>
      </w:r>
      <w:r w:rsidRPr="00F56819">
        <w:rPr>
          <w:rFonts w:ascii="Times New Roman" w:hAnsi="Times New Roman" w:cs="Times New Roman"/>
          <w:sz w:val="27"/>
          <w:szCs w:val="27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</w:t>
      </w:r>
      <w:r w:rsidRPr="00F56819">
        <w:rPr>
          <w:rFonts w:ascii="Times New Roman" w:hAnsi="Times New Roman" w:cs="Times New Roman"/>
          <w:sz w:val="27"/>
          <w:szCs w:val="27"/>
        </w:rPr>
        <w:t>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ниях замена наказания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</w:t>
      </w:r>
      <w:r w:rsidRPr="00F56819">
        <w:rPr>
          <w:rFonts w:ascii="Times New Roman" w:hAnsi="Times New Roman" w:cs="Times New Roman"/>
          <w:sz w:val="27"/>
          <w:szCs w:val="27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AD1252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AD1252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</w:t>
      </w:r>
      <w:r w:rsidRPr="00F56819">
        <w:rPr>
          <w:rFonts w:ascii="Times New Roman" w:hAnsi="Times New Roman" w:cs="Times New Roman"/>
          <w:sz w:val="27"/>
          <w:szCs w:val="27"/>
        </w:rPr>
        <w:t>нарушения) к административной ответственности не привлекал</w:t>
      </w:r>
      <w:r w:rsidR="00AD1252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правонарушениях, то обстоятельство, что допущенные </w:t>
      </w:r>
      <w:r w:rsidR="00AD1252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AD1252" w:rsidR="00AD1252">
        <w:rPr>
          <w:rFonts w:ascii="Times New Roman" w:hAnsi="Times New Roman" w:cs="Times New Roman"/>
          <w:sz w:val="27"/>
          <w:szCs w:val="27"/>
        </w:rPr>
        <w:t>Керим-Заде В.М.</w:t>
      </w:r>
      <w:r w:rsidR="00AD1252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1252">
        <w:rPr>
          <w:rFonts w:ascii="Times New Roman" w:hAnsi="Times New Roman" w:cs="Times New Roman"/>
          <w:sz w:val="27"/>
          <w:szCs w:val="27"/>
        </w:rPr>
        <w:t>Кери</w:t>
      </w:r>
      <w:r w:rsidRPr="00AD1252">
        <w:rPr>
          <w:rFonts w:ascii="Times New Roman" w:hAnsi="Times New Roman" w:cs="Times New Roman"/>
          <w:sz w:val="27"/>
          <w:szCs w:val="27"/>
        </w:rPr>
        <w:t>м-Заде Валентин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D1252">
        <w:rPr>
          <w:rFonts w:ascii="Times New Roman" w:hAnsi="Times New Roman" w:cs="Times New Roman"/>
          <w:sz w:val="27"/>
          <w:szCs w:val="27"/>
        </w:rPr>
        <w:t xml:space="preserve"> Михайловн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D1252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</w:t>
      </w:r>
      <w:r w:rsidRPr="00F56819">
        <w:rPr>
          <w:rFonts w:ascii="Times New Roman" w:hAnsi="Times New Roman" w:cs="Times New Roman"/>
          <w:sz w:val="27"/>
          <w:szCs w:val="27"/>
        </w:rPr>
        <w:t>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</w:t>
      </w:r>
      <w:r w:rsidRPr="00F56819">
        <w:rPr>
          <w:rFonts w:ascii="Times New Roman" w:hAnsi="Times New Roman" w:cs="Times New Roman"/>
          <w:sz w:val="27"/>
          <w:szCs w:val="27"/>
        </w:rPr>
        <w:t>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8E588B">
        <w:rPr>
          <w:rFonts w:ascii="Times New Roman" w:hAnsi="Times New Roman" w:cs="Times New Roman"/>
          <w:sz w:val="27"/>
          <w:szCs w:val="27"/>
        </w:rPr>
        <w:t>А.Л. Т</w:t>
      </w:r>
      <w:r w:rsidR="00B7783F">
        <w:rPr>
          <w:rFonts w:ascii="Times New Roman" w:hAnsi="Times New Roman" w:cs="Times New Roman"/>
          <w:sz w:val="27"/>
          <w:szCs w:val="27"/>
        </w:rPr>
        <w:t>о</w:t>
      </w:r>
      <w:r w:rsidR="008E588B">
        <w:rPr>
          <w:rFonts w:ascii="Times New Roman" w:hAnsi="Times New Roman" w:cs="Times New Roman"/>
          <w:sz w:val="27"/>
          <w:szCs w:val="27"/>
        </w:rPr>
        <w:t>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A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40E60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67007"/>
    <w:rsid w:val="005D4B3E"/>
    <w:rsid w:val="006111F0"/>
    <w:rsid w:val="00643801"/>
    <w:rsid w:val="006B5DA7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B3F1B"/>
    <w:rsid w:val="008D67D1"/>
    <w:rsid w:val="008E588B"/>
    <w:rsid w:val="009715E5"/>
    <w:rsid w:val="00981FC4"/>
    <w:rsid w:val="009C1507"/>
    <w:rsid w:val="00A77FD4"/>
    <w:rsid w:val="00AD1252"/>
    <w:rsid w:val="00B11D38"/>
    <w:rsid w:val="00B27F38"/>
    <w:rsid w:val="00B61871"/>
    <w:rsid w:val="00B750D7"/>
    <w:rsid w:val="00B7783F"/>
    <w:rsid w:val="00CC2833"/>
    <w:rsid w:val="00CF1EB4"/>
    <w:rsid w:val="00D277DD"/>
    <w:rsid w:val="00D904BB"/>
    <w:rsid w:val="00E0339C"/>
    <w:rsid w:val="00E50383"/>
    <w:rsid w:val="00E57979"/>
    <w:rsid w:val="00E92DF5"/>
    <w:rsid w:val="00EC1360"/>
    <w:rsid w:val="00EC4B06"/>
    <w:rsid w:val="00ED1FFB"/>
    <w:rsid w:val="00EE0E9D"/>
    <w:rsid w:val="00EE7B85"/>
    <w:rsid w:val="00EF5709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