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3ACC" w:rsidRPr="00225A05" w:rsidP="00225A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225A05" w:rsidR="00A441F7">
        <w:rPr>
          <w:rFonts w:ascii="Times New Roman" w:eastAsia="Times New Roman" w:hAnsi="Times New Roman" w:cs="Times New Roman"/>
          <w:sz w:val="26"/>
          <w:szCs w:val="26"/>
        </w:rPr>
        <w:t>370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693ACC" w:rsidRPr="00225A05" w:rsidP="00225A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93ACC" w:rsidRPr="00225A05" w:rsidP="00225A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25A05" w:rsidR="00B84EC1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5A0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A441F7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</w:t>
      </w:r>
      <w:r w:rsidRPr="00225A05">
        <w:rPr>
          <w:rFonts w:ascii="Times New Roman" w:hAnsi="Times New Roman" w:cs="Times New Roman"/>
          <w:sz w:val="26"/>
          <w:szCs w:val="26"/>
        </w:rPr>
        <w:t xml:space="preserve"> правонарушении – Гончарова Ю.Е.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25A05">
        <w:rPr>
          <w:rFonts w:ascii="Times New Roman" w:hAnsi="Times New Roman" w:cs="Times New Roman"/>
          <w:bCs/>
          <w:sz w:val="26"/>
          <w:szCs w:val="26"/>
        </w:rPr>
        <w:t xml:space="preserve">помещении </w:t>
      </w:r>
      <w:r w:rsidRPr="00225A0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225A05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225A0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 в отношени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и:</w:t>
      </w:r>
    </w:p>
    <w:p w:rsidR="00693ACC" w:rsidRPr="00225A05" w:rsidP="00225A05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 xml:space="preserve">Гончарова </w:t>
      </w:r>
      <w:r w:rsidR="004643CA">
        <w:rPr>
          <w:rFonts w:ascii="Times New Roman" w:hAnsi="Times New Roman" w:cs="Times New Roman"/>
          <w:sz w:val="26"/>
          <w:szCs w:val="26"/>
        </w:rPr>
        <w:t>Ю.Е.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643C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 2 ст.17.3</w:t>
      </w:r>
      <w:r w:rsidRPr="00225A0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93ACC" w:rsidRPr="00225A05" w:rsidP="00225A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93ACC" w:rsidRPr="00225A05" w:rsidP="0022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Гончаров Ю.Е</w:t>
      </w:r>
      <w:r w:rsidRPr="00225A05" w:rsidR="00A87CC0">
        <w:rPr>
          <w:rFonts w:ascii="Times New Roman" w:hAnsi="Times New Roman"/>
          <w:sz w:val="26"/>
          <w:szCs w:val="26"/>
        </w:rPr>
        <w:t xml:space="preserve">. </w:t>
      </w:r>
      <w:r w:rsidRPr="00225A05">
        <w:rPr>
          <w:rFonts w:ascii="Times New Roman" w:hAnsi="Times New Roman"/>
          <w:sz w:val="26"/>
          <w:szCs w:val="26"/>
        </w:rPr>
        <w:t>30.07.2018</w:t>
      </w:r>
      <w:r w:rsidRPr="00225A05" w:rsidR="001C55CC">
        <w:rPr>
          <w:rFonts w:ascii="Times New Roman" w:hAnsi="Times New Roman"/>
          <w:sz w:val="26"/>
          <w:szCs w:val="26"/>
        </w:rPr>
        <w:t xml:space="preserve"> </w:t>
      </w:r>
      <w:r w:rsidRPr="00225A05" w:rsidR="00B84EC1">
        <w:rPr>
          <w:rFonts w:ascii="Times New Roman" w:hAnsi="Times New Roman"/>
          <w:sz w:val="26"/>
          <w:szCs w:val="26"/>
        </w:rPr>
        <w:t>около 1</w:t>
      </w:r>
      <w:r w:rsidRPr="00225A05">
        <w:rPr>
          <w:rFonts w:ascii="Times New Roman" w:hAnsi="Times New Roman"/>
          <w:sz w:val="26"/>
          <w:szCs w:val="26"/>
        </w:rPr>
        <w:t>3</w:t>
      </w:r>
      <w:r w:rsidRPr="00225A05" w:rsidR="00B84EC1">
        <w:rPr>
          <w:rFonts w:ascii="Times New Roman" w:hAnsi="Times New Roman"/>
          <w:sz w:val="26"/>
          <w:szCs w:val="26"/>
        </w:rPr>
        <w:t xml:space="preserve"> часов </w:t>
      </w:r>
      <w:r w:rsidRPr="00225A05">
        <w:rPr>
          <w:rFonts w:ascii="Times New Roman" w:hAnsi="Times New Roman"/>
          <w:sz w:val="26"/>
          <w:szCs w:val="26"/>
        </w:rPr>
        <w:t>4</w:t>
      </w:r>
      <w:r w:rsidRPr="00225A05" w:rsidR="00B84EC1">
        <w:rPr>
          <w:rFonts w:ascii="Times New Roman" w:hAnsi="Times New Roman"/>
          <w:sz w:val="26"/>
          <w:szCs w:val="26"/>
        </w:rPr>
        <w:t>5</w:t>
      </w:r>
      <w:r w:rsidRPr="00225A05" w:rsidR="001C55CC">
        <w:rPr>
          <w:rFonts w:ascii="Times New Roman" w:hAnsi="Times New Roman"/>
          <w:sz w:val="26"/>
          <w:szCs w:val="26"/>
        </w:rPr>
        <w:t xml:space="preserve"> минут</w:t>
      </w:r>
      <w:r w:rsidRPr="00225A05">
        <w:rPr>
          <w:rFonts w:ascii="Times New Roman" w:hAnsi="Times New Roman"/>
          <w:sz w:val="26"/>
          <w:szCs w:val="26"/>
        </w:rPr>
        <w:t xml:space="preserve">, находясь в здании мировых судей Центрального судебного района города Симферополя, расположенного по адресу: ул. Крымских партизан, д.3а в г. Симферополе, </w:t>
      </w:r>
      <w:r w:rsidRP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выполнил законное распоряжение судебного пристава по обеспечению установленного порядка деятельно</w:t>
      </w:r>
      <w:r w:rsidRP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сти судов о прекращении действий, нарушающих установленные в суде правила, а именно: после предложения сдать предметы, запрещенные к проносу в здание суда, заявил, что при себе таковых не имеет. Однако при прохождении осмотра ручным металообнаружителем в с</w:t>
      </w:r>
      <w:r w:rsidRP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умке Гончарова Ю.Е. обнаружен складной нож</w:t>
      </w:r>
      <w:r w:rsidRPr="00225A05" w:rsidR="0089612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таким образом, </w:t>
      </w:r>
      <w:r w:rsidRPr="00225A05" w:rsid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Гончаров Ю.Е.</w:t>
      </w:r>
      <w:r w:rsidRPr="00225A05" w:rsidR="0089612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нарушил п. 2.3 </w:t>
      </w:r>
      <w:r w:rsidR="00225A05">
        <w:rPr>
          <w:rFonts w:ascii="Times New Roman" w:hAnsi="Times New Roman"/>
          <w:sz w:val="26"/>
          <w:szCs w:val="26"/>
        </w:rPr>
        <w:t>правил</w:t>
      </w:r>
      <w:r w:rsidRPr="00225A05">
        <w:rPr>
          <w:rFonts w:ascii="Times New Roman" w:hAnsi="Times New Roman"/>
          <w:sz w:val="26"/>
          <w:szCs w:val="26"/>
        </w:rPr>
        <w:t xml:space="preserve"> пребывания в здании мировых судей Центрального судебного района г</w:t>
      </w:r>
      <w:r w:rsidRPr="00225A05" w:rsidR="00A87CC0">
        <w:rPr>
          <w:rFonts w:ascii="Times New Roman" w:hAnsi="Times New Roman"/>
          <w:sz w:val="26"/>
          <w:szCs w:val="26"/>
        </w:rPr>
        <w:t xml:space="preserve">орода </w:t>
      </w:r>
      <w:r w:rsidRPr="00225A05">
        <w:rPr>
          <w:rFonts w:ascii="Times New Roman" w:hAnsi="Times New Roman"/>
          <w:sz w:val="26"/>
          <w:szCs w:val="26"/>
        </w:rPr>
        <w:t>Симферополя.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Гончаров Ю</w:t>
      </w:r>
      <w:r w:rsidRPr="00225A05">
        <w:rPr>
          <w:rFonts w:ascii="Times New Roman" w:hAnsi="Times New Roman" w:cs="Times New Roman"/>
          <w:sz w:val="26"/>
          <w:szCs w:val="26"/>
        </w:rPr>
        <w:t>.Е</w:t>
      </w:r>
      <w:r w:rsidRPr="00225A05" w:rsidR="00A87CC0">
        <w:rPr>
          <w:rFonts w:ascii="Times New Roman" w:hAnsi="Times New Roman" w:cs="Times New Roman"/>
          <w:sz w:val="26"/>
          <w:szCs w:val="26"/>
        </w:rPr>
        <w:t xml:space="preserve">. </w:t>
      </w:r>
      <w:r w:rsidRPr="00225A05"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 признал в содеянном раскаялся, пояснил, что действительно </w:t>
      </w:r>
      <w:r w:rsidRP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после предложения сдать предметы, запрещенные к проносу в здание суда, заявил, что при себе таковых не имеет. Однако при прохождении осмотра ручным металообнару</w:t>
      </w:r>
      <w:r w:rsidRP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жителем в сумке Гончарова Ю.Е. обнаружен складной нож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>Выслушал лицо, в отношении которого ведется производство по делу об административном</w:t>
      </w:r>
      <w:r w:rsidRPr="00225A05">
        <w:rPr>
          <w:rFonts w:ascii="Times New Roman" w:hAnsi="Times New Roman" w:cs="Times New Roman"/>
          <w:sz w:val="26"/>
          <w:szCs w:val="26"/>
        </w:rPr>
        <w:t xml:space="preserve"> правонарушении, и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дела, прихожу к следующему.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Неисполнение законного распоряжения судебного прист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административных правонарушениях</w:t>
      </w:r>
      <w:r w:rsidRPr="00225A05" w:rsidR="001C55C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влечет наложение административного штрафа в размере от пятисот до одной тысячи рублей.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ании судьи по обеспечению общественного порядка в здании, 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арушителей в органы внутренних дел.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</w:t>
      </w:r>
      <w:r w:rsidRPr="00225A05" w:rsidR="00A87CC0">
        <w:rPr>
          <w:rFonts w:ascii="Times New Roman" w:hAnsi="Times New Roman" w:cs="Times New Roman"/>
          <w:sz w:val="26"/>
          <w:szCs w:val="26"/>
          <w:shd w:val="clear" w:color="auto" w:fill="FFFFFF"/>
        </w:rPr>
        <w:t>орода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Симферополя 02.11.2017  Правила пребывания граждан в зданиях судебных участков мировы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х судей Республики Крым (далее Правила).</w:t>
      </w:r>
    </w:p>
    <w:p w:rsidR="00693ACC" w:rsidRPr="00225A05" w:rsidP="00225A05">
      <w:pPr>
        <w:pStyle w:val="1"/>
        <w:shd w:val="clear" w:color="auto" w:fill="auto"/>
        <w:spacing w:after="0" w:line="317" w:lineRule="exact"/>
        <w:ind w:left="20" w:right="4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п. 2.</w:t>
      </w:r>
      <w:r w:rsidRPr="00225A05" w:rsid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указанных Правил </w:t>
      </w:r>
      <w:r w:rsidRPr="00225A05" w:rsidR="00225A05">
        <w:rPr>
          <w:rFonts w:ascii="Times New Roman" w:hAnsi="Times New Roman" w:cs="Times New Roman"/>
          <w:sz w:val="26"/>
          <w:szCs w:val="26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обеспечение личной безопасности судей, работников аппарата судебных участков, других посетителей в здании и служебных помещениях судебных участков посетителям запрещается: проносить в здания и служебные помещения судебных участков огнестрельное, травматическое, газовое и холодное оружие, арбалеты, имитаторы и муляжи оружия, взрывные устройства, взрывоопасные предметы, электрошоковые устройства, боеприпасы, газовые баллончики и аэрозольные распылители, колющие, рубящие, режущие предметы, химические, взрывчатые, легковоспламеняющиеся жидкости и вещества, радиоактивные материалы, ядовитые, отравляющие и едкие вещества, наркотические средства и психотропные вещества, спиртные напитки и иные предметы и средства, наличие или применение которых может представлять угрозу для безопасности окружающих, а также крупногабаритные сумки, чемоданы, рюкзаки, вещевые мешки, корзины, коробки и свертки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Ка след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ует из материалов дела,</w:t>
      </w:r>
      <w:r w:rsidRPr="00225A05">
        <w:rPr>
          <w:rFonts w:ascii="Times New Roman" w:hAnsi="Times New Roman" w:cs="Times New Roman"/>
          <w:sz w:val="26"/>
          <w:szCs w:val="26"/>
        </w:rPr>
        <w:t xml:space="preserve"> </w:t>
      </w:r>
      <w:r w:rsidRPr="00225A05" w:rsidR="0089612C">
        <w:rPr>
          <w:rFonts w:ascii="Times New Roman" w:hAnsi="Times New Roman" w:cs="Times New Roman"/>
          <w:sz w:val="26"/>
          <w:szCs w:val="26"/>
        </w:rPr>
        <w:t>Гончаров Ю.Е. 30.07.2018</w:t>
      </w:r>
      <w:r w:rsidRPr="00225A05" w:rsidR="0089612C">
        <w:rPr>
          <w:rFonts w:ascii="Times New Roman" w:hAnsi="Times New Roman"/>
          <w:sz w:val="26"/>
          <w:szCs w:val="26"/>
        </w:rPr>
        <w:t xml:space="preserve"> около 13 часов 45 минут, находясь в здании мировых судей Центрального судебного района города Симферополя, расположенного по адресу: ул. Крымских партизан, д.3а в г. Симферополе, </w:t>
      </w:r>
      <w:r w:rsidRPr="00225A05" w:rsidR="0089612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после предложения сдать предметы, запрещенные к проносу в здание суда, заявил, что при себе таковых не имеет. Однако при прохождении осмотра ручным металообнаружителем в сумке Гончарова Ю.Е. обнаружен складной нож, таким образом, </w:t>
      </w:r>
      <w:r w:rsidRPr="00225A05" w:rsidR="00225A05">
        <w:rPr>
          <w:rFonts w:ascii="Times New Roman" w:hAnsi="Times New Roman" w:eastAsiaTheme="minorHAnsi" w:cs="Times New Roman"/>
          <w:sz w:val="26"/>
          <w:szCs w:val="26"/>
          <w:lang w:eastAsia="en-US"/>
        </w:rPr>
        <w:t>Гончаров Ю.Е.</w:t>
      </w:r>
      <w:r w:rsidRPr="00225A05" w:rsidR="0089612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нарушил п. 2.3 </w:t>
      </w:r>
      <w:r w:rsidR="00225A05">
        <w:rPr>
          <w:rFonts w:ascii="Times New Roman" w:hAnsi="Times New Roman"/>
          <w:sz w:val="26"/>
          <w:szCs w:val="26"/>
        </w:rPr>
        <w:t>правил</w:t>
      </w:r>
      <w:r w:rsidRPr="00225A05" w:rsidR="0089612C">
        <w:rPr>
          <w:rFonts w:ascii="Times New Roman" w:hAnsi="Times New Roman"/>
          <w:sz w:val="26"/>
          <w:szCs w:val="26"/>
        </w:rPr>
        <w:t xml:space="preserve"> пребывания в здании мировых судей Центрального судебного района города Симферополя.</w:t>
      </w:r>
    </w:p>
    <w:p w:rsidR="00A87CC0" w:rsidRPr="00225A05" w:rsidP="00225A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25A05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Pr="00225A05" w:rsidR="0089612C">
        <w:rPr>
          <w:rFonts w:ascii="Times New Roman" w:hAnsi="Times New Roman"/>
          <w:sz w:val="26"/>
          <w:szCs w:val="26"/>
        </w:rPr>
        <w:t>Гончарова Ю.Е</w:t>
      </w:r>
      <w:r w:rsidRPr="00225A05">
        <w:rPr>
          <w:rFonts w:ascii="Times New Roman" w:hAnsi="Times New Roman"/>
          <w:sz w:val="26"/>
          <w:szCs w:val="26"/>
        </w:rPr>
        <w:t>.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>396/18/8204-АП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>30.07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.2018, </w:t>
      </w:r>
      <w:r w:rsidRPr="00225A05" w:rsidR="00225A05">
        <w:rPr>
          <w:rFonts w:ascii="Times New Roman" w:eastAsia="Times New Roman" w:hAnsi="Times New Roman"/>
          <w:sz w:val="26"/>
          <w:szCs w:val="26"/>
        </w:rPr>
        <w:t xml:space="preserve">письменными </w:t>
      </w:r>
      <w:r w:rsidRPr="00225A05">
        <w:rPr>
          <w:rFonts w:ascii="Times New Roman" w:eastAsia="Times New Roman" w:hAnsi="Times New Roman"/>
          <w:sz w:val="26"/>
          <w:szCs w:val="26"/>
        </w:rPr>
        <w:t>объяснениями свидетел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>я</w:t>
      </w:r>
      <w:r w:rsidRPr="00225A05">
        <w:rPr>
          <w:rFonts w:ascii="Times New Roman" w:eastAsia="Times New Roman" w:hAnsi="Times New Roman"/>
          <w:sz w:val="26"/>
          <w:szCs w:val="26"/>
        </w:rPr>
        <w:t>, отобранны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>ми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 в день совершения административного правонарушения, которые получены в соответствии с 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требованиями Кодекса Российской Федерации об административных правонарушениях. </w:t>
      </w:r>
    </w:p>
    <w:p w:rsidR="00693ACC" w:rsidRPr="00225A05" w:rsidP="00225A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eastAsia="Times New Roman" w:hAnsi="Times New Roman"/>
          <w:sz w:val="26"/>
          <w:szCs w:val="26"/>
        </w:rPr>
        <w:t>Письменные объяснения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 xml:space="preserve"> свидетел</w:t>
      </w:r>
      <w:r w:rsidRPr="00225A05">
        <w:rPr>
          <w:rFonts w:ascii="Times New Roman" w:eastAsia="Times New Roman" w:hAnsi="Times New Roman"/>
          <w:sz w:val="26"/>
          <w:szCs w:val="26"/>
        </w:rPr>
        <w:t>я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>, присутствовавш</w:t>
      </w:r>
      <w:r w:rsidRPr="00225A05">
        <w:rPr>
          <w:rFonts w:ascii="Times New Roman" w:eastAsia="Times New Roman" w:hAnsi="Times New Roman"/>
          <w:sz w:val="26"/>
          <w:szCs w:val="26"/>
        </w:rPr>
        <w:t>его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 xml:space="preserve"> при выявлении и фиксации факта инкриминируемого 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>Гончарову Ю.Е.</w:t>
      </w:r>
      <w:r w:rsidRPr="00225A05" w:rsidR="00A90E14">
        <w:rPr>
          <w:rFonts w:ascii="Times New Roman" w:eastAsia="Times New Roman" w:hAnsi="Times New Roman"/>
          <w:sz w:val="26"/>
          <w:szCs w:val="26"/>
        </w:rPr>
        <w:t xml:space="preserve"> 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225A05">
        <w:rPr>
          <w:rFonts w:ascii="Times New Roman" w:eastAsia="Times New Roman" w:hAnsi="Times New Roman"/>
          <w:sz w:val="26"/>
          <w:szCs w:val="26"/>
        </w:rPr>
        <w:t>е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 xml:space="preserve"> пояснени</w:t>
      </w:r>
      <w:r w:rsidRPr="00225A05">
        <w:rPr>
          <w:rFonts w:ascii="Times New Roman" w:eastAsia="Times New Roman" w:hAnsi="Times New Roman"/>
          <w:sz w:val="26"/>
          <w:szCs w:val="26"/>
        </w:rPr>
        <w:t>я свидетеля</w:t>
      </w:r>
      <w:r w:rsidRPr="00225A05" w:rsidR="00A87CC0">
        <w:rPr>
          <w:rFonts w:ascii="Times New Roman" w:eastAsia="Times New Roman" w:hAnsi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25A05">
        <w:rPr>
          <w:rFonts w:ascii="Times New Roman" w:eastAsia="Times New Roman" w:hAnsi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вующего законодательства и в совокупности являются достаточными для вывода о виновности </w:t>
      </w:r>
      <w:r w:rsidRPr="00225A05" w:rsidR="0089612C">
        <w:rPr>
          <w:rFonts w:ascii="Times New Roman" w:hAnsi="Times New Roman"/>
          <w:sz w:val="26"/>
          <w:szCs w:val="26"/>
        </w:rPr>
        <w:t>Гончарова Ю.Е</w:t>
      </w:r>
      <w:r w:rsidRPr="00225A05" w:rsidR="00A90E14">
        <w:rPr>
          <w:rFonts w:ascii="Times New Roman" w:hAnsi="Times New Roman"/>
          <w:sz w:val="26"/>
          <w:szCs w:val="26"/>
        </w:rPr>
        <w:t xml:space="preserve">. </w:t>
      </w:r>
      <w:r w:rsidRPr="00225A05">
        <w:rPr>
          <w:rFonts w:ascii="Times New Roman" w:eastAsia="Times New Roman" w:hAnsi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eastAsia="Times New Roman" w:hAnsi="Times New Roman"/>
          <w:sz w:val="26"/>
          <w:szCs w:val="26"/>
        </w:rPr>
        <w:t>Исследовав обстоятельства по делу в их совокупности и оценив доказательства с точки зрени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я относимости, допустимости и достоверности, а в совокупности – достаточности для разрешения дела, прихожу к выводу, что </w:t>
      </w:r>
      <w:r w:rsidRPr="00225A05" w:rsidR="0089612C">
        <w:rPr>
          <w:rFonts w:ascii="Times New Roman" w:hAnsi="Times New Roman"/>
          <w:sz w:val="26"/>
          <w:szCs w:val="26"/>
        </w:rPr>
        <w:t>Гончаров Ю.Е</w:t>
      </w:r>
      <w:r w:rsidRPr="00225A05" w:rsidR="00A90E14">
        <w:rPr>
          <w:rFonts w:ascii="Times New Roman" w:hAnsi="Times New Roman"/>
          <w:sz w:val="26"/>
          <w:szCs w:val="26"/>
        </w:rPr>
        <w:t xml:space="preserve">. 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совершил правонарушение, предусмотренное ч.2 ст.17.3 </w:t>
      </w:r>
      <w:r w:rsidRPr="00225A05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225A05">
        <w:rPr>
          <w:rFonts w:ascii="Times New Roman" w:eastAsia="Times New Roman" w:hAnsi="Times New Roman"/>
          <w:sz w:val="26"/>
          <w:szCs w:val="26"/>
        </w:rPr>
        <w:t xml:space="preserve">, а </w:t>
      </w:r>
      <w:r w:rsidRPr="00225A05">
        <w:rPr>
          <w:rFonts w:ascii="Times New Roman" w:eastAsia="Times New Roman" w:hAnsi="Times New Roman"/>
          <w:sz w:val="26"/>
          <w:szCs w:val="26"/>
        </w:rPr>
        <w:t>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93ACC" w:rsidRPr="00225A05" w:rsidP="00225A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</w:t>
      </w:r>
      <w:r w:rsidRPr="00225A05">
        <w:rPr>
          <w:rFonts w:ascii="Times New Roman" w:hAnsi="Times New Roman"/>
          <w:sz w:val="26"/>
          <w:szCs w:val="26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5A05" w:rsidR="0089612C">
        <w:rPr>
          <w:rFonts w:ascii="Times New Roman" w:hAnsi="Times New Roman"/>
          <w:sz w:val="26"/>
          <w:szCs w:val="26"/>
        </w:rPr>
        <w:t>Гончарова Ю.Е</w:t>
      </w:r>
      <w:r w:rsidRPr="00225A05" w:rsidR="00A90E14">
        <w:rPr>
          <w:rFonts w:ascii="Times New Roman" w:hAnsi="Times New Roman"/>
          <w:sz w:val="26"/>
          <w:szCs w:val="26"/>
        </w:rPr>
        <w:t xml:space="preserve">. </w:t>
      </w:r>
      <w:r w:rsidRPr="00225A05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93ACC" w:rsidRPr="00225A05" w:rsidP="00225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При назна</w:t>
      </w:r>
      <w:r w:rsidRPr="00225A05">
        <w:rPr>
          <w:rFonts w:ascii="Times New Roman" w:hAnsi="Times New Roman"/>
          <w:sz w:val="26"/>
          <w:szCs w:val="26"/>
        </w:rPr>
        <w:t>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</w:t>
      </w:r>
      <w:r w:rsidRPr="00225A05">
        <w:rPr>
          <w:rFonts w:ascii="Times New Roman" w:hAnsi="Times New Roman"/>
          <w:sz w:val="26"/>
          <w:szCs w:val="26"/>
        </w:rPr>
        <w:t xml:space="preserve">я, личность виновного, его имущественное положение, а также наличие обстоятельств, смягчающих или отягчающих </w:t>
      </w:r>
      <w:r w:rsidRPr="00225A05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225A05" w:rsidRPr="00225A05" w:rsidP="00225A05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об админи</w:t>
      </w:r>
      <w:r w:rsidRPr="00225A05">
        <w:rPr>
          <w:rFonts w:ascii="Times New Roman" w:hAnsi="Times New Roman" w:cs="Times New Roman"/>
          <w:sz w:val="26"/>
          <w:szCs w:val="26"/>
        </w:rPr>
        <w:t>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в соответствии со ст. 4.3 Кодекса Российской Федерации об административных </w:t>
      </w:r>
      <w:r w:rsidRPr="00225A05">
        <w:rPr>
          <w:rFonts w:ascii="Times New Roman" w:hAnsi="Times New Roman" w:cs="Times New Roman"/>
          <w:sz w:val="26"/>
          <w:szCs w:val="26"/>
        </w:rPr>
        <w:t>правонарушениях, по делу не установлено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225A05" w:rsidR="00225A05"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смягчающих, 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отсутствие отягчающих ответственность обстоятельств, мировой судья считает необходимым подвергнуть </w:t>
      </w:r>
      <w:r w:rsidRPr="00225A05" w:rsidR="0089612C">
        <w:rPr>
          <w:rFonts w:ascii="Times New Roman" w:hAnsi="Times New Roman" w:cs="Times New Roman"/>
          <w:sz w:val="26"/>
          <w:szCs w:val="26"/>
        </w:rPr>
        <w:t>Гончарова Ю.Е</w:t>
      </w:r>
      <w:r w:rsidRPr="00225A05" w:rsidR="005A377A">
        <w:rPr>
          <w:rFonts w:ascii="Times New Roman" w:hAnsi="Times New Roman" w:cs="Times New Roman"/>
          <w:sz w:val="26"/>
          <w:szCs w:val="26"/>
        </w:rPr>
        <w:t xml:space="preserve">. 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штрафа в пределах санкции, предусмотренной ч.2 ст. 17.3 Кодекса Российской Федерации об 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225A05">
        <w:rPr>
          <w:rFonts w:ascii="Times New Roman" w:hAnsi="Times New Roman"/>
          <w:b/>
          <w:sz w:val="26"/>
          <w:szCs w:val="26"/>
        </w:rPr>
        <w:t xml:space="preserve"> </w:t>
      </w:r>
    </w:p>
    <w:p w:rsidR="00693ACC" w:rsidRPr="00225A05" w:rsidP="00225A0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ПОСТАНОВИЛ:</w:t>
      </w:r>
    </w:p>
    <w:p w:rsidR="00693ACC" w:rsidRPr="00225A05" w:rsidP="00225A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 xml:space="preserve">Признать </w:t>
      </w:r>
      <w:r w:rsidRPr="00225A05" w:rsidR="0089612C">
        <w:rPr>
          <w:rFonts w:ascii="Times New Roman" w:eastAsia="Times New Roman" w:hAnsi="Times New Roman"/>
          <w:sz w:val="26"/>
          <w:szCs w:val="26"/>
        </w:rPr>
        <w:t xml:space="preserve">Гончарова </w:t>
      </w:r>
      <w:r w:rsidR="004643CA">
        <w:rPr>
          <w:rFonts w:ascii="Times New Roman" w:eastAsia="Times New Roman" w:hAnsi="Times New Roman"/>
          <w:sz w:val="26"/>
          <w:szCs w:val="26"/>
        </w:rPr>
        <w:t>Ю.Е.</w:t>
      </w:r>
      <w:r w:rsidRPr="00225A05" w:rsidR="00A90E14">
        <w:rPr>
          <w:rFonts w:ascii="Times New Roman" w:eastAsia="Times New Roman" w:hAnsi="Times New Roman"/>
          <w:sz w:val="26"/>
          <w:szCs w:val="26"/>
        </w:rPr>
        <w:t xml:space="preserve"> </w:t>
      </w:r>
      <w:r w:rsidRPr="00225A05">
        <w:rPr>
          <w:rFonts w:ascii="Times New Roman" w:hAnsi="Times New Roman"/>
          <w:sz w:val="26"/>
          <w:szCs w:val="26"/>
        </w:rPr>
        <w:t>виновным в сов</w:t>
      </w:r>
      <w:r w:rsidRPr="00225A05">
        <w:rPr>
          <w:rFonts w:ascii="Times New Roman" w:hAnsi="Times New Roman"/>
          <w:sz w:val="26"/>
          <w:szCs w:val="26"/>
        </w:rPr>
        <w:t xml:space="preserve">ершении административного правонарушения, предусмотренного </w:t>
      </w:r>
      <w:r w:rsidRPr="00225A05">
        <w:rPr>
          <w:rStyle w:val="snippetequal"/>
          <w:rFonts w:ascii="Times New Roman" w:hAnsi="Times New Roman"/>
          <w:sz w:val="26"/>
          <w:szCs w:val="26"/>
        </w:rPr>
        <w:t xml:space="preserve">ч.2 ст.17.3 </w:t>
      </w:r>
      <w:r w:rsidRPr="00225A05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693ACC" w:rsidRPr="00225A05" w:rsidP="00225A05">
      <w:pPr>
        <w:pStyle w:val="p7"/>
        <w:spacing w:before="0" w:beforeAutospacing="0" w:after="0" w:afterAutospacing="0"/>
        <w:ind w:firstLine="709"/>
        <w:jc w:val="both"/>
        <w:rPr>
          <w:rStyle w:val="s4"/>
          <w:sz w:val="26"/>
          <w:szCs w:val="26"/>
        </w:rPr>
      </w:pPr>
      <w:r w:rsidRPr="00225A05">
        <w:rPr>
          <w:rStyle w:val="s4"/>
          <w:sz w:val="26"/>
          <w:szCs w:val="26"/>
        </w:rPr>
        <w:t>Реквизиты дл</w:t>
      </w:r>
      <w:r w:rsidRPr="00225A05">
        <w:rPr>
          <w:rStyle w:val="s4"/>
          <w:sz w:val="26"/>
          <w:szCs w:val="26"/>
        </w:rPr>
        <w:t>я уплаты штрафа: р.с.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 ОСП по Центральному району г. Симферополя), КБК 322116</w:t>
      </w:r>
      <w:r w:rsidRPr="00225A05">
        <w:rPr>
          <w:rStyle w:val="s4"/>
          <w:sz w:val="26"/>
          <w:szCs w:val="26"/>
        </w:rPr>
        <w:t xml:space="preserve">17000016017140, л/с 04751А91420, УИН </w:t>
      </w:r>
      <w:r w:rsidRPr="00225A05" w:rsidR="0089612C">
        <w:rPr>
          <w:rStyle w:val="s4"/>
          <w:sz w:val="26"/>
          <w:szCs w:val="26"/>
        </w:rPr>
        <w:t>32282004180000396018</w:t>
      </w:r>
      <w:r w:rsidRPr="00225A05" w:rsidR="00A90E14">
        <w:rPr>
          <w:rStyle w:val="s4"/>
          <w:sz w:val="26"/>
          <w:szCs w:val="26"/>
        </w:rPr>
        <w:t>; ИП01;</w:t>
      </w:r>
      <w:r w:rsidRPr="00225A05" w:rsidR="0089612C">
        <w:rPr>
          <w:rStyle w:val="s4"/>
          <w:sz w:val="26"/>
          <w:szCs w:val="26"/>
        </w:rPr>
        <w:t>6314029241</w:t>
      </w:r>
      <w:r w:rsidRPr="00225A05">
        <w:rPr>
          <w:rStyle w:val="s4"/>
          <w:sz w:val="26"/>
          <w:szCs w:val="26"/>
        </w:rPr>
        <w:t xml:space="preserve">, назначение платежа – </w:t>
      </w:r>
      <w:r w:rsidRPr="00225A05" w:rsidR="00A90E14">
        <w:rPr>
          <w:rStyle w:val="s4"/>
          <w:sz w:val="26"/>
          <w:szCs w:val="26"/>
        </w:rPr>
        <w:t>оплата долга по АД №</w:t>
      </w:r>
      <w:r w:rsidRPr="00225A05" w:rsidR="0089612C">
        <w:rPr>
          <w:rStyle w:val="s4"/>
          <w:sz w:val="26"/>
          <w:szCs w:val="26"/>
        </w:rPr>
        <w:t>396</w:t>
      </w:r>
      <w:r w:rsidRPr="00225A05" w:rsidR="00A90E14">
        <w:rPr>
          <w:rStyle w:val="s4"/>
          <w:sz w:val="26"/>
          <w:szCs w:val="26"/>
        </w:rPr>
        <w:t xml:space="preserve">/18/82004-АП от </w:t>
      </w:r>
      <w:r w:rsidRPr="00225A05" w:rsidR="0089612C">
        <w:rPr>
          <w:rStyle w:val="s4"/>
          <w:sz w:val="26"/>
          <w:szCs w:val="26"/>
        </w:rPr>
        <w:t>30.07</w:t>
      </w:r>
      <w:r w:rsidRPr="00225A05" w:rsidR="00A90E14">
        <w:rPr>
          <w:rStyle w:val="s4"/>
          <w:sz w:val="26"/>
          <w:szCs w:val="26"/>
        </w:rPr>
        <w:t xml:space="preserve">.2018 в отношении </w:t>
      </w:r>
      <w:r w:rsidRPr="00225A05" w:rsidR="0089612C">
        <w:rPr>
          <w:rStyle w:val="s4"/>
          <w:sz w:val="26"/>
          <w:szCs w:val="26"/>
        </w:rPr>
        <w:t>Гончарова Ю.Е</w:t>
      </w:r>
      <w:r w:rsidRPr="00225A05" w:rsidR="00A90E14">
        <w:rPr>
          <w:rStyle w:val="s4"/>
          <w:sz w:val="26"/>
          <w:szCs w:val="26"/>
        </w:rPr>
        <w:t>.</w:t>
      </w:r>
    </w:p>
    <w:p w:rsidR="00693ACC" w:rsidRPr="00225A05" w:rsidP="00225A05">
      <w:pPr>
        <w:pStyle w:val="p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5A05">
        <w:rPr>
          <w:sz w:val="26"/>
          <w:szCs w:val="26"/>
        </w:rPr>
        <w:t xml:space="preserve">Административный штраф должен быть уплачен лицом, привлечённым к административной </w:t>
      </w:r>
      <w:r w:rsidRPr="00225A05">
        <w:rPr>
          <w:sz w:val="26"/>
          <w:szCs w:val="26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3ACC" w:rsidRPr="00225A05" w:rsidP="00225A05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225A05">
        <w:rPr>
          <w:sz w:val="26"/>
          <w:szCs w:val="26"/>
          <w:lang w:eastAsia="en-US"/>
        </w:rPr>
        <w:t>Неуп</w:t>
      </w:r>
      <w:r w:rsidRPr="00225A05">
        <w:rPr>
          <w:sz w:val="26"/>
          <w:szCs w:val="26"/>
          <w:lang w:eastAsia="en-US"/>
        </w:rPr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225A05">
        <w:rPr>
          <w:sz w:val="26"/>
          <w:szCs w:val="26"/>
          <w:lang w:eastAsia="en-US"/>
        </w:rPr>
        <w:t>суток, либо обязательные работы на срок до пятидесяти часов.</w:t>
      </w:r>
    </w:p>
    <w:p w:rsidR="00693ACC" w:rsidRPr="00225A05" w:rsidP="00225A0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</w:t>
      </w:r>
      <w:r w:rsidRPr="00225A05">
        <w:rPr>
          <w:rFonts w:ascii="Times New Roman" w:hAnsi="Times New Roman"/>
          <w:sz w:val="26"/>
          <w:szCs w:val="26"/>
        </w:rPr>
        <w:t>ского округа Симферополя) Республики Крым (г. Симферополь, ул. Крымских Партизан, 3а).</w:t>
      </w:r>
    </w:p>
    <w:p w:rsidR="00693ACC" w:rsidRPr="00225A05" w:rsidP="00225A0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25A0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25A0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225A05">
        <w:rPr>
          <w:rFonts w:ascii="Times New Roman" w:hAnsi="Times New Roman"/>
          <w:sz w:val="26"/>
          <w:szCs w:val="26"/>
        </w:rPr>
        <w:t>судебного участка №17 Цент</w:t>
      </w:r>
      <w:r w:rsidRPr="00225A05">
        <w:rPr>
          <w:rFonts w:ascii="Times New Roman" w:hAnsi="Times New Roman"/>
          <w:sz w:val="26"/>
          <w:szCs w:val="26"/>
        </w:rPr>
        <w:t>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93ACC" w:rsidRPr="00225A05" w:rsidP="0022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ACC" w:rsidRPr="00225A05" w:rsidP="00225A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93ACC" w:rsidRPr="00225A05" w:rsidP="00225A05">
      <w:pPr>
        <w:spacing w:after="0" w:line="240" w:lineRule="auto"/>
        <w:ind w:firstLine="709"/>
        <w:rPr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 xml:space="preserve">        Мировой судья:                                     А.Л. Тоск</w:t>
      </w:r>
      <w:r w:rsidRPr="00225A05">
        <w:rPr>
          <w:rFonts w:ascii="Times New Roman" w:hAnsi="Times New Roman" w:cs="Times New Roman"/>
          <w:sz w:val="26"/>
          <w:szCs w:val="26"/>
        </w:rPr>
        <w:t>ина</w:t>
      </w:r>
    </w:p>
    <w:p w:rsidR="002C5A43" w:rsidRPr="00225A05" w:rsidP="00225A05">
      <w:pPr>
        <w:spacing w:after="0"/>
        <w:rPr>
          <w:sz w:val="26"/>
          <w:szCs w:val="26"/>
        </w:rPr>
      </w:pP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C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CC"/>
    <w:rsid w:val="000A23E3"/>
    <w:rsid w:val="001C55CC"/>
    <w:rsid w:val="00225A05"/>
    <w:rsid w:val="002C5A43"/>
    <w:rsid w:val="00326552"/>
    <w:rsid w:val="00425ED3"/>
    <w:rsid w:val="004643CA"/>
    <w:rsid w:val="005455F2"/>
    <w:rsid w:val="005A377A"/>
    <w:rsid w:val="00693ACC"/>
    <w:rsid w:val="00700625"/>
    <w:rsid w:val="0089612C"/>
    <w:rsid w:val="0098182B"/>
    <w:rsid w:val="00A441F7"/>
    <w:rsid w:val="00A87CC0"/>
    <w:rsid w:val="00A90E14"/>
    <w:rsid w:val="00B7790E"/>
    <w:rsid w:val="00B84EC1"/>
    <w:rsid w:val="00C545F8"/>
    <w:rsid w:val="00E04407"/>
    <w:rsid w:val="00F57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93ACC"/>
  </w:style>
  <w:style w:type="paragraph" w:styleId="NoSpacing">
    <w:name w:val="No Spacing"/>
    <w:uiPriority w:val="1"/>
    <w:qFormat/>
    <w:rsid w:val="00693AC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9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3ACC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93ACC"/>
  </w:style>
  <w:style w:type="paragraph" w:customStyle="1" w:styleId="Style4">
    <w:name w:val="Style4"/>
    <w:basedOn w:val="Normal"/>
    <w:rsid w:val="00693ACC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93A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0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4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"/>
    <w:rsid w:val="00225A05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25A05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