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BA03ED" w:rsidRPr="00FB2BEF" w:rsidP="00BA03ED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FB2BEF">
        <w:rPr>
          <w:rFonts w:ascii="Times New Roman" w:eastAsia="Times New Roman" w:hAnsi="Times New Roman" w:cs="Times New Roman"/>
          <w:sz w:val="26"/>
          <w:szCs w:val="26"/>
        </w:rPr>
        <w:t>Дело №05-</w:t>
      </w:r>
      <w:r w:rsidRPr="00FB2BEF" w:rsidR="00FB2BEF">
        <w:rPr>
          <w:rFonts w:ascii="Times New Roman" w:eastAsia="Times New Roman" w:hAnsi="Times New Roman" w:cs="Times New Roman"/>
          <w:sz w:val="26"/>
          <w:szCs w:val="26"/>
        </w:rPr>
        <w:t>0</w:t>
      </w:r>
      <w:r w:rsidR="00A56E88">
        <w:rPr>
          <w:rFonts w:ascii="Times New Roman" w:eastAsia="Times New Roman" w:hAnsi="Times New Roman" w:cs="Times New Roman"/>
          <w:sz w:val="26"/>
          <w:szCs w:val="26"/>
        </w:rPr>
        <w:t>380</w:t>
      </w:r>
      <w:r w:rsidRPr="00FB2BEF" w:rsidR="00FB2BEF">
        <w:rPr>
          <w:rFonts w:ascii="Times New Roman" w:eastAsia="Times New Roman" w:hAnsi="Times New Roman" w:cs="Times New Roman"/>
          <w:sz w:val="26"/>
          <w:szCs w:val="26"/>
        </w:rPr>
        <w:t>/</w:t>
      </w:r>
      <w:r w:rsidRPr="00FB2BEF">
        <w:rPr>
          <w:rFonts w:ascii="Times New Roman" w:eastAsia="Times New Roman" w:hAnsi="Times New Roman" w:cs="Times New Roman"/>
          <w:sz w:val="26"/>
          <w:szCs w:val="26"/>
        </w:rPr>
        <w:t>17/2018</w:t>
      </w:r>
    </w:p>
    <w:p w:rsidR="00BA03ED" w:rsidRPr="00FB2BEF" w:rsidP="00BA03ED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BA03ED" w:rsidRPr="00FB2BEF" w:rsidP="00BA03ED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FB2BEF"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 w:rsidR="00BA03ED" w:rsidRPr="00FB2BEF" w:rsidP="00BA03E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B2BEF">
        <w:rPr>
          <w:rFonts w:ascii="Times New Roman" w:eastAsia="Times New Roman" w:hAnsi="Times New Roman" w:cs="Times New Roman"/>
          <w:sz w:val="26"/>
          <w:szCs w:val="26"/>
        </w:rPr>
        <w:t>2</w:t>
      </w:r>
      <w:r w:rsidR="00D87667">
        <w:rPr>
          <w:rFonts w:ascii="Times New Roman" w:eastAsia="Times New Roman" w:hAnsi="Times New Roman" w:cs="Times New Roman"/>
          <w:sz w:val="26"/>
          <w:szCs w:val="26"/>
        </w:rPr>
        <w:t xml:space="preserve">4 </w:t>
      </w:r>
      <w:r w:rsidRPr="00FB2BEF">
        <w:rPr>
          <w:rFonts w:ascii="Times New Roman" w:eastAsia="Times New Roman" w:hAnsi="Times New Roman" w:cs="Times New Roman"/>
          <w:sz w:val="26"/>
          <w:szCs w:val="26"/>
        </w:rPr>
        <w:t>сентября 2018 года                                               г. Симферополь</w:t>
      </w:r>
    </w:p>
    <w:p w:rsidR="00BA03ED" w:rsidRPr="00FB2BEF" w:rsidP="00BA03E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A03ED" w:rsidRPr="00FB2BEF" w:rsidP="00BA03E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FB2BEF">
        <w:rPr>
          <w:rFonts w:ascii="Times New Roman" w:hAnsi="Times New Roman" w:cs="Times New Roman"/>
          <w:sz w:val="26"/>
          <w:szCs w:val="26"/>
        </w:rPr>
        <w:t xml:space="preserve">Мировой судья судебного участка №17 Центрального судебного района  г. Симферополь (Центральный район городского округа Симферополя) </w:t>
      </w:r>
      <w:r w:rsidRPr="00FB2BEF">
        <w:rPr>
          <w:rFonts w:ascii="Times New Roman" w:hAnsi="Times New Roman" w:cs="Times New Roman"/>
          <w:sz w:val="26"/>
          <w:szCs w:val="26"/>
        </w:rPr>
        <w:t xml:space="preserve">Республики Крым </w:t>
      </w:r>
      <w:r w:rsidRPr="00FB2BEF">
        <w:rPr>
          <w:rFonts w:ascii="Times New Roman" w:hAnsi="Times New Roman" w:cs="Times New Roman"/>
          <w:sz w:val="26"/>
          <w:szCs w:val="26"/>
        </w:rPr>
        <w:t>Тоскина</w:t>
      </w:r>
      <w:r w:rsidRPr="00FB2BEF">
        <w:rPr>
          <w:rFonts w:ascii="Times New Roman" w:hAnsi="Times New Roman" w:cs="Times New Roman"/>
          <w:sz w:val="26"/>
          <w:szCs w:val="26"/>
        </w:rPr>
        <w:t xml:space="preserve"> А.Л.</w:t>
      </w:r>
      <w:r w:rsidRPr="00FB2BEF">
        <w:rPr>
          <w:rFonts w:ascii="Times New Roman" w:eastAsia="Times New Roman" w:hAnsi="Times New Roman" w:cs="Times New Roman"/>
          <w:i/>
          <w:sz w:val="26"/>
          <w:szCs w:val="26"/>
        </w:rPr>
        <w:t xml:space="preserve">, </w:t>
      </w:r>
    </w:p>
    <w:p w:rsidR="00BA03ED" w:rsidRPr="00FB2BEF" w:rsidP="00BA03E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B2BEF">
        <w:rPr>
          <w:rFonts w:ascii="Times New Roman" w:eastAsia="Times New Roman" w:hAnsi="Times New Roman" w:cs="Times New Roman"/>
          <w:sz w:val="26"/>
          <w:szCs w:val="26"/>
        </w:rPr>
        <w:t xml:space="preserve">рассмотрев в </w:t>
      </w:r>
      <w:r w:rsidRPr="00FB2BEF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помещении </w:t>
      </w:r>
      <w:r w:rsidRPr="00FB2BEF">
        <w:rPr>
          <w:rFonts w:ascii="Times New Roman" w:hAnsi="Times New Roman" w:cs="Times New Roman"/>
          <w:sz w:val="26"/>
          <w:szCs w:val="26"/>
        </w:rPr>
        <w:t xml:space="preserve">судебного участка №17 Центрального судебного района г. Симферополь, по адресу: </w:t>
      </w:r>
      <w:r w:rsidRPr="00FB2BEF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г. Симферополь, ул. Крымских Партизан, 3а, </w:t>
      </w:r>
      <w:r w:rsidRPr="00FB2BEF">
        <w:rPr>
          <w:rFonts w:ascii="Times New Roman" w:hAnsi="Times New Roman" w:cs="Times New Roman"/>
          <w:sz w:val="26"/>
          <w:szCs w:val="26"/>
        </w:rPr>
        <w:t>дело об административном правонарушении</w:t>
      </w:r>
      <w:r w:rsidRPr="00FB2BEF">
        <w:rPr>
          <w:rFonts w:ascii="Times New Roman" w:eastAsia="Times New Roman" w:hAnsi="Times New Roman" w:cs="Times New Roman"/>
          <w:sz w:val="26"/>
          <w:szCs w:val="26"/>
        </w:rPr>
        <w:t xml:space="preserve"> в отношении:</w:t>
      </w:r>
    </w:p>
    <w:p w:rsidR="00BA03ED" w:rsidRPr="00FB2BEF" w:rsidP="00BA03ED">
      <w:pPr>
        <w:spacing w:after="0" w:line="240" w:lineRule="auto"/>
        <w:ind w:left="241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генерального </w:t>
      </w:r>
      <w:r w:rsidRPr="00FB2BEF">
        <w:rPr>
          <w:rFonts w:ascii="Times New Roman" w:hAnsi="Times New Roman" w:cs="Times New Roman"/>
          <w:sz w:val="26"/>
          <w:szCs w:val="26"/>
        </w:rPr>
        <w:t>директора Обще</w:t>
      </w:r>
      <w:r w:rsidRPr="00FB2BEF">
        <w:rPr>
          <w:rFonts w:ascii="Times New Roman" w:hAnsi="Times New Roman" w:cs="Times New Roman"/>
          <w:sz w:val="26"/>
          <w:szCs w:val="26"/>
        </w:rPr>
        <w:t xml:space="preserve">ства с ограниченной ответственностью </w:t>
      </w:r>
      <w:r w:rsidR="00932E5B">
        <w:rPr>
          <w:rFonts w:ascii="Times New Roman" w:hAnsi="Times New Roman" w:cs="Times New Roman"/>
          <w:sz w:val="27"/>
          <w:szCs w:val="27"/>
        </w:rPr>
        <w:t>&lt;данные изъяты&gt;</w:t>
      </w:r>
      <w:r w:rsidRPr="00FB2BEF" w:rsidR="00ED64B5">
        <w:rPr>
          <w:rFonts w:ascii="Times New Roman" w:hAnsi="Times New Roman" w:cs="Times New Roman"/>
          <w:sz w:val="26"/>
          <w:szCs w:val="26"/>
        </w:rPr>
        <w:t xml:space="preserve"> </w:t>
      </w:r>
      <w:r w:rsidR="00A56E88">
        <w:rPr>
          <w:rFonts w:ascii="Times New Roman" w:hAnsi="Times New Roman" w:cs="Times New Roman"/>
          <w:sz w:val="26"/>
          <w:szCs w:val="26"/>
        </w:rPr>
        <w:t>Ботвинко</w:t>
      </w:r>
      <w:r w:rsidR="00A56E88">
        <w:rPr>
          <w:rFonts w:ascii="Times New Roman" w:hAnsi="Times New Roman" w:cs="Times New Roman"/>
          <w:sz w:val="26"/>
          <w:szCs w:val="26"/>
        </w:rPr>
        <w:t xml:space="preserve"> </w:t>
      </w:r>
      <w:r w:rsidR="00932E5B">
        <w:rPr>
          <w:rFonts w:ascii="Times New Roman" w:hAnsi="Times New Roman" w:cs="Times New Roman"/>
          <w:sz w:val="26"/>
          <w:szCs w:val="26"/>
        </w:rPr>
        <w:t>А.А.</w:t>
      </w:r>
      <w:r w:rsidRPr="00FB2BEF">
        <w:rPr>
          <w:rFonts w:ascii="Times New Roman" w:hAnsi="Times New Roman" w:cs="Times New Roman"/>
          <w:sz w:val="26"/>
          <w:szCs w:val="26"/>
        </w:rPr>
        <w:t xml:space="preserve">, </w:t>
      </w:r>
      <w:r w:rsidR="00932E5B">
        <w:rPr>
          <w:rFonts w:ascii="Times New Roman" w:hAnsi="Times New Roman" w:cs="Times New Roman"/>
          <w:sz w:val="27"/>
          <w:szCs w:val="27"/>
        </w:rPr>
        <w:t>&lt;данные изъяты&gt;</w:t>
      </w:r>
      <w:r w:rsidRPr="00FB2BEF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BA03ED" w:rsidRPr="00FB2BEF" w:rsidP="00BA03E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B2BEF">
        <w:rPr>
          <w:rFonts w:ascii="Times New Roman" w:eastAsia="Times New Roman" w:hAnsi="Times New Roman" w:cs="Times New Roman"/>
          <w:sz w:val="26"/>
          <w:szCs w:val="26"/>
        </w:rPr>
        <w:t>по признакам правонарушения, предусмотренного ст.15.33.2</w:t>
      </w:r>
      <w:r w:rsidRPr="00FB2BEF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r w:rsidRPr="00FB2BEF">
        <w:rPr>
          <w:rFonts w:ascii="Times New Roman" w:eastAsia="Times New Roman" w:hAnsi="Times New Roman" w:cs="Times New Roman"/>
          <w:sz w:val="26"/>
          <w:szCs w:val="26"/>
        </w:rPr>
        <w:t>Кодекса Российской Федерации об административных правонарушениях,</w:t>
      </w:r>
    </w:p>
    <w:p w:rsidR="00BA03ED" w:rsidRPr="00FB2BEF" w:rsidP="00BA03ED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FB2BEF"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 w:rsidR="00BA03ED" w:rsidRPr="00FB2BEF" w:rsidP="00BA03E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Ботвинко</w:t>
      </w:r>
      <w:r>
        <w:rPr>
          <w:rFonts w:ascii="Times New Roman" w:hAnsi="Times New Roman" w:cs="Times New Roman"/>
          <w:sz w:val="26"/>
          <w:szCs w:val="26"/>
        </w:rPr>
        <w:t xml:space="preserve"> А.А</w:t>
      </w:r>
      <w:r w:rsidRPr="00FB2BEF">
        <w:rPr>
          <w:rFonts w:ascii="Times New Roman" w:hAnsi="Times New Roman" w:cs="Times New Roman"/>
          <w:sz w:val="26"/>
          <w:szCs w:val="26"/>
        </w:rPr>
        <w:t xml:space="preserve">., являясь </w:t>
      </w:r>
      <w:r w:rsidR="007674F6">
        <w:rPr>
          <w:rFonts w:ascii="Times New Roman" w:hAnsi="Times New Roman" w:cs="Times New Roman"/>
          <w:sz w:val="26"/>
          <w:szCs w:val="26"/>
        </w:rPr>
        <w:t xml:space="preserve">генеральным </w:t>
      </w:r>
      <w:r w:rsidRPr="00FB2BEF">
        <w:rPr>
          <w:rFonts w:ascii="Times New Roman" w:hAnsi="Times New Roman" w:cs="Times New Roman"/>
          <w:sz w:val="26"/>
          <w:szCs w:val="26"/>
        </w:rPr>
        <w:t xml:space="preserve">директором Общества с ограниченной </w:t>
      </w:r>
      <w:r w:rsidRPr="00FB2BEF">
        <w:rPr>
          <w:rFonts w:ascii="Times New Roman" w:hAnsi="Times New Roman" w:cs="Times New Roman"/>
          <w:sz w:val="26"/>
          <w:szCs w:val="26"/>
        </w:rPr>
        <w:t>ответственностью</w:t>
      </w:r>
      <w:r w:rsidRPr="00FB2BEF">
        <w:rPr>
          <w:rFonts w:ascii="Times New Roman" w:hAnsi="Times New Roman" w:cs="Times New Roman"/>
          <w:sz w:val="26"/>
          <w:szCs w:val="26"/>
        </w:rPr>
        <w:t xml:space="preserve"> </w:t>
      </w:r>
      <w:r w:rsidR="00932E5B">
        <w:rPr>
          <w:rFonts w:ascii="Times New Roman" w:hAnsi="Times New Roman" w:cs="Times New Roman"/>
          <w:sz w:val="27"/>
          <w:szCs w:val="27"/>
        </w:rPr>
        <w:t>&lt;данные изъяты&gt;</w:t>
      </w:r>
      <w:r w:rsidRPr="00FB2BEF">
        <w:rPr>
          <w:rFonts w:ascii="Times New Roman" w:eastAsia="Times New Roman" w:hAnsi="Times New Roman" w:cs="Times New Roman"/>
          <w:sz w:val="26"/>
          <w:szCs w:val="26"/>
        </w:rPr>
        <w:t xml:space="preserve">, зарегистрированного по адресу: </w:t>
      </w:r>
      <w:r w:rsidR="00932E5B">
        <w:rPr>
          <w:rFonts w:ascii="Times New Roman" w:hAnsi="Times New Roman" w:cs="Times New Roman"/>
          <w:sz w:val="27"/>
          <w:szCs w:val="27"/>
        </w:rPr>
        <w:t>&lt;данные изъяты&gt;</w:t>
      </w:r>
      <w:r w:rsidRPr="00FB2BEF">
        <w:rPr>
          <w:rFonts w:ascii="Times New Roman" w:hAnsi="Times New Roman" w:cs="Times New Roman"/>
          <w:sz w:val="26"/>
          <w:szCs w:val="26"/>
        </w:rPr>
        <w:t xml:space="preserve">, </w:t>
      </w:r>
      <w:r w:rsidRPr="00FB2BEF">
        <w:rPr>
          <w:rFonts w:ascii="Times New Roman" w:eastAsia="Times New Roman" w:hAnsi="Times New Roman" w:cs="Times New Roman"/>
          <w:sz w:val="26"/>
          <w:szCs w:val="26"/>
        </w:rPr>
        <w:t>не предоставил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необходимые сведения для ведения индивидуального (персонифицированного) учета в системе</w:t>
      </w:r>
      <w:r w:rsidRPr="00FB2BEF">
        <w:rPr>
          <w:rFonts w:ascii="Times New Roman" w:eastAsia="Times New Roman" w:hAnsi="Times New Roman" w:cs="Times New Roman"/>
          <w:sz w:val="26"/>
          <w:szCs w:val="26"/>
        </w:rPr>
        <w:t xml:space="preserve"> обязательного пенсионного страхования за </w:t>
      </w:r>
      <w:r>
        <w:rPr>
          <w:rFonts w:ascii="Times New Roman" w:eastAsia="Times New Roman" w:hAnsi="Times New Roman" w:cs="Times New Roman"/>
          <w:sz w:val="26"/>
          <w:szCs w:val="26"/>
        </w:rPr>
        <w:t>январь 2018</w:t>
      </w:r>
      <w:r w:rsidRPr="00FB2BEF">
        <w:rPr>
          <w:rFonts w:ascii="Times New Roman" w:eastAsia="Times New Roman" w:hAnsi="Times New Roman" w:cs="Times New Roman"/>
          <w:sz w:val="26"/>
          <w:szCs w:val="26"/>
        </w:rPr>
        <w:t xml:space="preserve"> года по сроку предоставления не позднее </w:t>
      </w:r>
      <w:r>
        <w:rPr>
          <w:rFonts w:ascii="Times New Roman" w:eastAsia="Times New Roman" w:hAnsi="Times New Roman" w:cs="Times New Roman"/>
          <w:sz w:val="26"/>
          <w:szCs w:val="26"/>
        </w:rPr>
        <w:t>15.02.2018</w:t>
      </w:r>
      <w:r w:rsidRPr="00FB2BEF">
        <w:rPr>
          <w:rFonts w:ascii="Times New Roman" w:eastAsia="Times New Roman" w:hAnsi="Times New Roman" w:cs="Times New Roman"/>
          <w:sz w:val="26"/>
          <w:szCs w:val="26"/>
        </w:rPr>
        <w:t xml:space="preserve"> года, фактически сведения в полном объеме </w:t>
      </w:r>
      <w:r w:rsidRPr="00FB2BEF">
        <w:rPr>
          <w:rFonts w:ascii="Times New Roman" w:eastAsia="Times New Roman" w:hAnsi="Times New Roman" w:cs="Times New Roman"/>
          <w:sz w:val="26"/>
          <w:szCs w:val="26"/>
        </w:rPr>
        <w:t>представлены</w:t>
      </w:r>
      <w:r w:rsidRPr="00FB2BE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20.02.2018</w:t>
      </w:r>
      <w:r w:rsidRPr="00FB2BEF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BA03ED" w:rsidRPr="00FB2BEF" w:rsidP="00BA03ED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B2BEF">
        <w:rPr>
          <w:rFonts w:ascii="Times New Roman" w:eastAsia="Times New Roman" w:hAnsi="Times New Roman" w:cs="Times New Roman"/>
          <w:sz w:val="26"/>
          <w:szCs w:val="26"/>
        </w:rPr>
        <w:t xml:space="preserve">В судебное заседание </w:t>
      </w:r>
      <w:r w:rsidR="009E78C7">
        <w:rPr>
          <w:rFonts w:ascii="Times New Roman" w:hAnsi="Times New Roman" w:cs="Times New Roman"/>
          <w:sz w:val="26"/>
          <w:szCs w:val="26"/>
        </w:rPr>
        <w:t>Ботви</w:t>
      </w:r>
      <w:r w:rsidR="00811F15">
        <w:rPr>
          <w:rFonts w:ascii="Times New Roman" w:hAnsi="Times New Roman" w:cs="Times New Roman"/>
          <w:sz w:val="26"/>
          <w:szCs w:val="26"/>
        </w:rPr>
        <w:t>нко</w:t>
      </w:r>
      <w:r w:rsidR="00811F15">
        <w:rPr>
          <w:rFonts w:ascii="Times New Roman" w:hAnsi="Times New Roman" w:cs="Times New Roman"/>
          <w:sz w:val="26"/>
          <w:szCs w:val="26"/>
        </w:rPr>
        <w:t xml:space="preserve"> А.А</w:t>
      </w:r>
      <w:r w:rsidRPr="00FB2BEF">
        <w:rPr>
          <w:rFonts w:ascii="Times New Roman" w:hAnsi="Times New Roman" w:cs="Times New Roman"/>
          <w:sz w:val="26"/>
          <w:szCs w:val="26"/>
        </w:rPr>
        <w:t>. не явилс</w:t>
      </w:r>
      <w:r w:rsidRPr="00FB2BEF" w:rsidR="00FB2BEF">
        <w:rPr>
          <w:rFonts w:ascii="Times New Roman" w:hAnsi="Times New Roman" w:cs="Times New Roman"/>
          <w:sz w:val="26"/>
          <w:szCs w:val="26"/>
        </w:rPr>
        <w:t>я</w:t>
      </w:r>
      <w:r w:rsidRPr="00FB2BEF">
        <w:rPr>
          <w:rFonts w:ascii="Times New Roman" w:hAnsi="Times New Roman" w:cs="Times New Roman"/>
          <w:sz w:val="26"/>
          <w:szCs w:val="26"/>
        </w:rPr>
        <w:t xml:space="preserve">, о месте и времени рассмотрения дела </w:t>
      </w:r>
      <w:r w:rsidRPr="00FB2BEF">
        <w:rPr>
          <w:rFonts w:ascii="Times New Roman" w:hAnsi="Times New Roman" w:cs="Times New Roman"/>
          <w:sz w:val="26"/>
          <w:szCs w:val="26"/>
        </w:rPr>
        <w:t>ув</w:t>
      </w:r>
      <w:r w:rsidRPr="00FB2BEF">
        <w:rPr>
          <w:rFonts w:ascii="Times New Roman" w:hAnsi="Times New Roman" w:cs="Times New Roman"/>
          <w:sz w:val="26"/>
          <w:szCs w:val="26"/>
        </w:rPr>
        <w:t>едомлен</w:t>
      </w:r>
      <w:r w:rsidR="00811F15">
        <w:rPr>
          <w:rFonts w:ascii="Times New Roman" w:hAnsi="Times New Roman" w:cs="Times New Roman"/>
          <w:sz w:val="26"/>
          <w:szCs w:val="26"/>
        </w:rPr>
        <w:t xml:space="preserve"> надлежащим образом</w:t>
      </w:r>
      <w:r w:rsidRPr="00FB2BEF" w:rsidR="00046A6E">
        <w:rPr>
          <w:rFonts w:ascii="Times New Roman" w:hAnsi="Times New Roman" w:cs="Times New Roman"/>
          <w:sz w:val="26"/>
          <w:szCs w:val="26"/>
        </w:rPr>
        <w:t xml:space="preserve">. </w:t>
      </w:r>
      <w:r w:rsidRPr="00FB2BEF">
        <w:rPr>
          <w:rFonts w:ascii="Times New Roman" w:hAnsi="Times New Roman" w:cs="Times New Roman"/>
          <w:sz w:val="26"/>
          <w:szCs w:val="26"/>
        </w:rPr>
        <w:t>О причинах неявки не сообщил, ходатайств в судебный участок об отложении рассмотрения дела не направил.</w:t>
      </w:r>
    </w:p>
    <w:p w:rsidR="00BA03ED" w:rsidRPr="00FB2BEF" w:rsidP="00BA03ED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B2BEF">
        <w:rPr>
          <w:rFonts w:ascii="Times New Roman" w:hAnsi="Times New Roman" w:cs="Times New Roman"/>
          <w:sz w:val="26"/>
          <w:szCs w:val="26"/>
        </w:rPr>
        <w:t>С учетом разъяснений, данных Пленумом Верховного Суда РФ в пункте 6 постановления от 24 марта 2005 года № 5 "О некоторых воп</w:t>
      </w:r>
      <w:r w:rsidRPr="00FB2BEF">
        <w:rPr>
          <w:rFonts w:ascii="Times New Roman" w:hAnsi="Times New Roman" w:cs="Times New Roman"/>
          <w:sz w:val="26"/>
          <w:szCs w:val="26"/>
        </w:rPr>
        <w:t xml:space="preserve">росах, возникающих у судов при применении Кодекса Российской Федерации об административных правонарушениях", а также положений ст. 25.1 Кодекса Российской Федерации об административных правонарушениях, </w:t>
      </w:r>
      <w:r w:rsidR="009E78C7">
        <w:rPr>
          <w:rFonts w:ascii="Times New Roman" w:hAnsi="Times New Roman" w:cs="Times New Roman"/>
          <w:sz w:val="26"/>
          <w:szCs w:val="26"/>
        </w:rPr>
        <w:t>Ботви</w:t>
      </w:r>
      <w:r w:rsidR="00811F15">
        <w:rPr>
          <w:rFonts w:ascii="Times New Roman" w:hAnsi="Times New Roman" w:cs="Times New Roman"/>
          <w:sz w:val="26"/>
          <w:szCs w:val="26"/>
        </w:rPr>
        <w:t>нко</w:t>
      </w:r>
      <w:r w:rsidR="00811F15">
        <w:rPr>
          <w:rFonts w:ascii="Times New Roman" w:hAnsi="Times New Roman" w:cs="Times New Roman"/>
          <w:sz w:val="26"/>
          <w:szCs w:val="26"/>
        </w:rPr>
        <w:t xml:space="preserve"> А.А</w:t>
      </w:r>
      <w:r w:rsidRPr="00FB2BEF">
        <w:rPr>
          <w:rFonts w:ascii="Times New Roman" w:hAnsi="Times New Roman" w:cs="Times New Roman"/>
          <w:sz w:val="26"/>
          <w:szCs w:val="26"/>
        </w:rPr>
        <w:t>. считается надлежаще извещенн</w:t>
      </w:r>
      <w:r w:rsidRPr="00FB2BEF" w:rsidR="00FB2BEF">
        <w:rPr>
          <w:rFonts w:ascii="Times New Roman" w:hAnsi="Times New Roman" w:cs="Times New Roman"/>
          <w:sz w:val="26"/>
          <w:szCs w:val="26"/>
        </w:rPr>
        <w:t>ым</w:t>
      </w:r>
      <w:r w:rsidRPr="00FB2BEF">
        <w:rPr>
          <w:rFonts w:ascii="Times New Roman" w:hAnsi="Times New Roman" w:cs="Times New Roman"/>
          <w:sz w:val="26"/>
          <w:szCs w:val="26"/>
        </w:rPr>
        <w:t xml:space="preserve"> о времени</w:t>
      </w:r>
      <w:r w:rsidRPr="00FB2BEF">
        <w:rPr>
          <w:rFonts w:ascii="Times New Roman" w:hAnsi="Times New Roman" w:cs="Times New Roman"/>
          <w:sz w:val="26"/>
          <w:szCs w:val="26"/>
        </w:rPr>
        <w:t xml:space="preserve"> и месте рассмотрения дела об административном правонарушении.</w:t>
      </w:r>
    </w:p>
    <w:p w:rsidR="00BA03ED" w:rsidRPr="00FB2BEF" w:rsidP="00BA03E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B2BEF">
        <w:rPr>
          <w:rFonts w:ascii="Times New Roman" w:hAnsi="Times New Roman" w:cs="Times New Roman"/>
          <w:sz w:val="26"/>
          <w:szCs w:val="26"/>
        </w:rPr>
        <w:t xml:space="preserve">Учитывая надлежащее извещение лица, в отношении которого ведется производство по делу об административном правонарушении, считаю возможным рассмотреть дело в отсутствие </w:t>
      </w:r>
      <w:r w:rsidR="009E78C7">
        <w:rPr>
          <w:rFonts w:ascii="Times New Roman" w:hAnsi="Times New Roman" w:cs="Times New Roman"/>
          <w:sz w:val="26"/>
          <w:szCs w:val="26"/>
        </w:rPr>
        <w:t>Ботви</w:t>
      </w:r>
      <w:r w:rsidR="00811F15">
        <w:rPr>
          <w:rFonts w:ascii="Times New Roman" w:hAnsi="Times New Roman" w:cs="Times New Roman"/>
          <w:sz w:val="26"/>
          <w:szCs w:val="26"/>
        </w:rPr>
        <w:t>нко</w:t>
      </w:r>
      <w:r w:rsidR="00811F15">
        <w:rPr>
          <w:rFonts w:ascii="Times New Roman" w:hAnsi="Times New Roman" w:cs="Times New Roman"/>
          <w:sz w:val="26"/>
          <w:szCs w:val="26"/>
        </w:rPr>
        <w:t xml:space="preserve"> А.А</w:t>
      </w:r>
      <w:r w:rsidRPr="00FB2BEF">
        <w:rPr>
          <w:rFonts w:ascii="Times New Roman" w:hAnsi="Times New Roman" w:cs="Times New Roman"/>
          <w:sz w:val="26"/>
          <w:szCs w:val="26"/>
        </w:rPr>
        <w:t>.</w:t>
      </w:r>
      <w:r w:rsidRPr="00FB2BEF">
        <w:rPr>
          <w:rFonts w:ascii="Times New Roman" w:hAnsi="Times New Roman" w:cs="Times New Roman"/>
          <w:sz w:val="26"/>
          <w:szCs w:val="26"/>
        </w:rPr>
        <w:tab/>
      </w:r>
    </w:p>
    <w:p w:rsidR="00BA03ED" w:rsidRPr="00FB2BEF" w:rsidP="00BA03ED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B2BEF">
        <w:rPr>
          <w:rFonts w:ascii="Times New Roman" w:hAnsi="Times New Roman" w:cs="Times New Roman"/>
          <w:sz w:val="26"/>
          <w:szCs w:val="26"/>
        </w:rPr>
        <w:t>Исследова</w:t>
      </w:r>
      <w:r w:rsidRPr="00FB2BEF">
        <w:rPr>
          <w:rFonts w:ascii="Times New Roman" w:hAnsi="Times New Roman" w:cs="Times New Roman"/>
          <w:sz w:val="26"/>
          <w:szCs w:val="26"/>
        </w:rPr>
        <w:t>в материалы дела, прихожу к следующему.</w:t>
      </w:r>
    </w:p>
    <w:p w:rsidR="00BA03ED" w:rsidRPr="00FB2BEF" w:rsidP="00BA03E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B2BEF">
        <w:rPr>
          <w:rFonts w:ascii="Times New Roman" w:eastAsia="Times New Roman" w:hAnsi="Times New Roman" w:cs="Times New Roman"/>
          <w:sz w:val="26"/>
          <w:szCs w:val="26"/>
        </w:rPr>
        <w:t>Согласно ст. 2.4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</w:t>
      </w:r>
      <w:r w:rsidRPr="00FB2BEF">
        <w:rPr>
          <w:rFonts w:ascii="Times New Roman" w:eastAsia="Times New Roman" w:hAnsi="Times New Roman" w:cs="Times New Roman"/>
          <w:sz w:val="26"/>
          <w:szCs w:val="26"/>
        </w:rPr>
        <w:t xml:space="preserve"> служебных обязанностей. </w:t>
      </w:r>
    </w:p>
    <w:p w:rsidR="00BA03ED" w:rsidRPr="00FB2BEF" w:rsidP="00BA03ED">
      <w:pPr>
        <w:shd w:val="clear" w:color="auto" w:fill="FFFFFF"/>
        <w:spacing w:after="0" w:line="240" w:lineRule="auto"/>
        <w:ind w:firstLine="851"/>
        <w:jc w:val="both"/>
        <w:rPr>
          <w:rStyle w:val="blk"/>
          <w:rFonts w:ascii="Times New Roman" w:hAnsi="Times New Roman" w:cs="Times New Roman"/>
          <w:color w:val="000000"/>
          <w:sz w:val="26"/>
          <w:szCs w:val="26"/>
        </w:rPr>
      </w:pPr>
      <w:r w:rsidRPr="00FB2BEF"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п.2.2 ст.11 </w:t>
      </w:r>
      <w:r>
        <w:fldChar w:fldCharType="begin"/>
      </w:r>
      <w:r>
        <w:instrText xml:space="preserve"> HYPERLINK "http://www.consultant.ru/document/cons_doc_LAW_9839/" </w:instrText>
      </w:r>
      <w:r>
        <w:fldChar w:fldCharType="separate"/>
      </w:r>
      <w:r w:rsidRPr="00FB2BEF">
        <w:rPr>
          <w:rStyle w:val="Hyperlink"/>
          <w:rFonts w:ascii="Times New Roman" w:hAnsi="Times New Roman" w:cs="Times New Roman"/>
          <w:bCs/>
          <w:color w:val="auto"/>
          <w:sz w:val="26"/>
          <w:szCs w:val="26"/>
          <w:u w:val="none"/>
          <w:shd w:val="clear" w:color="auto" w:fill="FFFFFF"/>
        </w:rPr>
        <w:t xml:space="preserve">Федерального закона от 01.04.1996 N 27-ФЗ "Об индивидуальном (персонифицированном) учете в системе обязательного пенсионного </w:t>
      </w:r>
      <w:r w:rsidRPr="00FB2BEF">
        <w:rPr>
          <w:rStyle w:val="Hyperlink"/>
          <w:rFonts w:ascii="Times New Roman" w:hAnsi="Times New Roman" w:cs="Times New Roman"/>
          <w:bCs/>
          <w:color w:val="auto"/>
          <w:sz w:val="26"/>
          <w:szCs w:val="26"/>
          <w:u w:val="none"/>
          <w:shd w:val="clear" w:color="auto" w:fill="FFFFFF"/>
        </w:rPr>
        <w:t>страхования"</w:t>
      </w:r>
      <w:r>
        <w:fldChar w:fldCharType="end"/>
      </w:r>
      <w:r w:rsidRPr="00FB2BEF">
        <w:rPr>
          <w:rFonts w:ascii="Times New Roman" w:hAnsi="Times New Roman" w:cs="Times New Roman"/>
          <w:sz w:val="26"/>
          <w:szCs w:val="26"/>
        </w:rPr>
        <w:t xml:space="preserve"> </w:t>
      </w:r>
      <w:r w:rsidRPr="00FB2BEF">
        <w:rPr>
          <w:rStyle w:val="blk"/>
          <w:rFonts w:ascii="Times New Roman" w:hAnsi="Times New Roman" w:cs="Times New Roman"/>
          <w:sz w:val="26"/>
          <w:szCs w:val="26"/>
        </w:rPr>
        <w:t xml:space="preserve">страхователь ежемесячно не позднее 15-го числа месяца, следующего за отчетным </w:t>
      </w:r>
      <w:r w:rsidRPr="00FB2BEF">
        <w:rPr>
          <w:rStyle w:val="blk"/>
          <w:rFonts w:ascii="Times New Roman" w:hAnsi="Times New Roman" w:cs="Times New Roman"/>
          <w:color w:val="000000"/>
          <w:sz w:val="26"/>
          <w:szCs w:val="26"/>
        </w:rPr>
        <w:t>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</w:t>
      </w:r>
      <w:r w:rsidRPr="00FB2BEF">
        <w:rPr>
          <w:rStyle w:val="blk"/>
          <w:rFonts w:ascii="Times New Roman" w:hAnsi="Times New Roman" w:cs="Times New Roman"/>
          <w:color w:val="000000"/>
          <w:sz w:val="26"/>
          <w:szCs w:val="26"/>
        </w:rPr>
        <w:t xml:space="preserve">ых являются выполнение работ, оказание услуг, договоры </w:t>
      </w:r>
      <w:r w:rsidRPr="00FB2BEF">
        <w:rPr>
          <w:rStyle w:val="blk"/>
          <w:rFonts w:ascii="Times New Roman" w:hAnsi="Times New Roman" w:cs="Times New Roman"/>
          <w:color w:val="000000"/>
          <w:sz w:val="26"/>
          <w:szCs w:val="26"/>
        </w:rPr>
        <w:t>авторского заказа, договоры об</w:t>
      </w:r>
      <w:r w:rsidRPr="00FB2BEF">
        <w:rPr>
          <w:rStyle w:val="blk"/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FB2BEF">
        <w:rPr>
          <w:rStyle w:val="blk"/>
          <w:rFonts w:ascii="Times New Roman" w:hAnsi="Times New Roman" w:cs="Times New Roman"/>
          <w:color w:val="000000"/>
          <w:sz w:val="26"/>
          <w:szCs w:val="26"/>
        </w:rPr>
        <w:t>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</w:t>
      </w:r>
      <w:r w:rsidRPr="00FB2BEF">
        <w:rPr>
          <w:rStyle w:val="blk"/>
          <w:rFonts w:ascii="Times New Roman" w:hAnsi="Times New Roman" w:cs="Times New Roman"/>
          <w:color w:val="000000"/>
          <w:sz w:val="26"/>
          <w:szCs w:val="26"/>
        </w:rPr>
        <w:t>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 сведения: страховой номер индивидуального лицевого счета; фа</w:t>
      </w:r>
      <w:r w:rsidRPr="00FB2BEF">
        <w:rPr>
          <w:rStyle w:val="blk"/>
          <w:rFonts w:ascii="Times New Roman" w:hAnsi="Times New Roman" w:cs="Times New Roman"/>
          <w:color w:val="000000"/>
          <w:sz w:val="26"/>
          <w:szCs w:val="26"/>
        </w:rPr>
        <w:t>милию, имя и отчество;</w:t>
      </w:r>
      <w:r w:rsidRPr="00FB2BEF">
        <w:rPr>
          <w:rStyle w:val="blk"/>
          <w:rFonts w:ascii="Times New Roman" w:hAnsi="Times New Roman" w:cs="Times New Roman"/>
          <w:color w:val="000000"/>
          <w:sz w:val="26"/>
          <w:szCs w:val="26"/>
        </w:rPr>
        <w:t xml:space="preserve">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BA03ED" w:rsidRPr="00FB2BEF" w:rsidP="00BA03ED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B2BEF">
        <w:rPr>
          <w:rFonts w:ascii="Times New Roman" w:eastAsia="Times New Roman" w:hAnsi="Times New Roman" w:cs="Times New Roman"/>
          <w:sz w:val="26"/>
          <w:szCs w:val="26"/>
        </w:rPr>
        <w:t>Непредставление в установленный законодательством Российской Федерации об индивидуально</w:t>
      </w:r>
      <w:r w:rsidRPr="00FB2BEF">
        <w:rPr>
          <w:rFonts w:ascii="Times New Roman" w:eastAsia="Times New Roman" w:hAnsi="Times New Roman" w:cs="Times New Roman"/>
          <w:sz w:val="26"/>
          <w:szCs w:val="26"/>
        </w:rPr>
        <w:t>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</w:t>
      </w:r>
      <w:r w:rsidRPr="00FB2BEF">
        <w:rPr>
          <w:rFonts w:ascii="Times New Roman" w:eastAsia="Times New Roman" w:hAnsi="Times New Roman" w:cs="Times New Roman"/>
          <w:sz w:val="26"/>
          <w:szCs w:val="26"/>
        </w:rPr>
        <w:t>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виде, образует объективную сторону состава административного</w:t>
      </w:r>
      <w:r w:rsidRPr="00FB2BEF">
        <w:rPr>
          <w:rFonts w:ascii="Times New Roman" w:eastAsia="Times New Roman" w:hAnsi="Times New Roman" w:cs="Times New Roman"/>
          <w:sz w:val="26"/>
          <w:szCs w:val="26"/>
        </w:rPr>
        <w:t xml:space="preserve"> правонарушения, предусмотренного </w:t>
      </w:r>
      <w:r w:rsidRPr="00FB2BEF">
        <w:rPr>
          <w:rStyle w:val="blk"/>
          <w:rFonts w:ascii="Times New Roman" w:hAnsi="Times New Roman" w:cs="Times New Roman"/>
          <w:color w:val="000000"/>
          <w:sz w:val="26"/>
          <w:szCs w:val="26"/>
        </w:rPr>
        <w:t>ст. 15.33.</w:t>
      </w:r>
      <w:r w:rsidRPr="00FB2BEF">
        <w:rPr>
          <w:rStyle w:val="blk"/>
          <w:rFonts w:ascii="Times New Roman" w:hAnsi="Times New Roman" w:cs="Times New Roman"/>
          <w:color w:val="000000"/>
          <w:sz w:val="26"/>
          <w:szCs w:val="26"/>
        </w:rPr>
        <w:t xml:space="preserve">2 </w:t>
      </w:r>
      <w:r w:rsidRPr="00FB2BEF">
        <w:rPr>
          <w:rFonts w:ascii="Times New Roman" w:eastAsia="Times New Roman" w:hAnsi="Times New Roman" w:cs="Times New Roman"/>
          <w:sz w:val="26"/>
          <w:szCs w:val="26"/>
        </w:rPr>
        <w:t xml:space="preserve">Кодекса Российской Федерации об административных правонарушениях. </w:t>
      </w:r>
    </w:p>
    <w:p w:rsidR="00BA03ED" w:rsidRPr="00FB2BEF" w:rsidP="00BA03E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B2BEF">
        <w:rPr>
          <w:rFonts w:ascii="Times New Roman" w:eastAsia="Times New Roman" w:hAnsi="Times New Roman" w:cs="Times New Roman"/>
          <w:sz w:val="26"/>
          <w:szCs w:val="26"/>
        </w:rPr>
        <w:t xml:space="preserve">Как усматривается из материалов дела, </w:t>
      </w:r>
      <w:r w:rsidR="00811F15">
        <w:rPr>
          <w:rFonts w:ascii="Times New Roman" w:hAnsi="Times New Roman" w:cs="Times New Roman"/>
          <w:sz w:val="26"/>
          <w:szCs w:val="26"/>
        </w:rPr>
        <w:t>Ботвиенко</w:t>
      </w:r>
      <w:r w:rsidR="00811F15">
        <w:rPr>
          <w:rFonts w:ascii="Times New Roman" w:hAnsi="Times New Roman" w:cs="Times New Roman"/>
          <w:sz w:val="26"/>
          <w:szCs w:val="26"/>
        </w:rPr>
        <w:t xml:space="preserve"> А.А</w:t>
      </w:r>
      <w:r w:rsidRPr="00FB2BEF" w:rsidR="00423ABB">
        <w:rPr>
          <w:rFonts w:ascii="Times New Roman" w:hAnsi="Times New Roman" w:cs="Times New Roman"/>
          <w:sz w:val="26"/>
          <w:szCs w:val="26"/>
        </w:rPr>
        <w:t xml:space="preserve">. </w:t>
      </w:r>
      <w:r w:rsidRPr="00FB2BEF">
        <w:rPr>
          <w:rFonts w:ascii="Times New Roman" w:hAnsi="Times New Roman" w:cs="Times New Roman"/>
          <w:sz w:val="26"/>
          <w:szCs w:val="26"/>
        </w:rPr>
        <w:t xml:space="preserve">допустил административное правонарушение, выразившееся в непредставлении в полном объеме в установленный </w:t>
      </w:r>
      <w:r w:rsidRPr="00FB2BEF">
        <w:rPr>
          <w:rFonts w:ascii="Times New Roman" w:eastAsia="Times New Roman" w:hAnsi="Times New Roman" w:cs="Times New Roman"/>
          <w:sz w:val="26"/>
          <w:szCs w:val="26"/>
        </w:rPr>
        <w:t xml:space="preserve">законодательством Российской </w:t>
      </w:r>
      <w:r w:rsidRPr="00FB2BEF">
        <w:rPr>
          <w:rFonts w:ascii="Times New Roman" w:eastAsia="Times New Roman" w:hAnsi="Times New Roman" w:cs="Times New Roman"/>
          <w:sz w:val="26"/>
          <w:szCs w:val="26"/>
        </w:rPr>
        <w:t xml:space="preserve">Федерации об индивидуальном (персонифицированном) учете в системе обязательного пенсионного страхования срок, необходимые сведения для ведения индивидуального (персонифицированного) учета в системе обязательного пенсионного страхования за </w:t>
      </w:r>
      <w:r w:rsidR="00811F15">
        <w:rPr>
          <w:rFonts w:ascii="Times New Roman" w:eastAsia="Times New Roman" w:hAnsi="Times New Roman" w:cs="Times New Roman"/>
          <w:sz w:val="26"/>
          <w:szCs w:val="26"/>
        </w:rPr>
        <w:t>январь 2018</w:t>
      </w:r>
      <w:r w:rsidRPr="00FB2BEF">
        <w:rPr>
          <w:rFonts w:ascii="Times New Roman" w:eastAsia="Times New Roman" w:hAnsi="Times New Roman" w:cs="Times New Roman"/>
          <w:sz w:val="26"/>
          <w:szCs w:val="26"/>
        </w:rPr>
        <w:t xml:space="preserve"> года.</w:t>
      </w:r>
      <w:r w:rsidRPr="00FB2BEF">
        <w:rPr>
          <w:rFonts w:ascii="Times New Roman" w:eastAsia="Times New Roman" w:hAnsi="Times New Roman" w:cs="Times New Roman"/>
          <w:sz w:val="26"/>
          <w:szCs w:val="26"/>
        </w:rPr>
        <w:t xml:space="preserve"> Граничный срок предоставления сведений за </w:t>
      </w:r>
      <w:r w:rsidR="00811F15">
        <w:rPr>
          <w:rFonts w:ascii="Times New Roman" w:eastAsia="Times New Roman" w:hAnsi="Times New Roman" w:cs="Times New Roman"/>
          <w:sz w:val="26"/>
          <w:szCs w:val="26"/>
        </w:rPr>
        <w:t>январь 2018</w:t>
      </w:r>
      <w:r w:rsidRPr="00FB2BEF">
        <w:rPr>
          <w:rFonts w:ascii="Times New Roman" w:eastAsia="Times New Roman" w:hAnsi="Times New Roman" w:cs="Times New Roman"/>
          <w:sz w:val="26"/>
          <w:szCs w:val="26"/>
        </w:rPr>
        <w:t xml:space="preserve"> года </w:t>
      </w:r>
      <w:r w:rsidRPr="00FB2BEF" w:rsidR="00297D54">
        <w:rPr>
          <w:rFonts w:ascii="Times New Roman" w:eastAsia="Times New Roman" w:hAnsi="Times New Roman" w:cs="Times New Roman"/>
          <w:sz w:val="26"/>
          <w:szCs w:val="26"/>
        </w:rPr>
        <w:t>–</w:t>
      </w:r>
      <w:r w:rsidRPr="00FB2BE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811F15">
        <w:rPr>
          <w:rFonts w:ascii="Times New Roman" w:eastAsia="Times New Roman" w:hAnsi="Times New Roman" w:cs="Times New Roman"/>
          <w:sz w:val="26"/>
          <w:szCs w:val="26"/>
        </w:rPr>
        <w:t>15.02.2018</w:t>
      </w:r>
      <w:r w:rsidRPr="00FB2BEF">
        <w:rPr>
          <w:rFonts w:ascii="Times New Roman" w:eastAsia="Times New Roman" w:hAnsi="Times New Roman" w:cs="Times New Roman"/>
          <w:sz w:val="26"/>
          <w:szCs w:val="26"/>
        </w:rPr>
        <w:t xml:space="preserve"> включительно. Фактически сведения в полном объеме по форме СЗВ-М в электронном виде по телекоммуникационным каналам связи посредством электронного документооборота за отчетный п</w:t>
      </w:r>
      <w:r w:rsidRPr="00FB2BEF">
        <w:rPr>
          <w:rFonts w:ascii="Times New Roman" w:eastAsia="Times New Roman" w:hAnsi="Times New Roman" w:cs="Times New Roman"/>
          <w:sz w:val="26"/>
          <w:szCs w:val="26"/>
        </w:rPr>
        <w:t xml:space="preserve">ериод </w:t>
      </w:r>
      <w:r w:rsidR="00811F15">
        <w:rPr>
          <w:rFonts w:ascii="Times New Roman" w:eastAsia="Times New Roman" w:hAnsi="Times New Roman" w:cs="Times New Roman"/>
          <w:sz w:val="26"/>
          <w:szCs w:val="26"/>
        </w:rPr>
        <w:t>январь 2018</w:t>
      </w:r>
      <w:r w:rsidRPr="00FB2BEF">
        <w:rPr>
          <w:rFonts w:ascii="Times New Roman" w:eastAsia="Times New Roman" w:hAnsi="Times New Roman" w:cs="Times New Roman"/>
          <w:sz w:val="26"/>
          <w:szCs w:val="26"/>
        </w:rPr>
        <w:t xml:space="preserve"> года предоставлены </w:t>
      </w:r>
      <w:r w:rsidR="00811F15">
        <w:rPr>
          <w:rFonts w:ascii="Times New Roman" w:eastAsia="Times New Roman" w:hAnsi="Times New Roman" w:cs="Times New Roman"/>
          <w:sz w:val="26"/>
          <w:szCs w:val="26"/>
        </w:rPr>
        <w:t>20.02.2018</w:t>
      </w:r>
      <w:r w:rsidRPr="00FB2BEF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BA03ED" w:rsidRPr="00FB2BEF" w:rsidP="00BA03E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B2BEF">
        <w:rPr>
          <w:rFonts w:ascii="Times New Roman" w:eastAsia="Times New Roman" w:hAnsi="Times New Roman" w:cs="Times New Roman"/>
          <w:sz w:val="26"/>
          <w:szCs w:val="26"/>
        </w:rPr>
        <w:t xml:space="preserve">Согласно выписке из ЕГРЮЛ </w:t>
      </w:r>
      <w:r w:rsidR="007674F6">
        <w:rPr>
          <w:rFonts w:ascii="Times New Roman" w:eastAsia="Times New Roman" w:hAnsi="Times New Roman" w:cs="Times New Roman"/>
          <w:sz w:val="26"/>
          <w:szCs w:val="26"/>
        </w:rPr>
        <w:t xml:space="preserve">генеральным </w:t>
      </w:r>
      <w:r w:rsidRPr="00FB2BEF">
        <w:rPr>
          <w:rFonts w:ascii="Times New Roman" w:eastAsia="Times New Roman" w:hAnsi="Times New Roman" w:cs="Times New Roman"/>
          <w:sz w:val="26"/>
          <w:szCs w:val="26"/>
        </w:rPr>
        <w:t xml:space="preserve">директором </w:t>
      </w:r>
      <w:r w:rsidR="00811F15">
        <w:rPr>
          <w:rFonts w:ascii="Times New Roman" w:hAnsi="Times New Roman" w:cs="Times New Roman"/>
          <w:sz w:val="26"/>
          <w:szCs w:val="26"/>
        </w:rPr>
        <w:t xml:space="preserve">ООО </w:t>
      </w:r>
      <w:r w:rsidRPr="00FB2BEF" w:rsidR="00811F15">
        <w:rPr>
          <w:rFonts w:ascii="Times New Roman" w:hAnsi="Times New Roman" w:cs="Times New Roman"/>
          <w:sz w:val="26"/>
          <w:szCs w:val="26"/>
        </w:rPr>
        <w:t xml:space="preserve"> </w:t>
      </w:r>
      <w:r w:rsidR="00932E5B">
        <w:rPr>
          <w:rFonts w:ascii="Times New Roman" w:hAnsi="Times New Roman" w:cs="Times New Roman"/>
          <w:sz w:val="27"/>
          <w:szCs w:val="27"/>
        </w:rPr>
        <w:t xml:space="preserve">&lt;данные </w:t>
      </w:r>
      <w:r w:rsidR="00932E5B">
        <w:rPr>
          <w:rFonts w:ascii="Times New Roman" w:hAnsi="Times New Roman" w:cs="Times New Roman"/>
          <w:sz w:val="27"/>
          <w:szCs w:val="27"/>
        </w:rPr>
        <w:t>изъяты</w:t>
      </w:r>
      <w:r w:rsidR="00932E5B">
        <w:rPr>
          <w:rFonts w:ascii="Times New Roman" w:hAnsi="Times New Roman" w:cs="Times New Roman"/>
          <w:sz w:val="27"/>
          <w:szCs w:val="27"/>
        </w:rPr>
        <w:t>&gt;</w:t>
      </w:r>
      <w:r w:rsidRPr="00FB2BEF">
        <w:rPr>
          <w:rFonts w:ascii="Times New Roman" w:hAnsi="Times New Roman" w:cs="Times New Roman"/>
          <w:sz w:val="26"/>
          <w:szCs w:val="26"/>
        </w:rPr>
        <w:t xml:space="preserve"> </w:t>
      </w:r>
      <w:r w:rsidRPr="00FB2BEF">
        <w:rPr>
          <w:rFonts w:ascii="Times New Roman" w:eastAsia="Times New Roman" w:hAnsi="Times New Roman" w:cs="Times New Roman"/>
          <w:sz w:val="26"/>
          <w:szCs w:val="26"/>
        </w:rPr>
        <w:t xml:space="preserve">является </w:t>
      </w:r>
      <w:r w:rsidR="009E78C7">
        <w:rPr>
          <w:rFonts w:ascii="Times New Roman" w:hAnsi="Times New Roman" w:cs="Times New Roman"/>
          <w:sz w:val="26"/>
          <w:szCs w:val="26"/>
        </w:rPr>
        <w:t>Ботви</w:t>
      </w:r>
      <w:r w:rsidR="00811F15">
        <w:rPr>
          <w:rFonts w:ascii="Times New Roman" w:hAnsi="Times New Roman" w:cs="Times New Roman"/>
          <w:sz w:val="26"/>
          <w:szCs w:val="26"/>
        </w:rPr>
        <w:t>нко</w:t>
      </w:r>
      <w:r w:rsidR="00811F15">
        <w:rPr>
          <w:rFonts w:ascii="Times New Roman" w:hAnsi="Times New Roman" w:cs="Times New Roman"/>
          <w:sz w:val="26"/>
          <w:szCs w:val="26"/>
        </w:rPr>
        <w:t xml:space="preserve"> А.А</w:t>
      </w:r>
      <w:r w:rsidRPr="00FB2BEF">
        <w:rPr>
          <w:rFonts w:ascii="Times New Roman" w:hAnsi="Times New Roman" w:cs="Times New Roman"/>
          <w:sz w:val="26"/>
          <w:szCs w:val="26"/>
        </w:rPr>
        <w:t>.</w:t>
      </w:r>
    </w:p>
    <w:p w:rsidR="00BA03ED" w:rsidRPr="00FB2BEF" w:rsidP="00BA03E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B2BEF">
        <w:rPr>
          <w:rFonts w:ascii="Times New Roman" w:eastAsia="Times New Roman" w:hAnsi="Times New Roman" w:cs="Times New Roman"/>
          <w:sz w:val="26"/>
          <w:szCs w:val="26"/>
        </w:rPr>
        <w:t>Таким образом, с учетом имеющихся в материалах дела документов, в данном случае субъ</w:t>
      </w:r>
      <w:r w:rsidRPr="00FB2BEF">
        <w:rPr>
          <w:rFonts w:ascii="Times New Roman" w:eastAsia="Times New Roman" w:hAnsi="Times New Roman" w:cs="Times New Roman"/>
          <w:sz w:val="26"/>
          <w:szCs w:val="26"/>
        </w:rPr>
        <w:t xml:space="preserve">ектом правонарушения, предусмотренного ст. 15.33.2 Кодекса Российской Федерации об административных правонарушениях, является именно </w:t>
      </w:r>
      <w:r w:rsidR="009E78C7">
        <w:rPr>
          <w:rFonts w:ascii="Times New Roman" w:hAnsi="Times New Roman" w:cs="Times New Roman"/>
          <w:sz w:val="26"/>
          <w:szCs w:val="26"/>
        </w:rPr>
        <w:t>Ботви</w:t>
      </w:r>
      <w:r w:rsidR="00811F15">
        <w:rPr>
          <w:rFonts w:ascii="Times New Roman" w:hAnsi="Times New Roman" w:cs="Times New Roman"/>
          <w:sz w:val="26"/>
          <w:szCs w:val="26"/>
        </w:rPr>
        <w:t>нко</w:t>
      </w:r>
      <w:r w:rsidR="00811F15">
        <w:rPr>
          <w:rFonts w:ascii="Times New Roman" w:hAnsi="Times New Roman" w:cs="Times New Roman"/>
          <w:sz w:val="26"/>
          <w:szCs w:val="26"/>
        </w:rPr>
        <w:t xml:space="preserve"> А.А</w:t>
      </w:r>
      <w:r w:rsidRPr="00FB2BEF">
        <w:rPr>
          <w:rFonts w:ascii="Times New Roman" w:hAnsi="Times New Roman" w:cs="Times New Roman"/>
          <w:sz w:val="26"/>
          <w:szCs w:val="26"/>
        </w:rPr>
        <w:t xml:space="preserve">. </w:t>
      </w:r>
      <w:r w:rsidRPr="00FB2BEF">
        <w:rPr>
          <w:rFonts w:ascii="Times New Roman" w:eastAsia="Times New Roman" w:hAnsi="Times New Roman" w:cs="Times New Roman"/>
          <w:sz w:val="26"/>
          <w:szCs w:val="26"/>
        </w:rPr>
        <w:t>Опровергающих указанные обстоятельства доказательств мировому судье не представлено.</w:t>
      </w:r>
    </w:p>
    <w:p w:rsidR="00BA03ED" w:rsidRPr="00FB2BEF" w:rsidP="00BA03E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B2BE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Вина </w:t>
      </w:r>
      <w:r w:rsidR="009E78C7">
        <w:rPr>
          <w:rFonts w:ascii="Times New Roman" w:hAnsi="Times New Roman" w:cs="Times New Roman"/>
          <w:sz w:val="26"/>
          <w:szCs w:val="26"/>
        </w:rPr>
        <w:t>Ботви</w:t>
      </w:r>
      <w:r w:rsidR="00811F15">
        <w:rPr>
          <w:rFonts w:ascii="Times New Roman" w:hAnsi="Times New Roman" w:cs="Times New Roman"/>
          <w:sz w:val="26"/>
          <w:szCs w:val="26"/>
        </w:rPr>
        <w:t>нко</w:t>
      </w:r>
      <w:r w:rsidR="00811F15">
        <w:rPr>
          <w:rFonts w:ascii="Times New Roman" w:hAnsi="Times New Roman" w:cs="Times New Roman"/>
          <w:sz w:val="26"/>
          <w:szCs w:val="26"/>
        </w:rPr>
        <w:t xml:space="preserve"> А.А</w:t>
      </w:r>
      <w:r w:rsidRPr="00FB2BEF">
        <w:rPr>
          <w:rFonts w:ascii="Times New Roman" w:hAnsi="Times New Roman" w:cs="Times New Roman"/>
          <w:sz w:val="26"/>
          <w:szCs w:val="26"/>
        </w:rPr>
        <w:t xml:space="preserve">. </w:t>
      </w:r>
      <w:r w:rsidRPr="00FB2BE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в совершении инкриминированного правонарушения подтверждается исследованными в судебном заседании доказательствами: протоколом об административном правонарушении № </w:t>
      </w:r>
      <w:r w:rsidR="00811F1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314</w:t>
      </w:r>
      <w:r w:rsidR="007674F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FB2BEF" w:rsidR="00297D5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от </w:t>
      </w:r>
      <w:r w:rsidR="00811F1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09</w:t>
      </w:r>
      <w:r w:rsidRPr="00FB2BE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.08.2018, скриншотом реестра полученных документов, извещением о доставке,  выписко</w:t>
      </w:r>
      <w:r w:rsidRPr="00FB2BE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й из </w:t>
      </w:r>
      <w:r w:rsidRPr="00FB2BEF">
        <w:rPr>
          <w:rFonts w:ascii="Times New Roman" w:eastAsia="Times New Roman" w:hAnsi="Times New Roman" w:cs="Times New Roman"/>
          <w:sz w:val="26"/>
          <w:szCs w:val="26"/>
        </w:rPr>
        <w:t>ЕГРЮЛ.</w:t>
      </w:r>
    </w:p>
    <w:p w:rsidR="00BA03ED" w:rsidRPr="00FB2BEF" w:rsidP="00BA03E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B2BEF">
        <w:rPr>
          <w:rFonts w:ascii="Times New Roman" w:eastAsia="Times New Roman" w:hAnsi="Times New Roman" w:cs="Times New Roman"/>
          <w:sz w:val="26"/>
          <w:szCs w:val="26"/>
        </w:rPr>
        <w:t>Оценив доказательства, имеющиеся в деле об административном правонарушении в их сово</w:t>
      </w:r>
      <w:r w:rsidRPr="00FB2BEF" w:rsidR="00FB2BEF">
        <w:rPr>
          <w:rFonts w:ascii="Times New Roman" w:eastAsia="Times New Roman" w:hAnsi="Times New Roman" w:cs="Times New Roman"/>
          <w:sz w:val="26"/>
          <w:szCs w:val="26"/>
        </w:rPr>
        <w:t>купности, прихожу к выводу, что</w:t>
      </w:r>
      <w:r w:rsidR="007674F6">
        <w:rPr>
          <w:rFonts w:ascii="Times New Roman" w:eastAsia="Times New Roman" w:hAnsi="Times New Roman" w:cs="Times New Roman"/>
          <w:sz w:val="26"/>
          <w:szCs w:val="26"/>
        </w:rPr>
        <w:t xml:space="preserve"> генеральный</w:t>
      </w:r>
      <w:r w:rsidRPr="00FB2BEF" w:rsidR="00046A6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B2BEF">
        <w:rPr>
          <w:rFonts w:ascii="Times New Roman" w:hAnsi="Times New Roman" w:cs="Times New Roman"/>
          <w:sz w:val="26"/>
          <w:szCs w:val="26"/>
        </w:rPr>
        <w:t xml:space="preserve">директор </w:t>
      </w:r>
      <w:r w:rsidRPr="00FB2BEF" w:rsidR="006C179C">
        <w:rPr>
          <w:rFonts w:ascii="Times New Roman" w:hAnsi="Times New Roman" w:cs="Times New Roman"/>
          <w:sz w:val="26"/>
          <w:szCs w:val="26"/>
        </w:rPr>
        <w:t xml:space="preserve">ООО </w:t>
      </w:r>
      <w:r w:rsidR="00932E5B">
        <w:rPr>
          <w:rFonts w:ascii="Times New Roman" w:hAnsi="Times New Roman" w:cs="Times New Roman"/>
          <w:sz w:val="27"/>
          <w:szCs w:val="27"/>
        </w:rPr>
        <w:t>&lt;данные изъяты&gt;</w:t>
      </w:r>
      <w:r w:rsidRPr="00FB2BEF" w:rsidR="006C179C">
        <w:rPr>
          <w:rFonts w:ascii="Times New Roman" w:hAnsi="Times New Roman" w:cs="Times New Roman"/>
          <w:sz w:val="26"/>
          <w:szCs w:val="26"/>
        </w:rPr>
        <w:t xml:space="preserve"> </w:t>
      </w:r>
      <w:r w:rsidR="009E78C7">
        <w:rPr>
          <w:rFonts w:ascii="Times New Roman" w:hAnsi="Times New Roman" w:cs="Times New Roman"/>
          <w:sz w:val="26"/>
          <w:szCs w:val="26"/>
        </w:rPr>
        <w:t>Ботви</w:t>
      </w:r>
      <w:r w:rsidR="00811F15">
        <w:rPr>
          <w:rFonts w:ascii="Times New Roman" w:hAnsi="Times New Roman" w:cs="Times New Roman"/>
          <w:sz w:val="26"/>
          <w:szCs w:val="26"/>
        </w:rPr>
        <w:t>нко</w:t>
      </w:r>
      <w:r w:rsidR="00811F15">
        <w:rPr>
          <w:rFonts w:ascii="Times New Roman" w:hAnsi="Times New Roman" w:cs="Times New Roman"/>
          <w:sz w:val="26"/>
          <w:szCs w:val="26"/>
        </w:rPr>
        <w:t xml:space="preserve"> А.А</w:t>
      </w:r>
      <w:r w:rsidRPr="00FB2BEF" w:rsidR="006C179C">
        <w:rPr>
          <w:rFonts w:ascii="Times New Roman" w:hAnsi="Times New Roman" w:cs="Times New Roman"/>
          <w:sz w:val="26"/>
          <w:szCs w:val="26"/>
        </w:rPr>
        <w:t xml:space="preserve">. </w:t>
      </w:r>
      <w:r w:rsidRPr="00FB2BEF">
        <w:rPr>
          <w:rFonts w:ascii="Times New Roman" w:eastAsia="Times New Roman" w:hAnsi="Times New Roman" w:cs="Times New Roman"/>
          <w:sz w:val="26"/>
          <w:szCs w:val="26"/>
        </w:rPr>
        <w:t>совершил правонарушение, предусмотренное ст.15.33.2 Кодекса Российской Федерации об административных правонарушениях, а именно: представление в неполном объеме в установленный законодательством Российской Федерации об индивидуальном (персонифицированном) у</w:t>
      </w:r>
      <w:r w:rsidRPr="00FB2BEF">
        <w:rPr>
          <w:rFonts w:ascii="Times New Roman" w:eastAsia="Times New Roman" w:hAnsi="Times New Roman" w:cs="Times New Roman"/>
          <w:sz w:val="26"/>
          <w:szCs w:val="26"/>
        </w:rPr>
        <w:t xml:space="preserve">чете в системе обязательного пенсионного страхования срок </w:t>
      </w:r>
      <w:r w:rsidRPr="00FB2BE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оформленных в установленном порядке сведений</w:t>
      </w:r>
      <w:r w:rsidRPr="00FB2BE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(документов), необходимых для ведения индивидуального (персонифицированного) учета в системе обязательного пенсионного страхования</w:t>
      </w:r>
      <w:r w:rsidRPr="00FB2BEF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FB2BE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A03ED" w:rsidRPr="00FB2BEF" w:rsidP="00BA03E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B2BEF">
        <w:rPr>
          <w:rFonts w:ascii="Times New Roman" w:eastAsia="Times New Roman" w:hAnsi="Times New Roman" w:cs="Times New Roman"/>
          <w:sz w:val="26"/>
          <w:szCs w:val="26"/>
        </w:rPr>
        <w:t>Согласно п.1 п.4.5 К</w:t>
      </w:r>
      <w:r w:rsidRPr="00FB2BEF">
        <w:rPr>
          <w:rFonts w:ascii="Times New Roman" w:eastAsia="Times New Roman" w:hAnsi="Times New Roman" w:cs="Times New Roman"/>
          <w:sz w:val="26"/>
          <w:szCs w:val="26"/>
        </w:rPr>
        <w:t>одекса Российской Федерации об административных правонарушениях, за нарушение страхового законодательства срок привлечения к административной ответственности установлен один год со дня совершения административного правонарушения. Учитывая установленные мир</w:t>
      </w:r>
      <w:r w:rsidRPr="00FB2BEF">
        <w:rPr>
          <w:rFonts w:ascii="Times New Roman" w:eastAsia="Times New Roman" w:hAnsi="Times New Roman" w:cs="Times New Roman"/>
          <w:sz w:val="26"/>
          <w:szCs w:val="26"/>
        </w:rPr>
        <w:t xml:space="preserve">овым судьей обстоятельства, срок привлечения вышеуказанного лица к административной ответственности не истек. Оснований для прекращения производства по данному делу не установлено.  </w:t>
      </w:r>
    </w:p>
    <w:p w:rsidR="00BA03ED" w:rsidRPr="00FB2BEF" w:rsidP="00BA03E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B2BEF">
        <w:rPr>
          <w:rFonts w:ascii="Times New Roman" w:eastAsia="Times New Roman" w:hAnsi="Times New Roman" w:cs="Times New Roman"/>
          <w:color w:val="000000"/>
          <w:sz w:val="26"/>
          <w:szCs w:val="26"/>
        </w:rPr>
        <w:t>Процессуальных нарушений и обстоятельств, исключающих производство по дел</w:t>
      </w:r>
      <w:r w:rsidRPr="00FB2BE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у, не установлено. Протокол об административном правонарушении составлен с соблюдением требований закона, противоречий не содержит. </w:t>
      </w:r>
    </w:p>
    <w:p w:rsidR="00BA03ED" w:rsidRPr="00FB2BEF" w:rsidP="00BA03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B2BE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При назначении меры административного наказания за административное правонарушение, мировой судья, в соответствии с </w:t>
      </w:r>
      <w:r w:rsidRPr="00FB2BEF">
        <w:rPr>
          <w:rFonts w:ascii="Times New Roman" w:eastAsia="Times New Roman" w:hAnsi="Times New Roman" w:cs="Times New Roman"/>
          <w:color w:val="000000"/>
          <w:sz w:val="26"/>
          <w:szCs w:val="26"/>
        </w:rPr>
        <w:t>требованиями ст.4.1 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</w:t>
      </w:r>
      <w:r w:rsidRPr="00FB2BEF">
        <w:rPr>
          <w:rFonts w:ascii="Times New Roman" w:eastAsia="Times New Roman" w:hAnsi="Times New Roman" w:cs="Times New Roman"/>
          <w:color w:val="000000"/>
          <w:sz w:val="26"/>
          <w:szCs w:val="26"/>
        </w:rPr>
        <w:t>х административную ответственность.</w:t>
      </w:r>
    </w:p>
    <w:p w:rsidR="00BA03ED" w:rsidRPr="00FB2BEF" w:rsidP="00BA03E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B2BEF">
        <w:rPr>
          <w:rFonts w:ascii="Times New Roman" w:eastAsia="Times New Roman" w:hAnsi="Times New Roman" w:cs="Times New Roman"/>
          <w:color w:val="000000"/>
          <w:sz w:val="26"/>
          <w:szCs w:val="26"/>
        </w:rPr>
        <w:t>В соответствии со ст. ст. 4.2, 4.3 Кодекса Российской Федерации об административных правонарушениях обстоятельств, смягчающих и отягчающих ответственность лица, в отношении которого ведется производство об административн</w:t>
      </w:r>
      <w:r w:rsidRPr="00FB2BE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ом правонарушении, по делу не установлено. </w:t>
      </w:r>
    </w:p>
    <w:p w:rsidR="00BA03ED" w:rsidRPr="00FB2BEF" w:rsidP="00BA03E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B2BEF">
        <w:rPr>
          <w:rFonts w:ascii="Times New Roman" w:eastAsia="Times New Roman" w:hAnsi="Times New Roman" w:cs="Times New Roman"/>
          <w:color w:val="000000"/>
          <w:sz w:val="26"/>
          <w:szCs w:val="26"/>
        </w:rPr>
        <w:t>В соответствии с ч. 1 ст. 4.1.1 Кодекса Российской Федерации об административных правонарушениях, являющимся субъектами малого и среднего предпринимательства лицам, осуществляющим предпринимательскую деятельность</w:t>
      </w:r>
      <w:r w:rsidRPr="00FB2BE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</w:t>
      </w:r>
      <w:r w:rsidRPr="00FB2BEF">
        <w:rPr>
          <w:rFonts w:ascii="Times New Roman" w:eastAsia="Times New Roman" w:hAnsi="Times New Roman" w:cs="Times New Roman"/>
          <w:color w:val="000000"/>
          <w:sz w:val="26"/>
          <w:szCs w:val="26"/>
        </w:rPr>
        <w:t>административного наказания в виде предупреждения не предусмотрено соответствующей</w:t>
      </w:r>
      <w:r w:rsidRPr="00FB2BE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</w:t>
      </w:r>
      <w:r w:rsidRPr="00FB2BEF">
        <w:rPr>
          <w:rFonts w:ascii="Times New Roman" w:eastAsia="Times New Roman" w:hAnsi="Times New Roman" w:cs="Times New Roman"/>
          <w:color w:val="000000"/>
          <w:sz w:val="26"/>
          <w:szCs w:val="26"/>
        </w:rPr>
        <w:t>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BA03ED" w:rsidRPr="00FB2BEF" w:rsidP="00BA03E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B2BEF">
        <w:rPr>
          <w:rFonts w:ascii="Times New Roman" w:eastAsia="Times New Roman" w:hAnsi="Times New Roman" w:cs="Times New Roman"/>
          <w:color w:val="000000"/>
          <w:sz w:val="26"/>
          <w:szCs w:val="26"/>
        </w:rPr>
        <w:t>В соответствии с ч. 1 ст. 3.4 Кодекса Российской Федерации об админист</w:t>
      </w:r>
      <w:r w:rsidRPr="00FB2BEF">
        <w:rPr>
          <w:rFonts w:ascii="Times New Roman" w:eastAsia="Times New Roman" w:hAnsi="Times New Roman" w:cs="Times New Roman"/>
          <w:color w:val="000000"/>
          <w:sz w:val="26"/>
          <w:szCs w:val="26"/>
        </w:rPr>
        <w:t>ративных правонарушениях предупреждение - мера административного наказания, выраженная в официальном порицании физического или юридического лица. Предупреждение выносится в письменной форме.</w:t>
      </w:r>
    </w:p>
    <w:p w:rsidR="00BA03ED" w:rsidRPr="00FB2BEF" w:rsidP="00BA03E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B2BEF">
        <w:rPr>
          <w:rFonts w:ascii="Times New Roman" w:eastAsia="Times New Roman" w:hAnsi="Times New Roman" w:cs="Times New Roman"/>
          <w:color w:val="000000"/>
          <w:sz w:val="26"/>
          <w:szCs w:val="26"/>
        </w:rPr>
        <w:t>В силу ч. 2 ст. 3.4 Кодекса Российской Федерации об административ</w:t>
      </w:r>
      <w:r w:rsidRPr="00FB2BE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ных правонарушениях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</w:t>
      </w:r>
      <w:r w:rsidRPr="00FB2BEF">
        <w:rPr>
          <w:rFonts w:ascii="Times New Roman" w:eastAsia="Times New Roman" w:hAnsi="Times New Roman" w:cs="Times New Roman"/>
          <w:color w:val="000000"/>
          <w:sz w:val="26"/>
          <w:szCs w:val="26"/>
        </w:rPr>
        <w:t>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</w:t>
      </w:r>
      <w:r w:rsidRPr="00FB2BE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при отсутствии имущественного ущерба.</w:t>
      </w:r>
    </w:p>
    <w:p w:rsidR="00BA03ED" w:rsidRPr="00FB2BEF" w:rsidP="00BA03E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B2BEF">
        <w:rPr>
          <w:rFonts w:ascii="Times New Roman" w:eastAsia="Times New Roman" w:hAnsi="Times New Roman" w:cs="Times New Roman"/>
          <w:color w:val="000000"/>
          <w:sz w:val="26"/>
          <w:szCs w:val="26"/>
        </w:rPr>
        <w:t>С учетом взаимосвяз</w:t>
      </w:r>
      <w:r w:rsidRPr="00FB2BEF">
        <w:rPr>
          <w:rFonts w:ascii="Times New Roman" w:eastAsia="Times New Roman" w:hAnsi="Times New Roman" w:cs="Times New Roman"/>
          <w:color w:val="000000"/>
          <w:sz w:val="26"/>
          <w:szCs w:val="26"/>
        </w:rPr>
        <w:t>анных положений ч. 2 ст. 3.4 и ч. 1 ст. 4.1.1 Кодекса Российской Федерации об административных правонарушениях возможность замены наказания в виде административного штрафа предупреждением допускается при наличии совокупности всех обстоятельств, указанных в</w:t>
      </w:r>
      <w:r w:rsidRPr="00FB2BE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ч. 2 ст. 3.4 Кодекса Российской Федерации об административных правонарушениях. </w:t>
      </w:r>
    </w:p>
    <w:p w:rsidR="00BA03ED" w:rsidRPr="00FB2BEF" w:rsidP="00BA03E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B2BE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Согласно данным официального сайта Федеральной Налоговой Службы Российской Федерации (https://rmsp.nalog.ru/) </w:t>
      </w:r>
      <w:r w:rsidRPr="00FB2BEF" w:rsidR="006C179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ООО </w:t>
      </w:r>
      <w:r w:rsidR="00932E5B">
        <w:rPr>
          <w:rFonts w:ascii="Times New Roman" w:hAnsi="Times New Roman" w:cs="Times New Roman"/>
          <w:sz w:val="27"/>
          <w:szCs w:val="27"/>
        </w:rPr>
        <w:t xml:space="preserve">&lt;данные </w:t>
      </w:r>
      <w:r w:rsidR="00932E5B">
        <w:rPr>
          <w:rFonts w:ascii="Times New Roman" w:hAnsi="Times New Roman" w:cs="Times New Roman"/>
          <w:sz w:val="27"/>
          <w:szCs w:val="27"/>
        </w:rPr>
        <w:t>изъяты</w:t>
      </w:r>
      <w:r w:rsidR="00932E5B">
        <w:rPr>
          <w:rFonts w:ascii="Times New Roman" w:hAnsi="Times New Roman" w:cs="Times New Roman"/>
          <w:sz w:val="27"/>
          <w:szCs w:val="27"/>
        </w:rPr>
        <w:t>&gt;</w:t>
      </w:r>
      <w:r w:rsidRPr="00FB2BEF" w:rsidR="006C179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FB2BEF">
        <w:rPr>
          <w:rFonts w:ascii="Times New Roman" w:eastAsia="Times New Roman" w:hAnsi="Times New Roman" w:cs="Times New Roman"/>
          <w:color w:val="000000"/>
          <w:sz w:val="26"/>
          <w:szCs w:val="26"/>
        </w:rPr>
        <w:t>относится к суб</w:t>
      </w:r>
      <w:r w:rsidRPr="00FB2BEF">
        <w:rPr>
          <w:rFonts w:ascii="Times New Roman" w:eastAsia="Times New Roman" w:hAnsi="Times New Roman" w:cs="Times New Roman"/>
          <w:color w:val="000000"/>
          <w:sz w:val="26"/>
          <w:szCs w:val="26"/>
        </w:rPr>
        <w:t>ъектам малого предпринимательства (</w:t>
      </w:r>
      <w:r w:rsidRPr="00FB2BEF">
        <w:rPr>
          <w:rFonts w:ascii="Times New Roman" w:eastAsia="Times New Roman" w:hAnsi="Times New Roman" w:cs="Times New Roman"/>
          <w:color w:val="000000"/>
          <w:sz w:val="26"/>
          <w:szCs w:val="26"/>
        </w:rPr>
        <w:t>микропредприятие</w:t>
      </w:r>
      <w:r w:rsidRPr="00FB2BEF">
        <w:rPr>
          <w:rFonts w:ascii="Times New Roman" w:eastAsia="Times New Roman" w:hAnsi="Times New Roman" w:cs="Times New Roman"/>
          <w:color w:val="000000"/>
          <w:sz w:val="26"/>
          <w:szCs w:val="26"/>
        </w:rPr>
        <w:t>).</w:t>
      </w:r>
    </w:p>
    <w:p w:rsidR="00BA03ED" w:rsidRPr="00FB2BEF" w:rsidP="00BA03E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B2BE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обстоятельства </w:t>
      </w:r>
      <w:r w:rsidRPr="00FB2BEF">
        <w:rPr>
          <w:rFonts w:ascii="Times New Roman" w:eastAsia="Times New Roman" w:hAnsi="Times New Roman" w:cs="Times New Roman"/>
          <w:color w:val="000000"/>
          <w:sz w:val="26"/>
          <w:szCs w:val="26"/>
        </w:rPr>
        <w:t>дела, данные о личности лица, в отношении которого возбуждено производство по делу об административном правонарушении, котор</w:t>
      </w:r>
      <w:r w:rsidRPr="00FB2BEF" w:rsidR="006C179C">
        <w:rPr>
          <w:rFonts w:ascii="Times New Roman" w:eastAsia="Times New Roman" w:hAnsi="Times New Roman" w:cs="Times New Roman"/>
          <w:color w:val="000000"/>
          <w:sz w:val="26"/>
          <w:szCs w:val="26"/>
        </w:rPr>
        <w:t>ый</w:t>
      </w:r>
      <w:r w:rsidRPr="00FB2BE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ранее к административной ответственности не привлекал</w:t>
      </w:r>
      <w:r w:rsidRPr="00FB2BEF" w:rsidR="006C179C">
        <w:rPr>
          <w:rFonts w:ascii="Times New Roman" w:eastAsia="Times New Roman" w:hAnsi="Times New Roman" w:cs="Times New Roman"/>
          <w:color w:val="000000"/>
          <w:sz w:val="26"/>
          <w:szCs w:val="26"/>
        </w:rPr>
        <w:t>ся</w:t>
      </w:r>
      <w:r w:rsidRPr="00FB2BE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(иные данные в материалах дела отсутствуют), отсутствие обстоятельств, см</w:t>
      </w:r>
      <w:r w:rsidRPr="00FB2BEF">
        <w:rPr>
          <w:rFonts w:ascii="Times New Roman" w:eastAsia="Times New Roman" w:hAnsi="Times New Roman" w:cs="Times New Roman"/>
          <w:color w:val="000000"/>
          <w:sz w:val="26"/>
          <w:szCs w:val="26"/>
        </w:rPr>
        <w:t>ягчающих и отягчающих ответственность, то обстоятельство, что</w:t>
      </w:r>
      <w:r w:rsidRPr="00FB2BE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допущенные </w:t>
      </w:r>
      <w:r w:rsidRPr="00FB2BEF" w:rsidR="006C179C">
        <w:rPr>
          <w:rFonts w:ascii="Times New Roman" w:eastAsia="Times New Roman" w:hAnsi="Times New Roman" w:cs="Times New Roman"/>
          <w:color w:val="000000"/>
          <w:sz w:val="26"/>
          <w:szCs w:val="26"/>
        </w:rPr>
        <w:t>им</w:t>
      </w:r>
      <w:r w:rsidRPr="00FB2BE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нарушения не повлекли причинения вреда или возникновения угрозы причинения вреда жизни и здоровью людей либо других негативных последствий, считаю возможным назначить </w:t>
      </w:r>
      <w:r w:rsidR="009E78C7">
        <w:rPr>
          <w:rFonts w:ascii="Times New Roman" w:eastAsia="Times New Roman" w:hAnsi="Times New Roman" w:cs="Times New Roman"/>
          <w:color w:val="000000"/>
          <w:sz w:val="26"/>
          <w:szCs w:val="26"/>
        </w:rPr>
        <w:t>Ботвинко</w:t>
      </w:r>
      <w:r w:rsidR="009E78C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А.А</w:t>
      </w:r>
      <w:r w:rsidRPr="00FB2BEF" w:rsidR="006C179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  <w:r w:rsidRPr="00FB2BE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наказание с применением ч. 1 ст. 4.1.1 Кодекса Российской Федерации об административных правонарушениях в виде предупреждения.  </w:t>
      </w:r>
    </w:p>
    <w:p w:rsidR="00BA03ED" w:rsidRPr="00FB2BEF" w:rsidP="00BA03E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B2BEF">
        <w:rPr>
          <w:rFonts w:ascii="Times New Roman" w:eastAsia="Times New Roman" w:hAnsi="Times New Roman" w:cs="Times New Roman"/>
          <w:sz w:val="26"/>
          <w:szCs w:val="26"/>
        </w:rPr>
        <w:t>Руководствуясь</w:t>
      </w:r>
      <w:r w:rsidRPr="00FB2BE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FB2BEF">
        <w:rPr>
          <w:rFonts w:ascii="Times New Roman" w:eastAsia="Times New Roman" w:hAnsi="Times New Roman" w:cs="Times New Roman"/>
          <w:color w:val="000000"/>
          <w:sz w:val="26"/>
          <w:szCs w:val="26"/>
        </w:rPr>
        <w:t>ст.ст</w:t>
      </w:r>
      <w:r w:rsidRPr="00FB2BE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3.4, 4.1, 4.1.1, 29.9, 29.10, 29.11 </w:t>
      </w:r>
      <w:r w:rsidRPr="00FB2BEF">
        <w:rPr>
          <w:rFonts w:ascii="Times New Roman" w:eastAsia="Times New Roman" w:hAnsi="Times New Roman" w:cs="Times New Roman"/>
          <w:sz w:val="26"/>
          <w:szCs w:val="26"/>
        </w:rPr>
        <w:t>Кодекса Российской Федерации об административных правонарушениях</w:t>
      </w:r>
      <w:r w:rsidRPr="00FB2BEF">
        <w:rPr>
          <w:rFonts w:ascii="Times New Roman" w:eastAsia="Times New Roman" w:hAnsi="Times New Roman" w:cs="Times New Roman"/>
          <w:color w:val="000000"/>
          <w:sz w:val="26"/>
          <w:szCs w:val="26"/>
        </w:rPr>
        <w:t>, ми</w:t>
      </w:r>
      <w:r w:rsidRPr="00FB2BE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ровой судья – </w:t>
      </w:r>
    </w:p>
    <w:p w:rsidR="00BA03ED" w:rsidRPr="00FB2BEF" w:rsidP="00BA03ED">
      <w:pPr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B2BE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                                         ПОСТАНОВИЛ:</w:t>
      </w:r>
    </w:p>
    <w:p w:rsidR="00BA03ED" w:rsidRPr="00FB2BEF" w:rsidP="00BA03E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Ботвинко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32E5B">
        <w:rPr>
          <w:rFonts w:ascii="Times New Roman" w:hAnsi="Times New Roman" w:cs="Times New Roman"/>
          <w:sz w:val="26"/>
          <w:szCs w:val="26"/>
        </w:rPr>
        <w:t>А.А.</w:t>
      </w:r>
      <w:r w:rsidRPr="00FB2BEF" w:rsidR="006C179C">
        <w:rPr>
          <w:rFonts w:ascii="Times New Roman" w:hAnsi="Times New Roman" w:cs="Times New Roman"/>
          <w:sz w:val="26"/>
          <w:szCs w:val="26"/>
        </w:rPr>
        <w:t xml:space="preserve"> </w:t>
      </w:r>
      <w:r w:rsidRPr="00FB2BEF">
        <w:rPr>
          <w:rFonts w:ascii="Times New Roman" w:hAnsi="Times New Roman" w:cs="Times New Roman"/>
          <w:sz w:val="26"/>
          <w:szCs w:val="26"/>
        </w:rPr>
        <w:t>признать виновн</w:t>
      </w:r>
      <w:r w:rsidRPr="00FB2BEF" w:rsidR="00FB2BEF">
        <w:rPr>
          <w:rFonts w:ascii="Times New Roman" w:hAnsi="Times New Roman" w:cs="Times New Roman"/>
          <w:sz w:val="26"/>
          <w:szCs w:val="26"/>
        </w:rPr>
        <w:t>ым</w:t>
      </w:r>
      <w:r w:rsidRPr="00FB2BEF">
        <w:rPr>
          <w:rFonts w:ascii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ст. 15.33.2  Кодекса Российской Федерации об административных правонарушениях, и назначить </w:t>
      </w:r>
      <w:r w:rsidRPr="00FB2BEF" w:rsidR="006C179C">
        <w:rPr>
          <w:rFonts w:ascii="Times New Roman" w:hAnsi="Times New Roman" w:cs="Times New Roman"/>
          <w:sz w:val="26"/>
          <w:szCs w:val="26"/>
        </w:rPr>
        <w:t>е</w:t>
      </w:r>
      <w:r w:rsidRPr="00FB2BEF" w:rsidR="00FB2BEF">
        <w:rPr>
          <w:rFonts w:ascii="Times New Roman" w:hAnsi="Times New Roman" w:cs="Times New Roman"/>
          <w:sz w:val="26"/>
          <w:szCs w:val="26"/>
        </w:rPr>
        <w:t xml:space="preserve">му </w:t>
      </w:r>
      <w:r w:rsidRPr="00FB2BEF">
        <w:rPr>
          <w:rFonts w:ascii="Times New Roman" w:hAnsi="Times New Roman" w:cs="Times New Roman"/>
          <w:sz w:val="26"/>
          <w:szCs w:val="26"/>
        </w:rPr>
        <w:t>наказание в виде предупреждения.</w:t>
      </w:r>
    </w:p>
    <w:p w:rsidR="00BA03ED" w:rsidRPr="00FB2BEF" w:rsidP="00BA03E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B2BEF">
        <w:rPr>
          <w:rFonts w:ascii="Times New Roman" w:hAnsi="Times New Roman" w:cs="Times New Roman"/>
          <w:sz w:val="26"/>
          <w:szCs w:val="26"/>
        </w:rPr>
        <w:t>Постановление может быть обжаловано в апелляционном порядке в Ц</w:t>
      </w:r>
      <w:r w:rsidRPr="00FB2BEF">
        <w:rPr>
          <w:rFonts w:ascii="Times New Roman" w:hAnsi="Times New Roman" w:cs="Times New Roman"/>
          <w:sz w:val="26"/>
          <w:szCs w:val="26"/>
        </w:rPr>
        <w:t xml:space="preserve">ентральный районный суд города Симферополя Республики Крым через </w:t>
      </w:r>
      <w:r w:rsidRPr="00FB2BE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мирового судью </w:t>
      </w:r>
      <w:r w:rsidRPr="00FB2BEF">
        <w:rPr>
          <w:rFonts w:ascii="Times New Roman" w:hAnsi="Times New Roman" w:cs="Times New Roman"/>
          <w:sz w:val="26"/>
          <w:szCs w:val="26"/>
        </w:rPr>
        <w:t>судебного участка №17 Центрального судебного района города Симферополь (Центрального районного городского округа Симферополь) Республики Крым в течение 10 суток со дня вручения</w:t>
      </w:r>
      <w:r w:rsidRPr="00FB2BEF">
        <w:rPr>
          <w:rFonts w:ascii="Times New Roman" w:hAnsi="Times New Roman" w:cs="Times New Roman"/>
          <w:sz w:val="26"/>
          <w:szCs w:val="26"/>
        </w:rPr>
        <w:t xml:space="preserve"> или получения копии постановления.</w:t>
      </w:r>
    </w:p>
    <w:p w:rsidR="00BA03ED" w:rsidRPr="00FB2BEF" w:rsidP="00BA03ED">
      <w:pPr>
        <w:ind w:firstLine="851"/>
        <w:rPr>
          <w:rFonts w:ascii="Times New Roman" w:hAnsi="Times New Roman" w:cs="Times New Roman"/>
          <w:sz w:val="26"/>
          <w:szCs w:val="26"/>
        </w:rPr>
      </w:pPr>
      <w:r w:rsidRPr="00FB2BEF">
        <w:rPr>
          <w:rFonts w:ascii="Times New Roman" w:hAnsi="Times New Roman" w:cs="Times New Roman"/>
          <w:sz w:val="26"/>
          <w:szCs w:val="26"/>
        </w:rPr>
        <w:t xml:space="preserve">        </w:t>
      </w:r>
    </w:p>
    <w:p w:rsidR="00BA03ED" w:rsidRPr="00FB2BEF" w:rsidP="00BA03ED">
      <w:pPr>
        <w:ind w:firstLine="851"/>
        <w:rPr>
          <w:rFonts w:ascii="Times New Roman" w:hAnsi="Times New Roman" w:cs="Times New Roman"/>
          <w:sz w:val="26"/>
          <w:szCs w:val="26"/>
        </w:rPr>
      </w:pPr>
      <w:r w:rsidRPr="00FB2BEF">
        <w:rPr>
          <w:rFonts w:ascii="Times New Roman" w:hAnsi="Times New Roman" w:cs="Times New Roman"/>
          <w:sz w:val="26"/>
          <w:szCs w:val="26"/>
        </w:rPr>
        <w:t xml:space="preserve">Мировой судья:                                                          А.Л. </w:t>
      </w:r>
      <w:r w:rsidRPr="00FB2BEF">
        <w:rPr>
          <w:rFonts w:ascii="Times New Roman" w:hAnsi="Times New Roman" w:cs="Times New Roman"/>
          <w:sz w:val="26"/>
          <w:szCs w:val="26"/>
        </w:rPr>
        <w:t>Тоскина</w:t>
      </w:r>
    </w:p>
    <w:p w:rsidR="002C5A43" w:rsidRPr="00FB2BEF">
      <w:pPr>
        <w:rPr>
          <w:rFonts w:ascii="Times New Roman" w:hAnsi="Times New Roman" w:cs="Times New Roman"/>
          <w:sz w:val="26"/>
          <w:szCs w:val="26"/>
        </w:rPr>
      </w:pPr>
    </w:p>
    <w:sectPr w:rsidSect="006C179C">
      <w:footerReference w:type="default" r:id="rId4"/>
      <w:pgSz w:w="11906" w:h="16838"/>
      <w:pgMar w:top="993" w:right="707" w:bottom="851" w:left="1418" w:header="708" w:footer="28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329404642"/>
      <w:docPartObj>
        <w:docPartGallery w:val="Page Numbers (Bottom of Page)"/>
        <w:docPartUnique/>
      </w:docPartObj>
    </w:sdtPr>
    <w:sdtContent>
      <w:p w:rsidR="00FB5951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2E5B">
          <w:rPr>
            <w:noProof/>
          </w:rPr>
          <w:t>4</w:t>
        </w:r>
        <w:r>
          <w:fldChar w:fldCharType="end"/>
        </w:r>
      </w:p>
    </w:sdtContent>
  </w:sdt>
  <w:p w:rsidR="00FB5951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3ED"/>
    <w:rsid w:val="00004638"/>
    <w:rsid w:val="00004D2E"/>
    <w:rsid w:val="00046A6E"/>
    <w:rsid w:val="00297D54"/>
    <w:rsid w:val="002C5A43"/>
    <w:rsid w:val="00326552"/>
    <w:rsid w:val="00373CB7"/>
    <w:rsid w:val="003741E5"/>
    <w:rsid w:val="003D743F"/>
    <w:rsid w:val="00414DB4"/>
    <w:rsid w:val="00423ABB"/>
    <w:rsid w:val="006C179C"/>
    <w:rsid w:val="007674F6"/>
    <w:rsid w:val="007E3376"/>
    <w:rsid w:val="007E65E4"/>
    <w:rsid w:val="00811F15"/>
    <w:rsid w:val="008E03A3"/>
    <w:rsid w:val="00932C72"/>
    <w:rsid w:val="00932E5B"/>
    <w:rsid w:val="009E78C7"/>
    <w:rsid w:val="00A12705"/>
    <w:rsid w:val="00A56E88"/>
    <w:rsid w:val="00BA03ED"/>
    <w:rsid w:val="00C0761C"/>
    <w:rsid w:val="00C545F8"/>
    <w:rsid w:val="00D87667"/>
    <w:rsid w:val="00ED64B5"/>
    <w:rsid w:val="00FB2BEF"/>
    <w:rsid w:val="00FB595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03ED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BA03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BA03ED"/>
    <w:rPr>
      <w:rFonts w:eastAsiaTheme="minorEastAsia"/>
      <w:lang w:eastAsia="ru-RU"/>
    </w:rPr>
  </w:style>
  <w:style w:type="character" w:styleId="Hyperlink">
    <w:name w:val="Hyperlink"/>
    <w:basedOn w:val="DefaultParagraphFont"/>
    <w:uiPriority w:val="99"/>
    <w:unhideWhenUsed/>
    <w:rsid w:val="00BA03ED"/>
    <w:rPr>
      <w:color w:val="0000FF" w:themeColor="hyperlink"/>
      <w:u w:val="single"/>
    </w:rPr>
  </w:style>
  <w:style w:type="character" w:customStyle="1" w:styleId="blk">
    <w:name w:val="blk"/>
    <w:basedOn w:val="DefaultParagraphFont"/>
    <w:rsid w:val="00BA03ED"/>
  </w:style>
  <w:style w:type="paragraph" w:styleId="BalloonText">
    <w:name w:val="Balloon Text"/>
    <w:basedOn w:val="Normal"/>
    <w:link w:val="a0"/>
    <w:uiPriority w:val="99"/>
    <w:semiHidden/>
    <w:unhideWhenUsed/>
    <w:rsid w:val="003D74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3D743F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